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C52" w:rsidRPr="002E7C52" w:rsidRDefault="002E7C52" w:rsidP="002E7C52">
      <w:pPr>
        <w:jc w:val="center"/>
        <w:rPr>
          <w:rFonts w:ascii="Times New Roman" w:hAnsi="Times New Roman"/>
          <w:b/>
          <w:sz w:val="24"/>
          <w:szCs w:val="24"/>
        </w:rPr>
      </w:pPr>
      <w:r w:rsidRPr="002E7C52">
        <w:rPr>
          <w:rFonts w:ascii="Times New Roman" w:hAnsi="Times New Roman"/>
          <w:b/>
          <w:sz w:val="24"/>
          <w:szCs w:val="24"/>
        </w:rPr>
        <w:t>HASZONKÖLCSÖN SZERZŐDÉS</w:t>
      </w:r>
    </w:p>
    <w:p w:rsidR="002E7C52" w:rsidRPr="002E7C52" w:rsidRDefault="002E7C52" w:rsidP="002E7C52">
      <w:pPr>
        <w:jc w:val="center"/>
        <w:rPr>
          <w:rFonts w:ascii="Times New Roman" w:hAnsi="Times New Roman"/>
          <w:b/>
          <w:sz w:val="24"/>
          <w:szCs w:val="24"/>
        </w:rPr>
      </w:pPr>
      <w:r w:rsidRPr="002E7C52">
        <w:rPr>
          <w:rFonts w:ascii="Times New Roman" w:hAnsi="Times New Roman"/>
          <w:b/>
          <w:sz w:val="24"/>
          <w:szCs w:val="24"/>
        </w:rPr>
        <w:t>(háziorvosi alapellátáshoz)</w:t>
      </w:r>
    </w:p>
    <w:p w:rsidR="002E7C52" w:rsidRPr="002E7C52" w:rsidRDefault="002E7C52" w:rsidP="002E7C52">
      <w:pPr>
        <w:jc w:val="center"/>
        <w:rPr>
          <w:rFonts w:ascii="Times New Roman" w:hAnsi="Times New Roman"/>
          <w:sz w:val="24"/>
          <w:szCs w:val="24"/>
        </w:rPr>
      </w:pP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amely létrejött egyrészről </w:t>
      </w:r>
    </w:p>
    <w:p w:rsidR="002E7C52" w:rsidRPr="002E7C52" w:rsidRDefault="002E7C52" w:rsidP="002E7C52">
      <w:pPr>
        <w:jc w:val="both"/>
        <w:rPr>
          <w:rFonts w:ascii="Times New Roman" w:hAnsi="Times New Roman"/>
          <w:sz w:val="24"/>
          <w:szCs w:val="24"/>
        </w:rPr>
      </w:pPr>
      <w:r w:rsidRPr="002E7C52">
        <w:rPr>
          <w:rFonts w:ascii="Times New Roman" w:hAnsi="Times New Roman"/>
          <w:b/>
          <w:sz w:val="24"/>
          <w:szCs w:val="24"/>
        </w:rPr>
        <w:t>Dunakeszi Város Önkormányzata</w:t>
      </w:r>
      <w:r w:rsidRPr="002E7C52">
        <w:rPr>
          <w:rFonts w:ascii="Times New Roman" w:hAnsi="Times New Roman"/>
          <w:sz w:val="24"/>
          <w:szCs w:val="24"/>
        </w:rPr>
        <w:t xml:space="preserve"> (képviseli: Dióssi Csaba polgármester), mint Kölcsönadó</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Székhely:</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t>2120 Dunakeszi, Fő út 25.</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Statisztikai számjel:</w:t>
      </w:r>
      <w:r w:rsidRPr="002E7C52">
        <w:rPr>
          <w:rFonts w:ascii="Times New Roman" w:hAnsi="Times New Roman"/>
          <w:sz w:val="24"/>
          <w:szCs w:val="24"/>
        </w:rPr>
        <w:tab/>
      </w:r>
      <w:r w:rsidRPr="002E7C52">
        <w:rPr>
          <w:rFonts w:ascii="Times New Roman" w:hAnsi="Times New Roman"/>
          <w:sz w:val="24"/>
          <w:szCs w:val="24"/>
        </w:rPr>
        <w:tab/>
        <w:t>15731247-8411-321-13</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Adószám:</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t xml:space="preserve">15731247-2-13 </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Számlavezető bank: </w:t>
      </w:r>
      <w:r w:rsidRPr="002E7C52">
        <w:rPr>
          <w:rFonts w:ascii="Times New Roman" w:hAnsi="Times New Roman"/>
          <w:sz w:val="24"/>
          <w:szCs w:val="24"/>
        </w:rPr>
        <w:tab/>
      </w:r>
      <w:r w:rsidRPr="002E7C52">
        <w:rPr>
          <w:rFonts w:ascii="Times New Roman" w:hAnsi="Times New Roman"/>
          <w:sz w:val="24"/>
          <w:szCs w:val="24"/>
        </w:rPr>
        <w:tab/>
        <w:t xml:space="preserve">OTP Bank Nyrt. </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Pénzforgalmi jelzőszám:</w:t>
      </w:r>
      <w:r w:rsidRPr="002E7C52">
        <w:rPr>
          <w:rFonts w:ascii="Times New Roman" w:hAnsi="Times New Roman"/>
          <w:sz w:val="24"/>
          <w:szCs w:val="24"/>
        </w:rPr>
        <w:tab/>
        <w:t>11784009-15731247</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(a továbbiakban: </w:t>
      </w:r>
      <w:r w:rsidRPr="002E7C52">
        <w:rPr>
          <w:rFonts w:ascii="Times New Roman" w:hAnsi="Times New Roman"/>
          <w:b/>
          <w:sz w:val="24"/>
          <w:szCs w:val="24"/>
        </w:rPr>
        <w:t>Kölcsönadó</w:t>
      </w:r>
      <w:r w:rsidRPr="002E7C52">
        <w:rPr>
          <w:rFonts w:ascii="Times New Roman" w:hAnsi="Times New Roman"/>
          <w:sz w:val="24"/>
          <w:szCs w:val="24"/>
        </w:rPr>
        <w:t>)</w:t>
      </w:r>
    </w:p>
    <w:p w:rsidR="002E7C52" w:rsidRPr="002E7C52" w:rsidRDefault="002E7C52" w:rsidP="002E7C52">
      <w:pPr>
        <w:jc w:val="both"/>
        <w:rPr>
          <w:rFonts w:ascii="Times New Roman" w:hAnsi="Times New Roman"/>
          <w:sz w:val="24"/>
          <w:szCs w:val="24"/>
        </w:rPr>
      </w:pPr>
      <w:bookmarkStart w:id="0" w:name="_GoBack"/>
      <w:bookmarkEnd w:id="0"/>
    </w:p>
    <w:p w:rsidR="002E7C52" w:rsidRPr="002E7C52" w:rsidRDefault="002E7C52" w:rsidP="002E7C52">
      <w:pPr>
        <w:spacing w:line="300" w:lineRule="atLeast"/>
        <w:jc w:val="both"/>
        <w:rPr>
          <w:rFonts w:ascii="Times New Roman" w:hAnsi="Times New Roman"/>
          <w:sz w:val="24"/>
          <w:szCs w:val="24"/>
        </w:rPr>
      </w:pPr>
      <w:r w:rsidRPr="002E7C52">
        <w:rPr>
          <w:rFonts w:ascii="Times New Roman" w:hAnsi="Times New Roman"/>
          <w:sz w:val="24"/>
          <w:szCs w:val="24"/>
        </w:rPr>
        <w:t xml:space="preserve">másrészről </w:t>
      </w:r>
    </w:p>
    <w:p w:rsidR="002E7C52" w:rsidRPr="002E7C52" w:rsidRDefault="002E7C52" w:rsidP="002E7C52">
      <w:pPr>
        <w:spacing w:line="300" w:lineRule="atLeast"/>
        <w:jc w:val="both"/>
        <w:rPr>
          <w:rFonts w:ascii="Times New Roman" w:hAnsi="Times New Roman"/>
          <w:color w:val="000000"/>
          <w:sz w:val="24"/>
          <w:szCs w:val="24"/>
          <w:lang w:eastAsia="ar-SA"/>
        </w:rPr>
      </w:pPr>
      <w:r w:rsidRPr="002E7C52">
        <w:rPr>
          <w:rFonts w:ascii="Times New Roman" w:hAnsi="Times New Roman"/>
          <w:b/>
          <w:sz w:val="24"/>
          <w:szCs w:val="24"/>
          <w:shd w:val="clear" w:color="auto" w:fill="FFFFFF"/>
        </w:rPr>
        <w:t>Medico New Korlátolt Felelősségű Társaság</w:t>
      </w:r>
      <w:r w:rsidRPr="002E7C52">
        <w:rPr>
          <w:rFonts w:ascii="Times New Roman" w:hAnsi="Times New Roman"/>
          <w:color w:val="000000"/>
          <w:sz w:val="24"/>
          <w:szCs w:val="24"/>
        </w:rPr>
        <w:t xml:space="preserve"> (képviseli: Dr. Örsi Krisztina</w:t>
      </w:r>
      <w:r w:rsidRPr="002E7C52">
        <w:rPr>
          <w:rFonts w:ascii="Times New Roman" w:hAnsi="Times New Roman"/>
          <w:b/>
          <w:color w:val="000000"/>
          <w:sz w:val="24"/>
          <w:szCs w:val="24"/>
        </w:rPr>
        <w:t xml:space="preserve">, </w:t>
      </w:r>
      <w:r w:rsidRPr="002E7C52">
        <w:rPr>
          <w:rFonts w:ascii="Times New Roman" w:hAnsi="Times New Roman"/>
          <w:color w:val="000000"/>
          <w:sz w:val="24"/>
          <w:szCs w:val="24"/>
        </w:rPr>
        <w:t>tag: Dr. Fischer Szatmári László, személyes ellátásra kötelezett háziorvos, születési hely, idő: Brasov, Románia, 1964.02.12., anyja neve: Szatmári Ágota, lakcím: 2013 Pomáz, Kőhegy utca 63.)</w:t>
      </w:r>
    </w:p>
    <w:p w:rsidR="002E7C52" w:rsidRPr="002E7C52" w:rsidRDefault="002E7C52" w:rsidP="002E7C52">
      <w:pPr>
        <w:spacing w:line="300" w:lineRule="atLeast"/>
        <w:jc w:val="both"/>
        <w:rPr>
          <w:rFonts w:ascii="Times New Roman" w:hAnsi="Times New Roman"/>
          <w:sz w:val="24"/>
          <w:szCs w:val="24"/>
          <w:shd w:val="clear" w:color="auto" w:fill="FFFFFF"/>
        </w:rPr>
      </w:pPr>
      <w:r w:rsidRPr="002E7C52">
        <w:rPr>
          <w:rFonts w:ascii="Times New Roman" w:hAnsi="Times New Roman"/>
          <w:sz w:val="24"/>
          <w:szCs w:val="24"/>
          <w:shd w:val="clear" w:color="auto" w:fill="FFFFFF"/>
        </w:rPr>
        <w:t xml:space="preserve">Rövidített cégnév: </w:t>
      </w:r>
      <w:r w:rsidRPr="002E7C52">
        <w:rPr>
          <w:rFonts w:ascii="Times New Roman" w:hAnsi="Times New Roman"/>
          <w:sz w:val="24"/>
          <w:szCs w:val="24"/>
          <w:shd w:val="clear" w:color="auto" w:fill="FFFFFF"/>
        </w:rPr>
        <w:tab/>
      </w:r>
      <w:r w:rsidRPr="002E7C52">
        <w:rPr>
          <w:rFonts w:ascii="Times New Roman" w:hAnsi="Times New Roman"/>
          <w:sz w:val="24"/>
          <w:szCs w:val="24"/>
          <w:shd w:val="clear" w:color="auto" w:fill="FFFFFF"/>
        </w:rPr>
        <w:tab/>
        <w:t xml:space="preserve">Medico New Kft. </w:t>
      </w:r>
    </w:p>
    <w:p w:rsidR="002E7C52" w:rsidRPr="002E7C52" w:rsidRDefault="002E7C52" w:rsidP="002E7C52">
      <w:pPr>
        <w:spacing w:line="300" w:lineRule="atLeast"/>
        <w:jc w:val="both"/>
        <w:rPr>
          <w:rFonts w:ascii="Times New Roman" w:hAnsi="Times New Roman"/>
          <w:color w:val="000000"/>
          <w:sz w:val="24"/>
          <w:szCs w:val="24"/>
          <w:lang w:eastAsia="ar-SA"/>
        </w:rPr>
      </w:pPr>
      <w:r w:rsidRPr="002E7C52">
        <w:rPr>
          <w:rFonts w:ascii="Times New Roman" w:hAnsi="Times New Roman"/>
          <w:sz w:val="24"/>
          <w:szCs w:val="24"/>
        </w:rPr>
        <w:t>Székhely:</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bCs/>
          <w:sz w:val="24"/>
          <w:szCs w:val="24"/>
        </w:rPr>
        <w:t>2500 Esztergom, Pifkó Péter utca 2.</w:t>
      </w:r>
      <w:r w:rsidRPr="002E7C52">
        <w:rPr>
          <w:rFonts w:ascii="Times New Roman" w:hAnsi="Times New Roman"/>
          <w:sz w:val="24"/>
          <w:szCs w:val="24"/>
        </w:rPr>
        <w:tab/>
      </w:r>
    </w:p>
    <w:p w:rsidR="002E7C52" w:rsidRPr="002E7C52" w:rsidRDefault="002E7C52" w:rsidP="002E7C52">
      <w:pPr>
        <w:jc w:val="both"/>
        <w:rPr>
          <w:rFonts w:ascii="Times New Roman" w:hAnsi="Times New Roman"/>
          <w:sz w:val="24"/>
          <w:szCs w:val="24"/>
        </w:rPr>
      </w:pPr>
      <w:r w:rsidRPr="002E7C52">
        <w:rPr>
          <w:rFonts w:ascii="Times New Roman" w:hAnsi="Times New Roman"/>
          <w:color w:val="000000"/>
          <w:sz w:val="24"/>
          <w:szCs w:val="24"/>
          <w:lang w:eastAsia="ar-SA"/>
        </w:rPr>
        <w:t xml:space="preserve">Adószám: </w:t>
      </w:r>
      <w:r w:rsidRPr="002E7C52">
        <w:rPr>
          <w:rFonts w:ascii="Times New Roman" w:hAnsi="Times New Roman"/>
          <w:color w:val="000000"/>
          <w:sz w:val="24"/>
          <w:szCs w:val="24"/>
          <w:lang w:eastAsia="ar-SA"/>
        </w:rPr>
        <w:tab/>
      </w:r>
      <w:r w:rsidRPr="002E7C52">
        <w:rPr>
          <w:rFonts w:ascii="Times New Roman" w:hAnsi="Times New Roman"/>
          <w:color w:val="000000"/>
          <w:sz w:val="24"/>
          <w:szCs w:val="24"/>
          <w:lang w:eastAsia="ar-SA"/>
        </w:rPr>
        <w:tab/>
      </w:r>
      <w:r w:rsidRPr="002E7C52">
        <w:rPr>
          <w:rFonts w:ascii="Times New Roman" w:hAnsi="Times New Roman"/>
          <w:color w:val="000000"/>
          <w:sz w:val="24"/>
          <w:szCs w:val="24"/>
          <w:lang w:eastAsia="ar-SA"/>
        </w:rPr>
        <w:tab/>
      </w:r>
      <w:r w:rsidRPr="002E7C52">
        <w:rPr>
          <w:rFonts w:ascii="Times New Roman" w:hAnsi="Times New Roman"/>
          <w:bCs/>
          <w:sz w:val="24"/>
          <w:szCs w:val="24"/>
        </w:rPr>
        <w:t>32028029-1-11</w:t>
      </w:r>
      <w:r w:rsidRPr="002E7C52">
        <w:rPr>
          <w:rFonts w:ascii="Times New Roman" w:hAnsi="Times New Roman"/>
          <w:sz w:val="24"/>
          <w:szCs w:val="24"/>
        </w:rPr>
        <w:t>  </w:t>
      </w:r>
      <w:r w:rsidRPr="002E7C52">
        <w:rPr>
          <w:rFonts w:ascii="Times New Roman" w:hAnsi="Times New Roman"/>
          <w:color w:val="000000"/>
          <w:sz w:val="24"/>
          <w:szCs w:val="24"/>
          <w:lang w:eastAsia="ar-SA"/>
        </w:rPr>
        <w:tab/>
      </w:r>
    </w:p>
    <w:p w:rsidR="002E7C52" w:rsidRPr="002E7C52" w:rsidRDefault="002E7C52" w:rsidP="002E7C52">
      <w:pPr>
        <w:jc w:val="both"/>
        <w:rPr>
          <w:rFonts w:ascii="Times New Roman" w:hAnsi="Times New Roman"/>
          <w:sz w:val="24"/>
          <w:szCs w:val="24"/>
          <w:shd w:val="clear" w:color="auto" w:fill="FFFFFF"/>
        </w:rPr>
      </w:pPr>
      <w:r w:rsidRPr="002E7C52">
        <w:rPr>
          <w:rFonts w:ascii="Times New Roman" w:hAnsi="Times New Roman"/>
          <w:sz w:val="24"/>
          <w:szCs w:val="24"/>
        </w:rPr>
        <w:t>Statisztikai számjel:</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shd w:val="clear" w:color="auto" w:fill="FFFFFF"/>
        </w:rPr>
        <w:t>32028029-8621-113-11.</w:t>
      </w:r>
    </w:p>
    <w:p w:rsidR="002E7C52" w:rsidRPr="002E7C52" w:rsidRDefault="002E7C52" w:rsidP="002E7C52">
      <w:pPr>
        <w:jc w:val="both"/>
        <w:rPr>
          <w:rFonts w:ascii="Times New Roman" w:hAnsi="Times New Roman"/>
          <w:color w:val="000000"/>
          <w:sz w:val="24"/>
          <w:szCs w:val="24"/>
          <w:lang w:eastAsia="ar-SA"/>
        </w:rPr>
      </w:pPr>
      <w:r w:rsidRPr="002E7C52">
        <w:rPr>
          <w:rFonts w:ascii="Times New Roman" w:hAnsi="Times New Roman"/>
          <w:sz w:val="24"/>
          <w:szCs w:val="24"/>
        </w:rPr>
        <w:tab/>
      </w:r>
    </w:p>
    <w:p w:rsidR="002E7C52" w:rsidRPr="002E7C52" w:rsidRDefault="002E7C52" w:rsidP="002E7C52">
      <w:pPr>
        <w:spacing w:line="300" w:lineRule="atLeast"/>
        <w:jc w:val="both"/>
        <w:rPr>
          <w:rFonts w:ascii="Times New Roman" w:hAnsi="Times New Roman"/>
          <w:sz w:val="24"/>
          <w:szCs w:val="24"/>
        </w:rPr>
      </w:pPr>
      <w:r w:rsidRPr="002E7C52">
        <w:rPr>
          <w:rFonts w:ascii="Times New Roman" w:hAnsi="Times New Roman"/>
          <w:color w:val="000000"/>
          <w:sz w:val="24"/>
          <w:szCs w:val="24"/>
        </w:rPr>
        <w:t xml:space="preserve">(a továbbiakban: </w:t>
      </w:r>
      <w:r w:rsidRPr="002E7C52">
        <w:rPr>
          <w:rFonts w:ascii="Times New Roman" w:hAnsi="Times New Roman"/>
          <w:b/>
          <w:color w:val="000000"/>
          <w:sz w:val="24"/>
          <w:szCs w:val="24"/>
        </w:rPr>
        <w:t>Kölcsönvevő</w:t>
      </w:r>
      <w:r w:rsidRPr="002E7C52">
        <w:rPr>
          <w:rFonts w:ascii="Times New Roman" w:hAnsi="Times New Roman"/>
          <w:color w:val="000000"/>
          <w:sz w:val="24"/>
          <w:szCs w:val="24"/>
        </w:rPr>
        <w:t xml:space="preserve">) </w:t>
      </w:r>
    </w:p>
    <w:p w:rsidR="002E7C52" w:rsidRPr="002E7C52" w:rsidRDefault="002E7C52" w:rsidP="002E7C52">
      <w:pPr>
        <w:spacing w:line="300" w:lineRule="atLeast"/>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harmadrészről a</w:t>
      </w:r>
    </w:p>
    <w:p w:rsidR="002E7C52" w:rsidRPr="002E7C52" w:rsidRDefault="002E7C52" w:rsidP="002E7C52">
      <w:pPr>
        <w:jc w:val="both"/>
        <w:rPr>
          <w:rFonts w:ascii="Times New Roman" w:hAnsi="Times New Roman"/>
          <w:sz w:val="24"/>
          <w:szCs w:val="24"/>
        </w:rPr>
      </w:pPr>
      <w:r w:rsidRPr="002E7C52">
        <w:rPr>
          <w:rFonts w:ascii="Times New Roman" w:hAnsi="Times New Roman"/>
          <w:b/>
          <w:sz w:val="24"/>
          <w:szCs w:val="24"/>
        </w:rPr>
        <w:t xml:space="preserve">Dunakeszi Közüzemi Nonprofit Korlátolt Felelősségű Társaság, </w:t>
      </w:r>
      <w:r w:rsidRPr="002E7C52">
        <w:rPr>
          <w:rFonts w:ascii="Times New Roman" w:hAnsi="Times New Roman"/>
          <w:sz w:val="24"/>
          <w:szCs w:val="24"/>
        </w:rPr>
        <w:t xml:space="preserve">mint Üzemeltető (képviseli: Homolya József ügyvezető) </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Rövidített név:</w:t>
      </w:r>
      <w:r w:rsidRPr="002E7C52">
        <w:rPr>
          <w:rFonts w:ascii="Times New Roman" w:hAnsi="Times New Roman"/>
          <w:sz w:val="24"/>
          <w:szCs w:val="24"/>
        </w:rPr>
        <w:tab/>
      </w:r>
      <w:r w:rsidRPr="002E7C52">
        <w:rPr>
          <w:rFonts w:ascii="Times New Roman" w:hAnsi="Times New Roman"/>
          <w:sz w:val="24"/>
          <w:szCs w:val="24"/>
        </w:rPr>
        <w:tab/>
        <w:t>Dunakeszi Közüzemi Kft.</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Székhely:</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t>2120 Dunakeszi, Szent István utca 1.</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Cégjegyzékszám:</w:t>
      </w:r>
      <w:r w:rsidRPr="002E7C52">
        <w:rPr>
          <w:rFonts w:ascii="Times New Roman" w:hAnsi="Times New Roman"/>
          <w:sz w:val="24"/>
          <w:szCs w:val="24"/>
        </w:rPr>
        <w:tab/>
      </w:r>
      <w:r w:rsidRPr="002E7C52">
        <w:rPr>
          <w:rFonts w:ascii="Times New Roman" w:hAnsi="Times New Roman"/>
          <w:sz w:val="24"/>
          <w:szCs w:val="24"/>
        </w:rPr>
        <w:tab/>
        <w:t>13-09-065741</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Adószám:</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t>10773020-2-13</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Pénzforgalmi jelzőszám:</w:t>
      </w:r>
      <w:r w:rsidRPr="002E7C52">
        <w:rPr>
          <w:rFonts w:ascii="Times New Roman" w:hAnsi="Times New Roman"/>
          <w:sz w:val="24"/>
          <w:szCs w:val="24"/>
        </w:rPr>
        <w:tab/>
        <w:t>11742104-20044765</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(a továbbiakban: </w:t>
      </w:r>
      <w:r w:rsidRPr="002E7C52">
        <w:rPr>
          <w:rFonts w:ascii="Times New Roman" w:hAnsi="Times New Roman"/>
          <w:b/>
          <w:sz w:val="24"/>
          <w:szCs w:val="24"/>
        </w:rPr>
        <w:t>Üzemeltető</w:t>
      </w:r>
      <w:r w:rsidRPr="002E7C52">
        <w:rPr>
          <w:rFonts w:ascii="Times New Roman" w:hAnsi="Times New Roman"/>
          <w:sz w:val="24"/>
          <w:szCs w:val="24"/>
        </w:rPr>
        <w:t>)</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(együttesen Szerződő Felek) között alulírott helyen és időben az alábbi feltételekkel:</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b/>
          <w:sz w:val="24"/>
          <w:szCs w:val="24"/>
        </w:rPr>
      </w:pPr>
      <w:r w:rsidRPr="002E7C52">
        <w:rPr>
          <w:rFonts w:ascii="Times New Roman" w:hAnsi="Times New Roman"/>
          <w:b/>
          <w:sz w:val="24"/>
          <w:szCs w:val="24"/>
        </w:rPr>
        <w:t>Preambulum</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Szerződő Felek rögzítik, hogy Kölcsönadó és Kölcsönvevő Dunakeszi Város Önkormányzata Képviselő-testületének 14/2024.(I.25.) számú határozata alapján </w:t>
      </w:r>
      <w:r w:rsidRPr="002E7C52">
        <w:rPr>
          <w:rFonts w:ascii="Times New Roman" w:hAnsi="Times New Roman"/>
          <w:b/>
          <w:sz w:val="24"/>
          <w:szCs w:val="24"/>
        </w:rPr>
        <w:t>2024. szeptember 1. napjától 2029. augusztus 31. napjáig</w:t>
      </w:r>
      <w:r w:rsidRPr="002E7C52">
        <w:rPr>
          <w:rFonts w:ascii="Times New Roman" w:hAnsi="Times New Roman"/>
          <w:sz w:val="24"/>
          <w:szCs w:val="24"/>
        </w:rPr>
        <w:t xml:space="preserve"> tartó időtartamra </w:t>
      </w:r>
      <w:r w:rsidRPr="002E7C52">
        <w:rPr>
          <w:rFonts w:ascii="Times New Roman" w:hAnsi="Times New Roman"/>
          <w:b/>
          <w:sz w:val="24"/>
          <w:szCs w:val="24"/>
        </w:rPr>
        <w:t>Dunakeszi</w:t>
      </w:r>
      <w:r w:rsidRPr="002E7C52">
        <w:rPr>
          <w:rFonts w:ascii="Times New Roman" w:hAnsi="Times New Roman"/>
          <w:sz w:val="24"/>
          <w:szCs w:val="24"/>
        </w:rPr>
        <w:t xml:space="preserve"> </w:t>
      </w:r>
      <w:r w:rsidRPr="002E7C52">
        <w:rPr>
          <w:rFonts w:ascii="Times New Roman" w:hAnsi="Times New Roman"/>
          <w:b/>
          <w:sz w:val="24"/>
          <w:szCs w:val="24"/>
        </w:rPr>
        <w:t>II. számú háziorvosi körzet</w:t>
      </w:r>
      <w:r w:rsidRPr="002E7C52">
        <w:rPr>
          <w:rFonts w:ascii="Times New Roman" w:hAnsi="Times New Roman"/>
          <w:sz w:val="24"/>
          <w:szCs w:val="24"/>
        </w:rPr>
        <w:t xml:space="preserve"> feladatainak ellátására szerződést kötöttek egymással (továbbiakban: Alapszerződés). A feladat ellátásnak Kölcsönvevő a </w:t>
      </w:r>
      <w:r w:rsidRPr="002E7C52">
        <w:rPr>
          <w:rFonts w:ascii="Times New Roman" w:hAnsi="Times New Roman"/>
          <w:b/>
          <w:sz w:val="24"/>
          <w:szCs w:val="24"/>
        </w:rPr>
        <w:t>2120 Dunakeszi, Tábor u. 56.</w:t>
      </w:r>
      <w:r w:rsidRPr="002E7C52">
        <w:rPr>
          <w:rFonts w:ascii="Times New Roman" w:hAnsi="Times New Roman"/>
          <w:sz w:val="24"/>
          <w:szCs w:val="24"/>
        </w:rPr>
        <w:t xml:space="preserve"> szám alatti önkormányzati tulajdonú orvosi rendelő épületében tesz eleget, amely ingatlan használatának rendezésére haszonkölcsön szerződést kötnek.</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Szerződő Felek rögzítik, hogy Kölcsönadó és Kölcsönvevő Dunakeszi Város Önkormányzata Képviselő-testületének 14/2024.(I.25.) számú határozata alapján egyidejűleg a feladat-ellátási szerződés mellékletét képező haszonkölcsön szerződés </w:t>
      </w:r>
      <w:r w:rsidRPr="002E7C52">
        <w:rPr>
          <w:rFonts w:ascii="Times New Roman" w:hAnsi="Times New Roman"/>
          <w:b/>
          <w:sz w:val="24"/>
          <w:szCs w:val="24"/>
        </w:rPr>
        <w:t>azonos időtartamra</w:t>
      </w:r>
      <w:r w:rsidRPr="002E7C52">
        <w:rPr>
          <w:rFonts w:ascii="Times New Roman" w:hAnsi="Times New Roman"/>
          <w:sz w:val="24"/>
          <w:szCs w:val="24"/>
        </w:rPr>
        <w:t xml:space="preserve"> megkötésre kerül.</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Szerződő Felek nyilatkoznak, hogy Dunakeszi Város Önkormányzata és a 100%-os tulajdonában álló Dunakeszi Közüzemi Nonprofit Kft. között létrejött üzemeltetési szerződés szerint a </w:t>
      </w:r>
      <w:r w:rsidRPr="002E7C52">
        <w:rPr>
          <w:rFonts w:ascii="Times New Roman" w:hAnsi="Times New Roman"/>
          <w:b/>
          <w:sz w:val="24"/>
          <w:szCs w:val="24"/>
        </w:rPr>
        <w:t>2120 Dunakeszi, Tábor u. 56.</w:t>
      </w:r>
      <w:r w:rsidRPr="002E7C52">
        <w:rPr>
          <w:rFonts w:ascii="Times New Roman" w:hAnsi="Times New Roman"/>
          <w:sz w:val="24"/>
          <w:szCs w:val="24"/>
        </w:rPr>
        <w:t xml:space="preserve"> szám alatti ingatlan Üzemeltetője a Dunakeszi Közüzemi Nonprofit Kft.</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b/>
          <w:sz w:val="24"/>
          <w:szCs w:val="24"/>
        </w:rPr>
      </w:pPr>
    </w:p>
    <w:p w:rsidR="002E7C52" w:rsidRPr="002E7C52" w:rsidRDefault="002E7C52" w:rsidP="002E7C52">
      <w:pPr>
        <w:jc w:val="both"/>
        <w:rPr>
          <w:rFonts w:ascii="Times New Roman" w:hAnsi="Times New Roman"/>
          <w:b/>
          <w:sz w:val="24"/>
          <w:szCs w:val="24"/>
        </w:rPr>
      </w:pPr>
      <w:smartTag w:uri="urn:schemas-microsoft-com:office:smarttags" w:element="metricconverter">
        <w:smartTagPr>
          <w:attr w:name="ProductID" w:val="1. A"/>
        </w:smartTagPr>
        <w:r w:rsidRPr="002E7C52">
          <w:rPr>
            <w:rFonts w:ascii="Times New Roman" w:hAnsi="Times New Roman"/>
            <w:b/>
            <w:sz w:val="24"/>
            <w:szCs w:val="24"/>
          </w:rPr>
          <w:t>1. A</w:t>
        </w:r>
      </w:smartTag>
      <w:r w:rsidRPr="002E7C52">
        <w:rPr>
          <w:rFonts w:ascii="Times New Roman" w:hAnsi="Times New Roman"/>
          <w:b/>
          <w:sz w:val="24"/>
          <w:szCs w:val="24"/>
        </w:rPr>
        <w:t xml:space="preserve"> szerződés tárgya</w:t>
      </w:r>
    </w:p>
    <w:p w:rsidR="002E7C52" w:rsidRPr="002E7C52" w:rsidRDefault="002E7C52" w:rsidP="002E7C52">
      <w:pPr>
        <w:jc w:val="both"/>
        <w:rPr>
          <w:rFonts w:ascii="Times New Roman" w:hAnsi="Times New Roman"/>
          <w:b/>
          <w:sz w:val="24"/>
          <w:szCs w:val="24"/>
        </w:rPr>
      </w:pPr>
    </w:p>
    <w:p w:rsidR="002E7C52" w:rsidRPr="002E7C52" w:rsidRDefault="002E7C52" w:rsidP="002E7C52">
      <w:pPr>
        <w:numPr>
          <w:ilvl w:val="1"/>
          <w:numId w:val="3"/>
        </w:numPr>
        <w:suppressAutoHyphens w:val="0"/>
        <w:autoSpaceDN/>
        <w:spacing w:after="0"/>
        <w:ind w:left="0" w:firstLine="0"/>
        <w:jc w:val="both"/>
        <w:textAlignment w:val="auto"/>
        <w:rPr>
          <w:rFonts w:ascii="Times New Roman" w:hAnsi="Times New Roman"/>
          <w:sz w:val="24"/>
          <w:szCs w:val="24"/>
        </w:rPr>
      </w:pPr>
      <w:r w:rsidRPr="002E7C52">
        <w:rPr>
          <w:rFonts w:ascii="Times New Roman" w:hAnsi="Times New Roman"/>
          <w:sz w:val="24"/>
          <w:szCs w:val="24"/>
        </w:rPr>
        <w:t xml:space="preserve">Szerződő Felek tényként állapítják meg, hogy Kölcsönadó kizárólagos tulajdonában, és Üzemeltető üzemeltetésében áll a </w:t>
      </w:r>
      <w:r w:rsidRPr="002E7C52">
        <w:rPr>
          <w:rFonts w:ascii="Times New Roman" w:hAnsi="Times New Roman"/>
          <w:b/>
          <w:sz w:val="24"/>
          <w:szCs w:val="24"/>
        </w:rPr>
        <w:t>2120 Dunakeszi, Tábor u. 56.</w:t>
      </w:r>
      <w:r w:rsidRPr="002E7C52">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2E7C52" w:rsidRPr="002E7C52" w:rsidRDefault="002E7C52" w:rsidP="002E7C52">
      <w:pPr>
        <w:jc w:val="both"/>
        <w:rPr>
          <w:rFonts w:ascii="Times New Roman" w:hAnsi="Times New Roman"/>
          <w:sz w:val="24"/>
          <w:szCs w:val="24"/>
        </w:rPr>
      </w:pPr>
    </w:p>
    <w:p w:rsidR="002E7C52" w:rsidRPr="002E7C52" w:rsidRDefault="002E7C52" w:rsidP="002E7C52">
      <w:pPr>
        <w:numPr>
          <w:ilvl w:val="1"/>
          <w:numId w:val="3"/>
        </w:numPr>
        <w:suppressAutoHyphens w:val="0"/>
        <w:autoSpaceDN/>
        <w:spacing w:after="0"/>
        <w:ind w:left="0" w:firstLine="0"/>
        <w:jc w:val="both"/>
        <w:textAlignment w:val="auto"/>
        <w:rPr>
          <w:rFonts w:ascii="Times New Roman" w:hAnsi="Times New Roman"/>
          <w:sz w:val="24"/>
          <w:szCs w:val="24"/>
        </w:rPr>
      </w:pPr>
      <w:r w:rsidRPr="002E7C52">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 számú fogorvosi körzet feladatainak ellátása céljából. </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b/>
          <w:sz w:val="24"/>
          <w:szCs w:val="24"/>
        </w:rPr>
      </w:pPr>
      <w:r w:rsidRPr="002E7C52">
        <w:rPr>
          <w:rFonts w:ascii="Times New Roman" w:hAnsi="Times New Roman"/>
          <w:b/>
          <w:sz w:val="24"/>
          <w:szCs w:val="24"/>
        </w:rPr>
        <w:t>2. Felek jogai és kötelezettségei</w:t>
      </w:r>
    </w:p>
    <w:p w:rsidR="002E7C52" w:rsidRPr="002E7C52" w:rsidRDefault="002E7C52" w:rsidP="002E7C52">
      <w:pPr>
        <w:jc w:val="both"/>
        <w:rPr>
          <w:rFonts w:ascii="Times New Roman" w:hAnsi="Times New Roman"/>
          <w:b/>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lastRenderedPageBreak/>
        <w:t xml:space="preserve">2.1 Az Üzemeltető </w:t>
      </w:r>
      <w:r w:rsidRPr="002E7C52">
        <w:rPr>
          <w:rFonts w:ascii="Times New Roman" w:hAnsi="Times New Roman"/>
          <w:b/>
          <w:sz w:val="24"/>
          <w:szCs w:val="24"/>
          <w:shd w:val="clear" w:color="auto" w:fill="FFFFFF"/>
        </w:rPr>
        <w:t>2024. szeptember 1.</w:t>
      </w:r>
      <w:r w:rsidRPr="002E7C52">
        <w:rPr>
          <w:rFonts w:ascii="Times New Roman" w:hAnsi="Times New Roman"/>
          <w:b/>
          <w:sz w:val="24"/>
          <w:szCs w:val="24"/>
        </w:rPr>
        <w:t xml:space="preserve"> napjával</w:t>
      </w:r>
      <w:r w:rsidRPr="002E7C52">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fax, internet) és egyéb igénybevett szolgáltatások (pl.: tv-szolgáltatás) költsége.</w:t>
      </w:r>
    </w:p>
    <w:p w:rsidR="002E7C52" w:rsidRPr="002E7C52" w:rsidRDefault="002E7C52" w:rsidP="002E7C52">
      <w:pPr>
        <w:jc w:val="both"/>
        <w:rPr>
          <w:rFonts w:ascii="Times New Roman" w:hAnsi="Times New Roman"/>
          <w:sz w:val="24"/>
          <w:szCs w:val="24"/>
        </w:rPr>
      </w:pPr>
    </w:p>
    <w:p w:rsidR="002E7C52" w:rsidRPr="002E7C52" w:rsidRDefault="002E7C52" w:rsidP="002E7C52">
      <w:pPr>
        <w:numPr>
          <w:ilvl w:val="1"/>
          <w:numId w:val="4"/>
        </w:numPr>
        <w:suppressAutoHyphens w:val="0"/>
        <w:autoSpaceDN/>
        <w:spacing w:after="0"/>
        <w:ind w:left="0" w:firstLine="0"/>
        <w:jc w:val="both"/>
        <w:textAlignment w:val="auto"/>
        <w:rPr>
          <w:rFonts w:ascii="Times New Roman" w:hAnsi="Times New Roman"/>
          <w:sz w:val="24"/>
          <w:szCs w:val="24"/>
        </w:rPr>
      </w:pPr>
      <w:r w:rsidRPr="002E7C52">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2.5 </w:t>
      </w:r>
      <w:r w:rsidRPr="002E7C52">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2.6 </w:t>
      </w:r>
      <w:r w:rsidRPr="002E7C52">
        <w:rPr>
          <w:rFonts w:ascii="Times New Roman" w:hAnsi="Times New Roman"/>
          <w:sz w:val="24"/>
          <w:szCs w:val="24"/>
        </w:rPr>
        <w:tab/>
        <w:t xml:space="preserve">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w:t>
      </w:r>
      <w:r w:rsidRPr="002E7C52">
        <w:rPr>
          <w:rFonts w:ascii="Times New Roman" w:hAnsi="Times New Roman"/>
          <w:sz w:val="24"/>
          <w:szCs w:val="24"/>
        </w:rPr>
        <w:lastRenderedPageBreak/>
        <w:t>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2.9  </w:t>
      </w:r>
      <w:r w:rsidRPr="002E7C52">
        <w:rPr>
          <w:rFonts w:ascii="Times New Roman" w:hAnsi="Times New Roman"/>
          <w:sz w:val="24"/>
          <w:szCs w:val="24"/>
        </w:rPr>
        <w:tab/>
        <w:t>Kölcsönvevőt terheli a kommunikációs vonalak (telefon, fax, internet) költsége.</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w:t>
      </w:r>
      <w:r w:rsidRPr="002E7C52">
        <w:rPr>
          <w:rFonts w:ascii="Times New Roman" w:hAnsi="Times New Roman"/>
          <w:sz w:val="24"/>
          <w:szCs w:val="24"/>
        </w:rPr>
        <w:lastRenderedPageBreak/>
        <w:t xml:space="preserve">visszaszolgáltatni. Ennek elmulasztása esetén felel minden ezzel okozott kárért, valamint köteles – a szerződés megszűnésének napjától – az Önkormányzat mindenkor hatályos </w:t>
      </w:r>
      <w:r w:rsidRPr="002E7C52">
        <w:rPr>
          <w:rFonts w:ascii="Times New Roman" w:hAnsi="Times New Roman"/>
          <w:i/>
          <w:sz w:val="24"/>
          <w:szCs w:val="24"/>
        </w:rPr>
        <w:t>„a lakások és helyiségek bérlétéről”</w:t>
      </w:r>
      <w:r w:rsidRPr="002E7C52">
        <w:rPr>
          <w:rFonts w:ascii="Times New Roman" w:hAnsi="Times New Roman"/>
          <w:sz w:val="24"/>
          <w:szCs w:val="24"/>
        </w:rPr>
        <w:t xml:space="preserve"> szóló önkormányzati rendeletben meghatározott díj és napi 5.000,- Ft, azaz Ötezer forint kötbér fizetésére.</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2.15</w:t>
      </w:r>
      <w:r w:rsidRPr="002E7C52">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2.16. Felek megállapítják, hogy ezen szerződés rendelkezéseit </w:t>
      </w:r>
      <w:r w:rsidRPr="002E7C52">
        <w:rPr>
          <w:rFonts w:ascii="Times New Roman" w:hAnsi="Times New Roman"/>
          <w:b/>
          <w:sz w:val="24"/>
          <w:szCs w:val="24"/>
        </w:rPr>
        <w:t xml:space="preserve">2024. szeptember 1. </w:t>
      </w:r>
      <w:r w:rsidRPr="002E7C52">
        <w:rPr>
          <w:rFonts w:ascii="Times New Roman" w:hAnsi="Times New Roman"/>
          <w:sz w:val="24"/>
          <w:szCs w:val="24"/>
        </w:rPr>
        <w:t xml:space="preserve">napjától rendelik alkalmazni. </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br w:type="page"/>
      </w:r>
      <w:r w:rsidRPr="002E7C52">
        <w:rPr>
          <w:rFonts w:ascii="Times New Roman" w:hAnsi="Times New Roman"/>
          <w:sz w:val="24"/>
          <w:szCs w:val="24"/>
        </w:rPr>
        <w:lastRenderedPageBreak/>
        <w:t>2.18 Szerződő Felek jelen szerződést elolvasás és értelmezés után, mint akaratukkal mindenben egyezőt jóváhagyólag írják alá.</w:t>
      </w:r>
    </w:p>
    <w:p w:rsidR="002E7C52" w:rsidRPr="002E7C52" w:rsidRDefault="002E7C52" w:rsidP="002E7C52">
      <w:pPr>
        <w:jc w:val="both"/>
        <w:rPr>
          <w:rFonts w:ascii="Times New Roman" w:hAnsi="Times New Roman"/>
          <w:sz w:val="24"/>
          <w:szCs w:val="24"/>
        </w:rPr>
      </w:pPr>
    </w:p>
    <w:p w:rsidR="002E7C52" w:rsidRPr="002E7C52" w:rsidRDefault="002E7C52" w:rsidP="002E7C52">
      <w:pPr>
        <w:ind w:left="360" w:hanging="360"/>
        <w:jc w:val="both"/>
        <w:rPr>
          <w:rFonts w:ascii="Times New Roman" w:hAnsi="Times New Roman"/>
          <w:sz w:val="24"/>
          <w:szCs w:val="24"/>
        </w:rPr>
      </w:pPr>
    </w:p>
    <w:p w:rsidR="002E7C52" w:rsidRPr="002E7C52" w:rsidRDefault="002E7C52" w:rsidP="002E7C52">
      <w:pPr>
        <w:ind w:left="360" w:hanging="360"/>
        <w:jc w:val="both"/>
        <w:rPr>
          <w:rFonts w:ascii="Times New Roman" w:hAnsi="Times New Roman"/>
          <w:sz w:val="24"/>
          <w:szCs w:val="24"/>
        </w:rPr>
      </w:pPr>
      <w:r w:rsidRPr="002E7C52">
        <w:rPr>
          <w:rFonts w:ascii="Times New Roman" w:hAnsi="Times New Roman"/>
          <w:sz w:val="24"/>
          <w:szCs w:val="24"/>
        </w:rPr>
        <w:t>Dunakeszi, 2024.</w:t>
      </w:r>
      <w:r w:rsidRPr="002E7C52">
        <w:rPr>
          <w:rFonts w:ascii="Times New Roman" w:hAnsi="Times New Roman"/>
          <w:sz w:val="24"/>
          <w:szCs w:val="24"/>
        </w:rPr>
        <w:tab/>
      </w:r>
      <w:r w:rsidRPr="002E7C52">
        <w:rPr>
          <w:rFonts w:ascii="Times New Roman" w:hAnsi="Times New Roman"/>
          <w:sz w:val="24"/>
          <w:szCs w:val="24"/>
        </w:rPr>
        <w:tab/>
      </w:r>
    </w:p>
    <w:p w:rsidR="002E7C52" w:rsidRPr="002E7C52" w:rsidRDefault="002E7C52" w:rsidP="002E7C52">
      <w:pPr>
        <w:ind w:left="360" w:hanging="360"/>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w:t>
      </w:r>
      <w:r w:rsidRPr="002E7C52">
        <w:rPr>
          <w:rFonts w:ascii="Times New Roman" w:hAnsi="Times New Roman"/>
          <w:sz w:val="24"/>
          <w:szCs w:val="24"/>
        </w:rPr>
        <w:tab/>
      </w:r>
      <w:r w:rsidRPr="002E7C52">
        <w:rPr>
          <w:rFonts w:ascii="Times New Roman" w:hAnsi="Times New Roman"/>
          <w:sz w:val="24"/>
          <w:szCs w:val="24"/>
        </w:rPr>
        <w:tab/>
        <w:t>………………………………………</w:t>
      </w:r>
    </w:p>
    <w:p w:rsidR="002E7C52" w:rsidRPr="002E7C52" w:rsidRDefault="002E7C52" w:rsidP="002E7C52">
      <w:pPr>
        <w:ind w:left="1416" w:hanging="708"/>
        <w:rPr>
          <w:rFonts w:ascii="Times New Roman" w:hAnsi="Times New Roman"/>
          <w:color w:val="000000"/>
          <w:sz w:val="24"/>
          <w:szCs w:val="24"/>
          <w:lang w:eastAsia="ar-SA"/>
        </w:rPr>
      </w:pPr>
      <w:r w:rsidRPr="002E7C52">
        <w:rPr>
          <w:rFonts w:ascii="Times New Roman" w:hAnsi="Times New Roman"/>
          <w:sz w:val="24"/>
          <w:szCs w:val="24"/>
        </w:rPr>
        <w:t>Dunakeszi Város Önkormányzata</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shd w:val="clear" w:color="auto" w:fill="FFFFFF"/>
        </w:rPr>
        <w:t>Medico New Kft.</w:t>
      </w:r>
    </w:p>
    <w:p w:rsidR="002E7C52" w:rsidRPr="002E7C52" w:rsidRDefault="002E7C52" w:rsidP="002E7C52">
      <w:pPr>
        <w:ind w:left="1416"/>
        <w:rPr>
          <w:rFonts w:ascii="Times New Roman" w:hAnsi="Times New Roman"/>
          <w:sz w:val="24"/>
          <w:szCs w:val="24"/>
        </w:rPr>
      </w:pPr>
      <w:r w:rsidRPr="002E7C52">
        <w:rPr>
          <w:rFonts w:ascii="Times New Roman" w:hAnsi="Times New Roman"/>
          <w:color w:val="000000"/>
          <w:sz w:val="24"/>
          <w:szCs w:val="24"/>
          <w:lang w:eastAsia="ar-SA"/>
        </w:rPr>
        <w:t xml:space="preserve"> </w:t>
      </w:r>
      <w:r w:rsidRPr="002E7C52">
        <w:rPr>
          <w:rFonts w:ascii="Times New Roman" w:hAnsi="Times New Roman"/>
          <w:sz w:val="24"/>
          <w:szCs w:val="24"/>
        </w:rPr>
        <w:t>Kölcsönadó</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t>Kölcsönvevő</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    Képviseli: Dióssi Csaba polgármester </w:t>
      </w:r>
      <w:r w:rsidRPr="002E7C52">
        <w:rPr>
          <w:rFonts w:ascii="Times New Roman" w:hAnsi="Times New Roman"/>
          <w:sz w:val="24"/>
          <w:szCs w:val="24"/>
        </w:rPr>
        <w:tab/>
      </w:r>
      <w:r w:rsidRPr="002E7C52">
        <w:rPr>
          <w:rFonts w:ascii="Times New Roman" w:hAnsi="Times New Roman"/>
          <w:sz w:val="24"/>
          <w:szCs w:val="24"/>
        </w:rPr>
        <w:tab/>
        <w:t xml:space="preserve"> Képviseli: Dr. Örsi Krisztina</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                </w:t>
      </w:r>
      <w:r w:rsidRPr="002E7C52">
        <w:rPr>
          <w:rFonts w:ascii="Times New Roman" w:hAnsi="Times New Roman"/>
          <w:sz w:val="24"/>
          <w:szCs w:val="24"/>
        </w:rPr>
        <w:tab/>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                </w:t>
      </w:r>
      <w:r w:rsidRPr="002E7C52">
        <w:rPr>
          <w:rFonts w:ascii="Times New Roman" w:hAnsi="Times New Roman"/>
          <w:sz w:val="24"/>
          <w:szCs w:val="24"/>
        </w:rPr>
        <w:tab/>
        <w:t xml:space="preserve">  </w:t>
      </w:r>
    </w:p>
    <w:p w:rsidR="002E7C52" w:rsidRPr="002E7C52" w:rsidRDefault="002E7C52" w:rsidP="002E7C52">
      <w:pPr>
        <w:jc w:val="both"/>
        <w:rPr>
          <w:rFonts w:ascii="Times New Roman" w:hAnsi="Times New Roman"/>
          <w:sz w:val="24"/>
          <w:szCs w:val="24"/>
        </w:rPr>
      </w:pPr>
    </w:p>
    <w:p w:rsidR="002E7C52" w:rsidRPr="002E7C52" w:rsidRDefault="002E7C52" w:rsidP="002E7C52">
      <w:pPr>
        <w:ind w:left="360" w:hanging="360"/>
        <w:jc w:val="center"/>
        <w:rPr>
          <w:rFonts w:ascii="Times New Roman" w:hAnsi="Times New Roman"/>
          <w:sz w:val="24"/>
          <w:szCs w:val="24"/>
        </w:rPr>
      </w:pPr>
      <w:r w:rsidRPr="002E7C52">
        <w:rPr>
          <w:rFonts w:ascii="Times New Roman" w:hAnsi="Times New Roman"/>
          <w:sz w:val="24"/>
          <w:szCs w:val="24"/>
        </w:rPr>
        <w:t>………………………………..</w:t>
      </w:r>
    </w:p>
    <w:p w:rsidR="002E7C52" w:rsidRPr="002E7C52" w:rsidRDefault="002E7C52" w:rsidP="002E7C52">
      <w:pPr>
        <w:ind w:left="360" w:hanging="360"/>
        <w:jc w:val="center"/>
        <w:rPr>
          <w:rFonts w:ascii="Times New Roman" w:hAnsi="Times New Roman"/>
          <w:sz w:val="24"/>
          <w:szCs w:val="24"/>
        </w:rPr>
      </w:pPr>
      <w:r w:rsidRPr="002E7C52">
        <w:rPr>
          <w:rFonts w:ascii="Times New Roman" w:hAnsi="Times New Roman"/>
          <w:sz w:val="24"/>
          <w:szCs w:val="24"/>
        </w:rPr>
        <w:t>Dunakeszi Közüzemi Nonprofit Kft.</w:t>
      </w:r>
    </w:p>
    <w:p w:rsidR="002E7C52" w:rsidRPr="002E7C52" w:rsidRDefault="002E7C52" w:rsidP="002E7C52">
      <w:pPr>
        <w:ind w:left="360" w:hanging="360"/>
        <w:jc w:val="center"/>
        <w:rPr>
          <w:rFonts w:ascii="Times New Roman" w:hAnsi="Times New Roman"/>
          <w:sz w:val="24"/>
          <w:szCs w:val="24"/>
        </w:rPr>
      </w:pPr>
      <w:r w:rsidRPr="002E7C52">
        <w:rPr>
          <w:rFonts w:ascii="Times New Roman" w:hAnsi="Times New Roman"/>
          <w:sz w:val="24"/>
          <w:szCs w:val="24"/>
        </w:rPr>
        <w:t>Képviseli: Homolya József</w:t>
      </w:r>
    </w:p>
    <w:p w:rsidR="002E7C52" w:rsidRPr="002E7C52" w:rsidRDefault="002E7C52" w:rsidP="002E7C52">
      <w:pPr>
        <w:jc w:val="center"/>
        <w:rPr>
          <w:rFonts w:ascii="Times New Roman" w:hAnsi="Times New Roman"/>
          <w:sz w:val="24"/>
          <w:szCs w:val="24"/>
        </w:rPr>
      </w:pPr>
      <w:r w:rsidRPr="002E7C52">
        <w:rPr>
          <w:rFonts w:ascii="Times New Roman" w:hAnsi="Times New Roman"/>
          <w:sz w:val="24"/>
          <w:szCs w:val="24"/>
        </w:rPr>
        <w:t>Üzemeltető</w:t>
      </w:r>
    </w:p>
    <w:p w:rsidR="002E7C52" w:rsidRPr="002E7C52" w:rsidRDefault="002E7C52" w:rsidP="002E7C52">
      <w:pPr>
        <w:ind w:left="3540" w:firstLine="708"/>
        <w:jc w:val="both"/>
        <w:rPr>
          <w:rFonts w:ascii="Times New Roman" w:hAnsi="Times New Roman"/>
          <w:sz w:val="24"/>
          <w:szCs w:val="24"/>
        </w:rPr>
      </w:pPr>
    </w:p>
    <w:p w:rsidR="002E7C52" w:rsidRPr="002E7C52" w:rsidRDefault="002E7C52" w:rsidP="002E7C52">
      <w:pPr>
        <w:ind w:left="3540" w:firstLine="708"/>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Dunakeszi, 2024.</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t>Dunakeszi, 2024.</w:t>
      </w: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 xml:space="preserve">Ellenjegyzem: </w:t>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t>Pénzügyileg ellenjegyzem:</w:t>
      </w:r>
    </w:p>
    <w:p w:rsidR="002E7C52" w:rsidRPr="002E7C52" w:rsidRDefault="002E7C52" w:rsidP="002E7C52">
      <w:pPr>
        <w:jc w:val="both"/>
        <w:rPr>
          <w:rFonts w:ascii="Times New Roman" w:hAnsi="Times New Roman"/>
          <w:sz w:val="24"/>
          <w:szCs w:val="24"/>
        </w:rPr>
      </w:pPr>
    </w:p>
    <w:p w:rsidR="002E7C52" w:rsidRPr="002E7C52" w:rsidRDefault="002E7C52" w:rsidP="002E7C52">
      <w:pPr>
        <w:ind w:firstLine="708"/>
        <w:jc w:val="both"/>
        <w:rPr>
          <w:rFonts w:ascii="Times New Roman" w:hAnsi="Times New Roman"/>
          <w:sz w:val="24"/>
          <w:szCs w:val="24"/>
        </w:rPr>
      </w:pPr>
    </w:p>
    <w:p w:rsidR="002E7C52" w:rsidRPr="002E7C52" w:rsidRDefault="002E7C52" w:rsidP="002E7C52">
      <w:pPr>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2E7C52" w:rsidRPr="002E7C52" w:rsidTr="002644C3">
        <w:tc>
          <w:tcPr>
            <w:tcW w:w="4434" w:type="dxa"/>
          </w:tcPr>
          <w:p w:rsidR="002E7C52" w:rsidRPr="002E7C52" w:rsidRDefault="002E7C52" w:rsidP="002644C3">
            <w:pPr>
              <w:rPr>
                <w:rFonts w:ascii="Times New Roman" w:hAnsi="Times New Roman"/>
                <w:sz w:val="24"/>
                <w:szCs w:val="24"/>
              </w:rPr>
            </w:pPr>
          </w:p>
          <w:p w:rsidR="002E7C52" w:rsidRPr="002E7C52" w:rsidRDefault="002E7C52" w:rsidP="002644C3">
            <w:pPr>
              <w:ind w:left="567" w:hanging="567"/>
              <w:jc w:val="center"/>
              <w:rPr>
                <w:rFonts w:ascii="Times New Roman" w:hAnsi="Times New Roman"/>
                <w:sz w:val="24"/>
                <w:szCs w:val="24"/>
              </w:rPr>
            </w:pPr>
            <w:r w:rsidRPr="002E7C52">
              <w:rPr>
                <w:rFonts w:ascii="Times New Roman" w:hAnsi="Times New Roman"/>
                <w:sz w:val="24"/>
                <w:szCs w:val="24"/>
              </w:rPr>
              <w:t>………...................................</w:t>
            </w:r>
          </w:p>
          <w:p w:rsidR="002E7C52" w:rsidRPr="002E7C52" w:rsidRDefault="002E7C52" w:rsidP="002644C3">
            <w:pPr>
              <w:jc w:val="center"/>
              <w:rPr>
                <w:rFonts w:ascii="Times New Roman" w:hAnsi="Times New Roman"/>
                <w:sz w:val="24"/>
                <w:szCs w:val="24"/>
                <w:lang w:eastAsia="ar-SA"/>
              </w:rPr>
            </w:pPr>
            <w:r w:rsidRPr="002E7C52">
              <w:rPr>
                <w:rFonts w:ascii="Times New Roman" w:hAnsi="Times New Roman"/>
                <w:sz w:val="24"/>
                <w:szCs w:val="24"/>
                <w:lang w:eastAsia="ar-SA"/>
              </w:rPr>
              <w:lastRenderedPageBreak/>
              <w:t xml:space="preserve">Nagyné dr. Spiegelhalter Renáta </w:t>
            </w:r>
          </w:p>
          <w:p w:rsidR="002E7C52" w:rsidRPr="002E7C52" w:rsidRDefault="002E7C52" w:rsidP="002644C3">
            <w:pPr>
              <w:widowControl w:val="0"/>
              <w:overflowPunct w:val="0"/>
              <w:autoSpaceDE w:val="0"/>
              <w:ind w:left="567" w:hanging="567"/>
              <w:jc w:val="center"/>
              <w:rPr>
                <w:rFonts w:ascii="Times New Roman" w:hAnsi="Times New Roman"/>
                <w:sz w:val="24"/>
                <w:szCs w:val="24"/>
              </w:rPr>
            </w:pPr>
            <w:r w:rsidRPr="002E7C52">
              <w:rPr>
                <w:rFonts w:ascii="Times New Roman" w:hAnsi="Times New Roman"/>
                <w:sz w:val="24"/>
                <w:szCs w:val="24"/>
              </w:rPr>
              <w:t>Jegyző</w:t>
            </w:r>
          </w:p>
        </w:tc>
        <w:tc>
          <w:tcPr>
            <w:tcW w:w="4434" w:type="dxa"/>
          </w:tcPr>
          <w:p w:rsidR="002E7C52" w:rsidRPr="002E7C52" w:rsidRDefault="002E7C52" w:rsidP="002644C3">
            <w:pPr>
              <w:rPr>
                <w:rFonts w:ascii="Times New Roman" w:hAnsi="Times New Roman"/>
                <w:sz w:val="24"/>
                <w:szCs w:val="24"/>
              </w:rPr>
            </w:pPr>
          </w:p>
          <w:p w:rsidR="002E7C52" w:rsidRPr="002E7C52" w:rsidRDefault="002E7C52" w:rsidP="002644C3">
            <w:pPr>
              <w:ind w:left="567" w:hanging="567"/>
              <w:jc w:val="center"/>
              <w:rPr>
                <w:rFonts w:ascii="Times New Roman" w:hAnsi="Times New Roman"/>
                <w:sz w:val="24"/>
                <w:szCs w:val="24"/>
              </w:rPr>
            </w:pPr>
            <w:r w:rsidRPr="002E7C52">
              <w:rPr>
                <w:rFonts w:ascii="Times New Roman" w:hAnsi="Times New Roman"/>
                <w:sz w:val="24"/>
                <w:szCs w:val="24"/>
              </w:rPr>
              <w:t>……………………………..</w:t>
            </w:r>
          </w:p>
          <w:p w:rsidR="002E7C52" w:rsidRPr="002E7C52" w:rsidRDefault="002E7C52" w:rsidP="002644C3">
            <w:pPr>
              <w:widowControl w:val="0"/>
              <w:overflowPunct w:val="0"/>
              <w:autoSpaceDE w:val="0"/>
              <w:ind w:left="567" w:hanging="567"/>
              <w:jc w:val="center"/>
              <w:rPr>
                <w:rFonts w:ascii="Times New Roman" w:hAnsi="Times New Roman"/>
                <w:sz w:val="24"/>
                <w:szCs w:val="24"/>
                <w:lang w:eastAsia="ar-SA"/>
              </w:rPr>
            </w:pPr>
            <w:r w:rsidRPr="002E7C52">
              <w:rPr>
                <w:rFonts w:ascii="Times New Roman" w:hAnsi="Times New Roman"/>
                <w:sz w:val="24"/>
                <w:szCs w:val="24"/>
                <w:lang w:eastAsia="ar-SA"/>
              </w:rPr>
              <w:lastRenderedPageBreak/>
              <w:t>Pálinkás Józsefné</w:t>
            </w:r>
          </w:p>
          <w:p w:rsidR="002E7C52" w:rsidRPr="002E7C52" w:rsidRDefault="002E7C52" w:rsidP="002644C3">
            <w:pPr>
              <w:widowControl w:val="0"/>
              <w:overflowPunct w:val="0"/>
              <w:autoSpaceDE w:val="0"/>
              <w:ind w:left="567" w:hanging="567"/>
              <w:jc w:val="center"/>
              <w:rPr>
                <w:rFonts w:ascii="Times New Roman" w:hAnsi="Times New Roman"/>
                <w:sz w:val="24"/>
                <w:szCs w:val="24"/>
              </w:rPr>
            </w:pPr>
            <w:r w:rsidRPr="002E7C52">
              <w:rPr>
                <w:rFonts w:ascii="Times New Roman" w:hAnsi="Times New Roman"/>
                <w:sz w:val="24"/>
                <w:szCs w:val="24"/>
                <w:lang w:eastAsia="ar-SA"/>
              </w:rPr>
              <w:t>Gazdasági Osztályvezető</w:t>
            </w:r>
          </w:p>
        </w:tc>
      </w:tr>
    </w:tbl>
    <w:p w:rsidR="002E7C52" w:rsidRPr="002E7C52" w:rsidRDefault="002E7C52" w:rsidP="002E7C52">
      <w:pPr>
        <w:ind w:firstLine="708"/>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ab/>
      </w:r>
      <w:r w:rsidRPr="002E7C52">
        <w:rPr>
          <w:rFonts w:ascii="Times New Roman" w:hAnsi="Times New Roman"/>
          <w:sz w:val="24"/>
          <w:szCs w:val="24"/>
        </w:rPr>
        <w:tab/>
        <w:t xml:space="preserve">  </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lang w:eastAsia="ar-SA"/>
        </w:rPr>
      </w:pPr>
      <w:r w:rsidRPr="002E7C52">
        <w:rPr>
          <w:rFonts w:ascii="Times New Roman" w:hAnsi="Times New Roman"/>
          <w:sz w:val="24"/>
          <w:szCs w:val="24"/>
          <w:lang w:eastAsia="ar-SA"/>
        </w:rPr>
        <w:t xml:space="preserve">Készítette: …………………………………… </w:t>
      </w:r>
      <w:r w:rsidRPr="002E7C52">
        <w:rPr>
          <w:rFonts w:ascii="Times New Roman" w:hAnsi="Times New Roman"/>
          <w:sz w:val="24"/>
          <w:szCs w:val="24"/>
          <w:lang w:eastAsia="ar-SA"/>
        </w:rPr>
        <w:tab/>
      </w:r>
      <w:r w:rsidRPr="002E7C52">
        <w:rPr>
          <w:rFonts w:ascii="Times New Roman" w:hAnsi="Times New Roman"/>
          <w:sz w:val="24"/>
          <w:szCs w:val="24"/>
          <w:lang w:eastAsia="ar-SA"/>
        </w:rPr>
        <w:tab/>
      </w:r>
      <w:r w:rsidRPr="002E7C52">
        <w:rPr>
          <w:rFonts w:ascii="Times New Roman" w:hAnsi="Times New Roman"/>
          <w:sz w:val="24"/>
          <w:szCs w:val="24"/>
          <w:lang w:eastAsia="ar-SA"/>
        </w:rPr>
        <w:tab/>
        <w:t>Ellenőrizte: ……………………………………</w:t>
      </w:r>
    </w:p>
    <w:p w:rsidR="002E7C52" w:rsidRPr="002E7C52" w:rsidRDefault="002E7C52" w:rsidP="002E7C52">
      <w:pPr>
        <w:jc w:val="both"/>
        <w:rPr>
          <w:rFonts w:ascii="Times New Roman" w:hAnsi="Times New Roman"/>
          <w:sz w:val="24"/>
          <w:szCs w:val="24"/>
          <w:lang w:eastAsia="ar-SA"/>
        </w:rPr>
      </w:pPr>
      <w:r w:rsidRPr="002E7C52">
        <w:rPr>
          <w:rFonts w:ascii="Times New Roman" w:hAnsi="Times New Roman"/>
          <w:sz w:val="24"/>
          <w:szCs w:val="24"/>
          <w:lang w:eastAsia="ar-SA"/>
        </w:rPr>
        <w:tab/>
        <w:t xml:space="preserve">  dr. Hegedűs Éva</w:t>
      </w:r>
      <w:r w:rsidRPr="002E7C52">
        <w:rPr>
          <w:rFonts w:ascii="Times New Roman" w:hAnsi="Times New Roman"/>
          <w:sz w:val="24"/>
          <w:szCs w:val="24"/>
          <w:lang w:eastAsia="ar-SA"/>
        </w:rPr>
        <w:tab/>
      </w:r>
      <w:r w:rsidRPr="002E7C52">
        <w:rPr>
          <w:rFonts w:ascii="Times New Roman" w:hAnsi="Times New Roman"/>
          <w:sz w:val="24"/>
          <w:szCs w:val="24"/>
          <w:lang w:eastAsia="ar-SA"/>
        </w:rPr>
        <w:tab/>
      </w:r>
      <w:r w:rsidRPr="002E7C52">
        <w:rPr>
          <w:rFonts w:ascii="Times New Roman" w:hAnsi="Times New Roman"/>
          <w:sz w:val="24"/>
          <w:szCs w:val="24"/>
          <w:lang w:eastAsia="ar-SA"/>
        </w:rPr>
        <w:tab/>
      </w:r>
      <w:r w:rsidRPr="002E7C52">
        <w:rPr>
          <w:rFonts w:ascii="Times New Roman" w:hAnsi="Times New Roman"/>
          <w:sz w:val="24"/>
          <w:szCs w:val="24"/>
          <w:lang w:eastAsia="ar-SA"/>
        </w:rPr>
        <w:tab/>
      </w:r>
      <w:r w:rsidRPr="002E7C52">
        <w:rPr>
          <w:rFonts w:ascii="Times New Roman" w:hAnsi="Times New Roman"/>
          <w:sz w:val="24"/>
          <w:szCs w:val="24"/>
          <w:lang w:eastAsia="ar-SA"/>
        </w:rPr>
        <w:tab/>
        <w:t xml:space="preserve"> dr. Dombiné dr. Farkas Bernadett   </w:t>
      </w:r>
    </w:p>
    <w:p w:rsidR="002E7C52" w:rsidRPr="002E7C52" w:rsidRDefault="002E7C52" w:rsidP="002E7C52">
      <w:pPr>
        <w:jc w:val="both"/>
        <w:rPr>
          <w:rFonts w:ascii="Times New Roman" w:hAnsi="Times New Roman"/>
          <w:sz w:val="24"/>
          <w:szCs w:val="24"/>
        </w:rPr>
      </w:pPr>
    </w:p>
    <w:p w:rsidR="002E7C52" w:rsidRPr="002E7C52" w:rsidRDefault="002E7C52" w:rsidP="002E7C52">
      <w:pPr>
        <w:jc w:val="both"/>
        <w:rPr>
          <w:rFonts w:ascii="Times New Roman" w:hAnsi="Times New Roman"/>
          <w:sz w:val="24"/>
          <w:szCs w:val="24"/>
        </w:rPr>
      </w:pP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r w:rsidRPr="002E7C52">
        <w:rPr>
          <w:rFonts w:ascii="Times New Roman" w:hAnsi="Times New Roman"/>
          <w:sz w:val="24"/>
          <w:szCs w:val="24"/>
        </w:rPr>
        <w:tab/>
      </w:r>
    </w:p>
    <w:p w:rsidR="002E7C52" w:rsidRPr="002E7C52" w:rsidRDefault="002E7C52" w:rsidP="002E7C52">
      <w:pPr>
        <w:jc w:val="both"/>
        <w:rPr>
          <w:rFonts w:ascii="Times New Roman" w:hAnsi="Times New Roman"/>
          <w:sz w:val="24"/>
          <w:szCs w:val="24"/>
        </w:rPr>
      </w:pPr>
    </w:p>
    <w:p w:rsidR="006D3EA5" w:rsidRPr="002E7C52" w:rsidRDefault="002E7C52" w:rsidP="002E7C52">
      <w:pPr>
        <w:rPr>
          <w:rFonts w:ascii="Times New Roman" w:hAnsi="Times New Roman"/>
          <w:sz w:val="24"/>
          <w:szCs w:val="24"/>
        </w:rPr>
      </w:pPr>
    </w:p>
    <w:sectPr w:rsidR="006D3EA5" w:rsidRPr="002E7C52"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56C" w:rsidRDefault="002E7C52">
    <w:pPr>
      <w:pStyle w:val="llb"/>
      <w:jc w:val="center"/>
    </w:pPr>
    <w:r>
      <w:fldChar w:fldCharType="begin"/>
    </w:r>
    <w:r>
      <w:instrText xml:space="preserve"> PAGE </w:instrText>
    </w:r>
    <w:r>
      <w:fldChar w:fldCharType="separate"/>
    </w:r>
    <w:r>
      <w:rPr>
        <w:noProof/>
      </w:rPr>
      <w:t>5</w:t>
    </w:r>
    <w:r>
      <w:fldChar w:fldCharType="end"/>
    </w:r>
  </w:p>
  <w:p w:rsidR="0019056C" w:rsidRDefault="002E7C52">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3"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4D9"/>
    <w:rsid w:val="00046F8B"/>
    <w:rsid w:val="002E7C52"/>
    <w:rsid w:val="005474D9"/>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B9FC153-EBB1-47CE-967B-2E47FEB2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5474D9"/>
    <w:pPr>
      <w:suppressAutoHyphens/>
      <w:autoSpaceDN w:val="0"/>
      <w:spacing w:line="240" w:lineRule="auto"/>
      <w:textAlignment w:val="baseline"/>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rsid w:val="005474D9"/>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5474D9"/>
    <w:rPr>
      <w:rFonts w:ascii="Times New Roman" w:eastAsia="Times New Roman" w:hAnsi="Times New Roman" w:cs="Times New Roman"/>
      <w:sz w:val="24"/>
      <w:szCs w:val="24"/>
      <w:lang w:eastAsia="hu-HU"/>
    </w:rPr>
  </w:style>
  <w:style w:type="paragraph" w:styleId="Listaszerbekezds">
    <w:name w:val="List Paragraph"/>
    <w:basedOn w:val="Norml"/>
    <w:rsid w:val="005474D9"/>
    <w:pPr>
      <w:ind w:left="720"/>
    </w:pPr>
  </w:style>
  <w:style w:type="paragraph" w:customStyle="1" w:styleId="Standard">
    <w:name w:val="Standard"/>
    <w:rsid w:val="005474D9"/>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1538</Words>
  <Characters>10613</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2024-05-21T14:16:00Z</dcterms:created>
  <dcterms:modified xsi:type="dcterms:W3CDTF">2024-05-21T14:16:00Z</dcterms:modified>
</cp:coreProperties>
</file>