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6193" w:rsidRDefault="00786193" w:rsidP="007861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E001B">
        <w:rPr>
          <w:rFonts w:ascii="Times New Roman" w:hAnsi="Times New Roman"/>
          <w:b/>
          <w:sz w:val="24"/>
          <w:szCs w:val="24"/>
        </w:rPr>
        <w:t>Hatásvizsgálati lap</w:t>
      </w:r>
    </w:p>
    <w:p w:rsidR="00786193" w:rsidRPr="004C3B18" w:rsidRDefault="00786193" w:rsidP="0078619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4C3B18">
        <w:rPr>
          <w:rFonts w:ascii="Times New Roman" w:hAnsi="Times New Roman"/>
          <w:sz w:val="24"/>
          <w:szCs w:val="24"/>
        </w:rPr>
        <w:t>a</w:t>
      </w:r>
      <w:proofErr w:type="gramEnd"/>
      <w:r>
        <w:rPr>
          <w:rFonts w:ascii="Times New Roman" w:hAnsi="Times New Roman"/>
          <w:sz w:val="24"/>
          <w:szCs w:val="24"/>
        </w:rPr>
        <w:t xml:space="preserve"> jogalkotásról szóló 2010. évi CXXX. törvény 17. § (1) bekezdése alapján</w:t>
      </w:r>
    </w:p>
    <w:p w:rsidR="00786193" w:rsidRPr="00567616" w:rsidRDefault="00786193" w:rsidP="0078619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86193" w:rsidRPr="00F12BAE" w:rsidRDefault="00786193" w:rsidP="00786193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Lucida Sans Unicode" w:hAnsi="Times New Roman"/>
          <w:b/>
          <w:kern w:val="1"/>
          <w:lang w:eastAsia="hi-IN" w:bidi="hi-IN"/>
        </w:rPr>
      </w:pPr>
      <w:r w:rsidRPr="00F12BAE">
        <w:rPr>
          <w:rFonts w:ascii="Times New Roman" w:eastAsia="Lucida Sans Unicode" w:hAnsi="Times New Roman"/>
          <w:b/>
          <w:kern w:val="1"/>
          <w:lang w:eastAsia="hi-IN" w:bidi="hi-IN"/>
        </w:rPr>
        <w:t xml:space="preserve">Dunakeszi Város Önkormányzata </w:t>
      </w:r>
      <w:proofErr w:type="gramStart"/>
      <w:r w:rsidRPr="00F12BAE">
        <w:rPr>
          <w:rFonts w:ascii="Times New Roman" w:eastAsia="Lucida Sans Unicode" w:hAnsi="Times New Roman"/>
          <w:b/>
          <w:kern w:val="1"/>
          <w:lang w:eastAsia="hi-IN" w:bidi="hi-IN"/>
        </w:rPr>
        <w:t>Képviselő-testületének ….</w:t>
      </w:r>
      <w:proofErr w:type="gramEnd"/>
      <w:r w:rsidRPr="00F12BAE">
        <w:rPr>
          <w:rFonts w:ascii="Times New Roman" w:eastAsia="Lucida Sans Unicode" w:hAnsi="Times New Roman"/>
          <w:b/>
          <w:kern w:val="1"/>
          <w:lang w:eastAsia="hi-IN" w:bidi="hi-IN"/>
        </w:rPr>
        <w:t>/202</w:t>
      </w:r>
      <w:r>
        <w:rPr>
          <w:rFonts w:ascii="Times New Roman" w:eastAsia="Lucida Sans Unicode" w:hAnsi="Times New Roman"/>
          <w:b/>
          <w:kern w:val="1"/>
          <w:lang w:eastAsia="hi-IN" w:bidi="hi-IN"/>
        </w:rPr>
        <w:t>4</w:t>
      </w:r>
      <w:r w:rsidRPr="00F12BAE">
        <w:rPr>
          <w:rFonts w:ascii="Times New Roman" w:eastAsia="Lucida Sans Unicode" w:hAnsi="Times New Roman"/>
          <w:b/>
          <w:kern w:val="1"/>
          <w:lang w:eastAsia="hi-IN" w:bidi="hi-IN"/>
        </w:rPr>
        <w:t xml:space="preserve">. (       .       .) számú önkormányzati rendelete </w:t>
      </w:r>
    </w:p>
    <w:p w:rsidR="00786193" w:rsidRPr="00F12BAE" w:rsidRDefault="00786193" w:rsidP="00786193">
      <w:pPr>
        <w:suppressAutoHyphens/>
        <w:spacing w:after="0" w:line="240" w:lineRule="auto"/>
        <w:ind w:left="3544" w:hanging="3544"/>
        <w:jc w:val="center"/>
        <w:rPr>
          <w:rFonts w:ascii="Times New Roman" w:eastAsia="Lucida Sans Unicode" w:hAnsi="Times New Roman"/>
          <w:b/>
          <w:kern w:val="1"/>
          <w:lang w:eastAsia="hi-IN" w:bidi="hi-IN"/>
        </w:rPr>
      </w:pPr>
      <w:r w:rsidRPr="00A909A6">
        <w:rPr>
          <w:rFonts w:ascii="Times New Roman" w:eastAsia="Lucida Sans Unicode" w:hAnsi="Times New Roman"/>
          <w:b/>
          <w:kern w:val="1"/>
          <w:lang w:eastAsia="hi-IN" w:bidi="hi-IN"/>
        </w:rPr>
        <w:t>Dunakeszi Város Önkormányzata Képviselő-testületének</w:t>
      </w:r>
    </w:p>
    <w:p w:rsidR="00786193" w:rsidRPr="009360EB" w:rsidRDefault="00786193" w:rsidP="0078619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909A6">
        <w:rPr>
          <w:rFonts w:ascii="Times New Roman" w:eastAsia="Lucida Sans Unicode" w:hAnsi="Times New Roman"/>
          <w:b/>
          <w:kern w:val="1"/>
          <w:lang w:eastAsia="hi-IN" w:bidi="hi-IN"/>
        </w:rPr>
        <w:t xml:space="preserve">6/2018. (V.31.) </w:t>
      </w:r>
      <w:r>
        <w:rPr>
          <w:rFonts w:ascii="Times New Roman" w:eastAsia="Lucida Sans Unicode" w:hAnsi="Times New Roman"/>
          <w:b/>
          <w:kern w:val="1"/>
          <w:lang w:eastAsia="hi-IN" w:bidi="hi-IN"/>
        </w:rPr>
        <w:t xml:space="preserve">számú </w:t>
      </w:r>
      <w:r w:rsidRPr="00A909A6">
        <w:rPr>
          <w:rFonts w:ascii="Times New Roman" w:eastAsia="Lucida Sans Unicode" w:hAnsi="Times New Roman"/>
          <w:b/>
          <w:kern w:val="1"/>
          <w:lang w:eastAsia="hi-IN" w:bidi="hi-IN"/>
        </w:rPr>
        <w:t xml:space="preserve">önkormányzati </w:t>
      </w:r>
      <w:r w:rsidRPr="00F12BAE">
        <w:rPr>
          <w:rFonts w:ascii="Times New Roman" w:eastAsia="Lucida Sans Unicode" w:hAnsi="Times New Roman"/>
          <w:b/>
          <w:kern w:val="1"/>
          <w:lang w:eastAsia="hi-IN" w:bidi="hi-IN"/>
        </w:rPr>
        <w:t>rendelet módosításáról</w:t>
      </w:r>
    </w:p>
    <w:p w:rsidR="00786193" w:rsidRPr="00567616" w:rsidRDefault="00786193" w:rsidP="0078619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86193" w:rsidRDefault="00786193" w:rsidP="007861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67616">
        <w:rPr>
          <w:rFonts w:ascii="Times New Roman" w:hAnsi="Times New Roman"/>
          <w:b/>
          <w:sz w:val="24"/>
          <w:szCs w:val="24"/>
        </w:rPr>
        <w:t>Tájékoztatás előzetes hatásvizsgálati eredményéről</w:t>
      </w:r>
    </w:p>
    <w:p w:rsidR="00786193" w:rsidRDefault="00786193" w:rsidP="007861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86193" w:rsidRPr="00567616" w:rsidRDefault="00786193" w:rsidP="007861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86193" w:rsidRPr="00567616" w:rsidRDefault="00786193" w:rsidP="007861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6193" w:rsidRPr="00567616" w:rsidRDefault="00786193" w:rsidP="0078619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129">
        <w:rPr>
          <w:rFonts w:ascii="Times New Roman" w:hAnsi="Times New Roman"/>
          <w:b/>
          <w:sz w:val="24"/>
          <w:szCs w:val="24"/>
        </w:rPr>
        <w:t>I. Várható társadalmi,</w:t>
      </w:r>
      <w:r w:rsidRPr="00242129">
        <w:t xml:space="preserve"> </w:t>
      </w:r>
      <w:r w:rsidRPr="00242129">
        <w:rPr>
          <w:rFonts w:ascii="Times New Roman" w:hAnsi="Times New Roman"/>
          <w:b/>
          <w:sz w:val="24"/>
          <w:szCs w:val="24"/>
        </w:rPr>
        <w:t>gazdasági, költségvetési hatások</w:t>
      </w:r>
    </w:p>
    <w:p w:rsidR="00786193" w:rsidRDefault="00786193" w:rsidP="0078619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86193" w:rsidRPr="00567616" w:rsidRDefault="00786193" w:rsidP="0078619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rendeletben foglalt módosításoknak várhatóan pozitív hatásai lesznek. A tervezett beruházások megvalósulása javítja a város szolgáltatásait, a hiányszakmákban várhatóan munkaerőt vonz a városba és a gazdasági területekről befolyt iparűzési adó a költségvetést is pozitívan érinti. A 71. számú vasút fejlesztése a viszonylat menti többi önkormányzatot érinti, a személyszállítás szolgáltatás a rendezési terv </w:t>
      </w:r>
      <w:proofErr w:type="spellStart"/>
      <w:r>
        <w:rPr>
          <w:rFonts w:ascii="Times New Roman" w:hAnsi="Times New Roman"/>
          <w:sz w:val="24"/>
          <w:szCs w:val="24"/>
        </w:rPr>
        <w:t>módosítói</w:t>
      </w:r>
      <w:proofErr w:type="spellEnd"/>
      <w:r>
        <w:rPr>
          <w:rFonts w:ascii="Times New Roman" w:hAnsi="Times New Roman"/>
          <w:sz w:val="24"/>
          <w:szCs w:val="24"/>
        </w:rPr>
        <w:t xml:space="preserve"> szerint pedig továbbra is megoldott marad.</w:t>
      </w:r>
    </w:p>
    <w:p w:rsidR="00786193" w:rsidRDefault="00786193" w:rsidP="0078619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86193" w:rsidRPr="00567616" w:rsidRDefault="00786193" w:rsidP="0078619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907B8">
        <w:rPr>
          <w:rFonts w:ascii="Times New Roman" w:hAnsi="Times New Roman"/>
          <w:b/>
          <w:sz w:val="24"/>
          <w:szCs w:val="24"/>
        </w:rPr>
        <w:t>II. Várható környezeti, egészségügyi hatások</w:t>
      </w:r>
    </w:p>
    <w:p w:rsidR="00786193" w:rsidRDefault="00786193" w:rsidP="0078619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86193" w:rsidRPr="004C3B18" w:rsidRDefault="00786193" w:rsidP="0078619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rendelet módosítása nem nyit lehetőséget szennyező gazdasági tevékenység folytatásához, illetve a korábban hasznosított, azóta leromlott környezet (Barátság úti piac, volt Tsz major) fejlesztését segíti elő, ezért inkább pozitív környezeti, vagy egészségügyi hatásai várhatók.</w:t>
      </w:r>
    </w:p>
    <w:p w:rsidR="00786193" w:rsidRPr="00567616" w:rsidRDefault="00786193" w:rsidP="0078619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86193" w:rsidRDefault="00786193" w:rsidP="0078619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III</w:t>
      </w:r>
      <w:r w:rsidRPr="00567616">
        <w:rPr>
          <w:rFonts w:ascii="Times New Roman" w:hAnsi="Times New Roman"/>
          <w:b/>
          <w:sz w:val="24"/>
          <w:szCs w:val="24"/>
        </w:rPr>
        <w:t xml:space="preserve"> Adminisztratív terheket befolyásoló hatások</w:t>
      </w:r>
    </w:p>
    <w:p w:rsidR="00786193" w:rsidRDefault="00786193" w:rsidP="0078619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86193" w:rsidRDefault="00786193" w:rsidP="0078619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szabályozás során adminisztratív terheket befolyásoló hatások nem várhatók.</w:t>
      </w:r>
    </w:p>
    <w:p w:rsidR="00786193" w:rsidRDefault="00786193" w:rsidP="0078619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86193" w:rsidRDefault="00786193" w:rsidP="0078619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206A8">
        <w:rPr>
          <w:rFonts w:ascii="Times New Roman" w:hAnsi="Times New Roman"/>
          <w:b/>
          <w:sz w:val="24"/>
          <w:szCs w:val="24"/>
        </w:rPr>
        <w:t>IV. A rendelet megalkotásának szükségessége, a jogalkotás elmaradásának várható következményei</w:t>
      </w:r>
    </w:p>
    <w:p w:rsidR="00786193" w:rsidRDefault="00786193" w:rsidP="0078619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86193" w:rsidRDefault="00786193" w:rsidP="00786193">
      <w:pPr>
        <w:pStyle w:val="uj"/>
        <w:spacing w:before="0" w:beforeAutospacing="0" w:after="0" w:afterAutospacing="0"/>
        <w:jc w:val="both"/>
      </w:pPr>
      <w:r>
        <w:t>A rendelet módosítása a Budapest-Veresegyház-Vác vasútvonal elővárosi fejlesztéséhez, több beruházás megvalósításához és a jogszabály egyértelműsítéséhez szükséges. A rendeletalkotás elmaradása esetén számos városunk fejlődését, szolgáltatásainak bővítését elősegítő és</w:t>
      </w:r>
      <w:r w:rsidRPr="008907B8">
        <w:t xml:space="preserve"> </w:t>
      </w:r>
      <w:r>
        <w:t>az agglomerációs közösségi közlekedést javító beruházás hiúsulhat meg.</w:t>
      </w:r>
    </w:p>
    <w:p w:rsidR="00786193" w:rsidRDefault="00786193" w:rsidP="0078619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86193" w:rsidRPr="00567616" w:rsidRDefault="00786193" w:rsidP="0078619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</w:t>
      </w:r>
      <w:r w:rsidRPr="00567616">
        <w:rPr>
          <w:rFonts w:ascii="Times New Roman" w:hAnsi="Times New Roman"/>
          <w:b/>
          <w:sz w:val="24"/>
          <w:szCs w:val="24"/>
        </w:rPr>
        <w:t>. A rendelet alkalmazásához szükséges személyi, tárgyi és pénzügyi feltételek</w:t>
      </w:r>
    </w:p>
    <w:p w:rsidR="00786193" w:rsidRDefault="00786193" w:rsidP="0078619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86193" w:rsidRDefault="00786193" w:rsidP="0078619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rendelet alkalmazása nem igényel többlet személyi, szervezeti és tárgyi feltételeket, azok adottak.</w:t>
      </w:r>
    </w:p>
    <w:p w:rsidR="00786193" w:rsidRDefault="00786193" w:rsidP="0078619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86193" w:rsidRPr="00567616" w:rsidRDefault="00786193" w:rsidP="0078619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Dunakeszi, 2024.03.22.</w:t>
      </w:r>
    </w:p>
    <w:p w:rsidR="006D3EA5" w:rsidRDefault="00786193">
      <w:bookmarkStart w:id="0" w:name="_GoBack"/>
      <w:bookmarkEnd w:id="0"/>
    </w:p>
    <w:sectPr w:rsidR="006D3EA5" w:rsidSect="00AE55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480"/>
    <w:rsid w:val="00046F8B"/>
    <w:rsid w:val="00122480"/>
    <w:rsid w:val="00786193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0DD8E"/>
  <w15:chartTrackingRefBased/>
  <w15:docId w15:val="{28B9E7E9-423A-4C87-8A3F-0C3A6FE70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22480"/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uj">
    <w:name w:val="uj"/>
    <w:basedOn w:val="Norml"/>
    <w:rsid w:val="001224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1742</Characters>
  <Application>Microsoft Office Word</Application>
  <DocSecurity>0</DocSecurity>
  <Lines>14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2</cp:revision>
  <dcterms:created xsi:type="dcterms:W3CDTF">2024-03-22T10:57:00Z</dcterms:created>
  <dcterms:modified xsi:type="dcterms:W3CDTF">2024-03-22T10:57:00Z</dcterms:modified>
</cp:coreProperties>
</file>