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95D2" w14:textId="77777777" w:rsidR="00D35ADE" w:rsidRPr="00D35ADE" w:rsidRDefault="00D35ADE">
      <w:pPr>
        <w:rPr>
          <w:rFonts w:ascii="Times New Roman" w:hAnsi="Times New Roman" w:cs="Times New Roman"/>
          <w:sz w:val="24"/>
          <w:szCs w:val="24"/>
        </w:rPr>
      </w:pPr>
    </w:p>
    <w:p w14:paraId="3D12699D" w14:textId="77777777" w:rsidR="00D35ADE" w:rsidRPr="00D35ADE" w:rsidRDefault="00D35ADE">
      <w:pPr>
        <w:rPr>
          <w:rFonts w:ascii="Times New Roman" w:hAnsi="Times New Roman" w:cs="Times New Roman"/>
          <w:sz w:val="24"/>
          <w:szCs w:val="24"/>
        </w:rPr>
      </w:pPr>
    </w:p>
    <w:p w14:paraId="066A7B17" w14:textId="77777777" w:rsidR="00D35ADE" w:rsidRPr="00D35ADE" w:rsidRDefault="00D35ADE" w:rsidP="00D35ADE">
      <w:pPr>
        <w:jc w:val="center"/>
        <w:rPr>
          <w:rFonts w:ascii="Times New Roman" w:hAnsi="Times New Roman" w:cs="Times New Roman"/>
          <w:b/>
        </w:rPr>
      </w:pPr>
      <w:r w:rsidRPr="00D35ADE">
        <w:rPr>
          <w:rFonts w:ascii="Times New Roman" w:hAnsi="Times New Roman" w:cs="Times New Roman"/>
          <w:b/>
        </w:rPr>
        <w:t>Dunakeszi Kistérség Társulása</w:t>
      </w:r>
    </w:p>
    <w:p w14:paraId="3E00C6AC" w14:textId="265DEED9" w:rsidR="00D35ADE" w:rsidRDefault="00D35ADE" w:rsidP="00D35ADE">
      <w:pPr>
        <w:jc w:val="center"/>
        <w:rPr>
          <w:rFonts w:ascii="Times New Roman" w:hAnsi="Times New Roman" w:cs="Times New Roman"/>
          <w:b/>
        </w:rPr>
      </w:pPr>
      <w:r w:rsidRPr="00D35ADE">
        <w:rPr>
          <w:rFonts w:ascii="Times New Roman" w:hAnsi="Times New Roman" w:cs="Times New Roman"/>
          <w:b/>
        </w:rPr>
        <w:t>202</w:t>
      </w:r>
      <w:r w:rsidR="00E047D4">
        <w:rPr>
          <w:rFonts w:ascii="Times New Roman" w:hAnsi="Times New Roman" w:cs="Times New Roman"/>
          <w:b/>
        </w:rPr>
        <w:t>4</w:t>
      </w:r>
      <w:r w:rsidRPr="00D35ADE">
        <w:rPr>
          <w:rFonts w:ascii="Times New Roman" w:hAnsi="Times New Roman" w:cs="Times New Roman"/>
          <w:b/>
        </w:rPr>
        <w:t>. évi közbeszerzési terve</w:t>
      </w:r>
    </w:p>
    <w:p w14:paraId="3ED2797E" w14:textId="77777777" w:rsidR="00631B60" w:rsidRDefault="00631B60" w:rsidP="00D35ADE">
      <w:pPr>
        <w:jc w:val="center"/>
        <w:rPr>
          <w:rFonts w:ascii="Times New Roman" w:hAnsi="Times New Roman" w:cs="Times New Roman"/>
          <w:b/>
        </w:rPr>
      </w:pPr>
    </w:p>
    <w:p w14:paraId="2B8BBBC7" w14:textId="77777777" w:rsidR="00631B60" w:rsidRPr="00D35ADE" w:rsidRDefault="00631B60" w:rsidP="00D35ADE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9605" w:type="dxa"/>
        <w:tblLayout w:type="fixed"/>
        <w:tblLook w:val="04A0" w:firstRow="1" w:lastRow="0" w:firstColumn="1" w:lastColumn="0" w:noHBand="0" w:noVBand="1"/>
      </w:tblPr>
      <w:tblGrid>
        <w:gridCol w:w="388"/>
        <w:gridCol w:w="1280"/>
        <w:gridCol w:w="1134"/>
        <w:gridCol w:w="2126"/>
        <w:gridCol w:w="1189"/>
        <w:gridCol w:w="795"/>
        <w:gridCol w:w="1276"/>
        <w:gridCol w:w="1417"/>
      </w:tblGrid>
      <w:tr w:rsidR="00021E8B" w:rsidRPr="00021E8B" w14:paraId="42A0AC0B" w14:textId="77777777" w:rsidTr="00021E8B">
        <w:tc>
          <w:tcPr>
            <w:tcW w:w="388" w:type="dxa"/>
          </w:tcPr>
          <w:p w14:paraId="2AAF9570" w14:textId="77777777" w:rsidR="00021E8B" w:rsidRPr="00021E8B" w:rsidRDefault="00021E8B" w:rsidP="00D35A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2D04C2DB" w14:textId="77777777" w:rsidR="00021E8B" w:rsidRPr="00021E8B" w:rsidRDefault="00021E8B" w:rsidP="00D35A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Közbeszerzés tárgya</w:t>
            </w:r>
          </w:p>
        </w:tc>
        <w:tc>
          <w:tcPr>
            <w:tcW w:w="1134" w:type="dxa"/>
          </w:tcPr>
          <w:p w14:paraId="2AB404E1" w14:textId="77777777" w:rsidR="00021E8B" w:rsidRPr="00021E8B" w:rsidRDefault="00021E8B" w:rsidP="00D35A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Árubeszer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zés/Szolgál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tatás /Építési beruházás</w:t>
            </w:r>
          </w:p>
        </w:tc>
        <w:tc>
          <w:tcPr>
            <w:tcW w:w="2126" w:type="dxa"/>
          </w:tcPr>
          <w:p w14:paraId="572C03DA" w14:textId="77777777" w:rsidR="00021E8B" w:rsidRPr="00021E8B" w:rsidRDefault="00021E8B" w:rsidP="00EC3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Közbeszerzés tervezett mennyisége</w:t>
            </w:r>
          </w:p>
        </w:tc>
        <w:tc>
          <w:tcPr>
            <w:tcW w:w="1189" w:type="dxa"/>
          </w:tcPr>
          <w:p w14:paraId="4E9CB369" w14:textId="77777777" w:rsidR="00021E8B" w:rsidRPr="00021E8B" w:rsidRDefault="00021E8B" w:rsidP="00EC3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Közbeszerzésre irányadó eljárási rend</w:t>
            </w:r>
          </w:p>
        </w:tc>
        <w:tc>
          <w:tcPr>
            <w:tcW w:w="795" w:type="dxa"/>
          </w:tcPr>
          <w:p w14:paraId="6C9BAE97" w14:textId="77777777" w:rsidR="00021E8B" w:rsidRPr="00021E8B" w:rsidRDefault="00021E8B" w:rsidP="00EC3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Tervezett eljárás fajtája</w:t>
            </w:r>
          </w:p>
        </w:tc>
        <w:tc>
          <w:tcPr>
            <w:tcW w:w="1276" w:type="dxa"/>
          </w:tcPr>
          <w:p w14:paraId="2B85C2D4" w14:textId="77777777" w:rsidR="00021E8B" w:rsidRPr="00021E8B" w:rsidRDefault="00021E8B" w:rsidP="00EC3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Eljárás megindításá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nak tervezett időpontja</w:t>
            </w:r>
          </w:p>
        </w:tc>
        <w:tc>
          <w:tcPr>
            <w:tcW w:w="1417" w:type="dxa"/>
          </w:tcPr>
          <w:p w14:paraId="45900F1D" w14:textId="77777777" w:rsidR="00021E8B" w:rsidRPr="00021E8B" w:rsidRDefault="00021E8B" w:rsidP="00EC3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Szerződés teljesítésének várható időpontja</w:t>
            </w:r>
          </w:p>
        </w:tc>
      </w:tr>
      <w:tr w:rsidR="00021E8B" w:rsidRPr="00631B60" w14:paraId="6FD6FEA4" w14:textId="77777777" w:rsidTr="00021E8B">
        <w:tc>
          <w:tcPr>
            <w:tcW w:w="388" w:type="dxa"/>
          </w:tcPr>
          <w:p w14:paraId="28F4FA0A" w14:textId="77777777" w:rsidR="00021E8B" w:rsidRPr="00631B60" w:rsidRDefault="00021E8B" w:rsidP="0034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0" w:type="dxa"/>
          </w:tcPr>
          <w:p w14:paraId="59291584" w14:textId="77777777" w:rsidR="00021E8B" w:rsidRPr="00631B60" w:rsidRDefault="00021E8B" w:rsidP="0034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134" w:type="dxa"/>
          </w:tcPr>
          <w:p w14:paraId="182B5886" w14:textId="77777777" w:rsidR="00021E8B" w:rsidRPr="00631B60" w:rsidRDefault="00021E8B" w:rsidP="0034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2126" w:type="dxa"/>
          </w:tcPr>
          <w:p w14:paraId="51EFD1EA" w14:textId="77777777" w:rsidR="00021E8B" w:rsidRPr="00631B60" w:rsidRDefault="00021E8B" w:rsidP="00EC3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nulla</w:t>
            </w:r>
          </w:p>
        </w:tc>
        <w:tc>
          <w:tcPr>
            <w:tcW w:w="1189" w:type="dxa"/>
          </w:tcPr>
          <w:p w14:paraId="7854D18D" w14:textId="77777777" w:rsidR="00021E8B" w:rsidRPr="00631B60" w:rsidRDefault="00021E8B" w:rsidP="00631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795" w:type="dxa"/>
          </w:tcPr>
          <w:p w14:paraId="68F7FC5D" w14:textId="77777777" w:rsidR="00021E8B" w:rsidRPr="00631B60" w:rsidRDefault="00021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276" w:type="dxa"/>
          </w:tcPr>
          <w:p w14:paraId="0C997C97" w14:textId="77777777" w:rsidR="00021E8B" w:rsidRPr="00631B60" w:rsidRDefault="00021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417" w:type="dxa"/>
          </w:tcPr>
          <w:p w14:paraId="774D698B" w14:textId="77777777" w:rsidR="00021E8B" w:rsidRPr="00631B60" w:rsidRDefault="00021E8B" w:rsidP="00EC3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</w:tr>
    </w:tbl>
    <w:p w14:paraId="25F3D13E" w14:textId="77777777" w:rsidR="00D35ADE" w:rsidRPr="00D35ADE" w:rsidRDefault="00D35ADE">
      <w:pPr>
        <w:rPr>
          <w:rFonts w:ascii="Times New Roman" w:hAnsi="Times New Roman" w:cs="Times New Roman"/>
        </w:rPr>
      </w:pPr>
    </w:p>
    <w:p w14:paraId="15AEEE26" w14:textId="77777777" w:rsidR="00D35ADE" w:rsidRPr="00D35ADE" w:rsidRDefault="00D35ADE">
      <w:pPr>
        <w:rPr>
          <w:rFonts w:ascii="Times New Roman" w:hAnsi="Times New Roman" w:cs="Times New Roman"/>
        </w:rPr>
      </w:pPr>
    </w:p>
    <w:p w14:paraId="72F2EB3D" w14:textId="2EAB48AB" w:rsidR="00D35ADE" w:rsidRPr="00D35ADE" w:rsidRDefault="00D35ADE">
      <w:pPr>
        <w:rPr>
          <w:rFonts w:ascii="Times New Roman" w:hAnsi="Times New Roman" w:cs="Times New Roman"/>
        </w:rPr>
      </w:pPr>
      <w:r w:rsidRPr="00D35ADE">
        <w:rPr>
          <w:rFonts w:ascii="Times New Roman" w:hAnsi="Times New Roman" w:cs="Times New Roman"/>
        </w:rPr>
        <w:t>Dunakeszi, 202</w:t>
      </w:r>
      <w:r w:rsidR="00E047D4">
        <w:rPr>
          <w:rFonts w:ascii="Times New Roman" w:hAnsi="Times New Roman" w:cs="Times New Roman"/>
        </w:rPr>
        <w:t>4</w:t>
      </w:r>
      <w:bookmarkStart w:id="0" w:name="_GoBack"/>
      <w:bookmarkEnd w:id="0"/>
      <w:r w:rsidR="00561483">
        <w:rPr>
          <w:rFonts w:ascii="Times New Roman" w:hAnsi="Times New Roman" w:cs="Times New Roman"/>
        </w:rPr>
        <w:t xml:space="preserve">. február </w:t>
      </w:r>
      <w:r w:rsidRPr="00D35ADE">
        <w:rPr>
          <w:rFonts w:ascii="Times New Roman" w:hAnsi="Times New Roman" w:cs="Times New Roman"/>
        </w:rPr>
        <w:t>hó……..nap</w:t>
      </w:r>
    </w:p>
    <w:p w14:paraId="6C376F48" w14:textId="77777777" w:rsidR="00D35ADE" w:rsidRPr="00D35ADE" w:rsidRDefault="00D35ADE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45"/>
      </w:tblGrid>
      <w:tr w:rsidR="00D35ADE" w:rsidRPr="00D35ADE" w14:paraId="764DFAD2" w14:textId="77777777" w:rsidTr="00D35ADE">
        <w:tc>
          <w:tcPr>
            <w:tcW w:w="4606" w:type="dxa"/>
          </w:tcPr>
          <w:p w14:paraId="25B4FB31" w14:textId="77777777" w:rsidR="00D35ADE" w:rsidRPr="00D35ADE" w:rsidRDefault="00D3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2B155F25" w14:textId="77777777" w:rsidR="00D35ADE" w:rsidRPr="00D35ADE" w:rsidRDefault="00D35ADE" w:rsidP="00D35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DE">
              <w:rPr>
                <w:rFonts w:ascii="Times New Roman" w:hAnsi="Times New Roman" w:cs="Times New Roman"/>
                <w:b/>
              </w:rPr>
              <w:t>Dunakeszi Kistérség Társulása</w:t>
            </w:r>
          </w:p>
          <w:p w14:paraId="6DEFC7D6" w14:textId="77777777" w:rsidR="00D35ADE" w:rsidRDefault="00D35ADE" w:rsidP="00D35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DE">
              <w:rPr>
                <w:rFonts w:ascii="Times New Roman" w:hAnsi="Times New Roman" w:cs="Times New Roman"/>
                <w:b/>
              </w:rPr>
              <w:t xml:space="preserve">Dióssi Csaba </w:t>
            </w:r>
          </w:p>
          <w:p w14:paraId="22D23BD4" w14:textId="77777777" w:rsidR="00D35ADE" w:rsidRPr="00D35ADE" w:rsidRDefault="00D35ADE" w:rsidP="00D35ADE">
            <w:pPr>
              <w:jc w:val="center"/>
              <w:rPr>
                <w:rFonts w:ascii="Times New Roman" w:hAnsi="Times New Roman" w:cs="Times New Roman"/>
              </w:rPr>
            </w:pPr>
            <w:r w:rsidRPr="00D35ADE">
              <w:rPr>
                <w:rFonts w:ascii="Times New Roman" w:hAnsi="Times New Roman" w:cs="Times New Roman"/>
                <w:b/>
              </w:rPr>
              <w:t>Elnök</w:t>
            </w:r>
          </w:p>
        </w:tc>
      </w:tr>
    </w:tbl>
    <w:p w14:paraId="289C3D15" w14:textId="77777777" w:rsidR="00D35ADE" w:rsidRPr="00D35ADE" w:rsidRDefault="00D35ADE"/>
    <w:sectPr w:rsidR="00D35ADE" w:rsidRPr="00D3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DE"/>
    <w:rsid w:val="00021E8B"/>
    <w:rsid w:val="00243634"/>
    <w:rsid w:val="002D05E7"/>
    <w:rsid w:val="003A6A88"/>
    <w:rsid w:val="004D2F8C"/>
    <w:rsid w:val="00561483"/>
    <w:rsid w:val="00586FD2"/>
    <w:rsid w:val="005F0AF4"/>
    <w:rsid w:val="00631B60"/>
    <w:rsid w:val="00D35ADE"/>
    <w:rsid w:val="00DF0BE5"/>
    <w:rsid w:val="00E047D4"/>
    <w:rsid w:val="00E2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0561"/>
  <w15:docId w15:val="{425A2896-1090-4B97-85D3-6B9E8D46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F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Lévai Timea</cp:lastModifiedBy>
  <cp:revision>3</cp:revision>
  <cp:lastPrinted>2022-01-17T08:31:00Z</cp:lastPrinted>
  <dcterms:created xsi:type="dcterms:W3CDTF">2023-01-24T08:27:00Z</dcterms:created>
  <dcterms:modified xsi:type="dcterms:W3CDTF">2024-01-23T14:14:00Z</dcterms:modified>
</cp:coreProperties>
</file>