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7EEC2" w14:textId="108AAC7F" w:rsidR="00D67A33" w:rsidRPr="00B56F9C" w:rsidRDefault="008F18D9">
      <w:pPr>
        <w:spacing w:after="0"/>
        <w:jc w:val="center"/>
        <w:rPr>
          <w:rFonts w:ascii="Times New Roman" w:eastAsia="Times New Roman" w:hAnsi="Times New Roman"/>
          <w:b/>
          <w:sz w:val="24"/>
          <w:szCs w:val="24"/>
          <w:lang w:eastAsia="hu-HU"/>
        </w:rPr>
      </w:pPr>
      <w:bookmarkStart w:id="0" w:name="_GoBack"/>
      <w:bookmarkEnd w:id="0"/>
      <w:r>
        <w:rPr>
          <w:rFonts w:ascii="Times New Roman" w:eastAsia="Times New Roman" w:hAnsi="Times New Roman"/>
          <w:b/>
          <w:sz w:val="24"/>
          <w:szCs w:val="24"/>
          <w:lang w:eastAsia="hu-HU"/>
        </w:rPr>
        <w:t>Orvosi rendelő használati</w:t>
      </w:r>
      <w:r w:rsidR="005A15C1" w:rsidRPr="00B56F9C">
        <w:rPr>
          <w:rFonts w:ascii="Times New Roman" w:eastAsia="Times New Roman" w:hAnsi="Times New Roman"/>
          <w:b/>
          <w:sz w:val="24"/>
          <w:szCs w:val="24"/>
          <w:lang w:eastAsia="hu-HU"/>
        </w:rPr>
        <w:t xml:space="preserve"> szerződés</w:t>
      </w:r>
    </w:p>
    <w:p w14:paraId="1943887D" w14:textId="25576636" w:rsidR="00CB02F5" w:rsidRPr="008F18D9" w:rsidRDefault="00CB02F5" w:rsidP="008F18D9">
      <w:pPr>
        <w:pStyle w:val="Listaszerbekezds"/>
        <w:numPr>
          <w:ilvl w:val="0"/>
          <w:numId w:val="7"/>
        </w:numPr>
        <w:spacing w:after="0"/>
        <w:jc w:val="center"/>
        <w:rPr>
          <w:rFonts w:ascii="Times New Roman" w:eastAsia="Times New Roman" w:hAnsi="Times New Roman"/>
          <w:b/>
          <w:i/>
          <w:sz w:val="24"/>
          <w:szCs w:val="24"/>
          <w:lang w:eastAsia="hu-HU"/>
        </w:rPr>
      </w:pPr>
      <w:r w:rsidRPr="008F18D9">
        <w:rPr>
          <w:rFonts w:ascii="Times New Roman" w:eastAsia="Times New Roman" w:hAnsi="Times New Roman"/>
          <w:b/>
          <w:i/>
          <w:sz w:val="24"/>
          <w:szCs w:val="24"/>
          <w:lang w:eastAsia="hu-HU"/>
        </w:rPr>
        <w:t>számú módosítása</w:t>
      </w:r>
    </w:p>
    <w:p w14:paraId="4ED7EA5E" w14:textId="77777777" w:rsidR="00CB02F5" w:rsidRPr="001D6E66" w:rsidRDefault="00CB02F5" w:rsidP="00CB02F5">
      <w:pPr>
        <w:pStyle w:val="Listaszerbekezds"/>
        <w:ind w:left="2136" w:firstLine="696"/>
        <w:rPr>
          <w:rFonts w:ascii="Times New Roman" w:hAnsi="Times New Roman"/>
          <w:b/>
          <w:i/>
          <w:sz w:val="24"/>
          <w:szCs w:val="24"/>
        </w:rPr>
      </w:pPr>
      <w:r w:rsidRPr="001D6E66">
        <w:rPr>
          <w:rFonts w:ascii="Times New Roman" w:hAnsi="Times New Roman"/>
          <w:b/>
          <w:i/>
          <w:sz w:val="24"/>
          <w:szCs w:val="24"/>
        </w:rPr>
        <w:t>– módosításokkal egységes szerkezetben –</w:t>
      </w:r>
    </w:p>
    <w:p w14:paraId="41A91CF4" w14:textId="77777777" w:rsidR="00D67A33" w:rsidRDefault="00D67A33">
      <w:pPr>
        <w:spacing w:after="0"/>
        <w:jc w:val="center"/>
        <w:rPr>
          <w:rFonts w:ascii="Times New Roman" w:eastAsia="Times New Roman" w:hAnsi="Times New Roman"/>
          <w:sz w:val="24"/>
          <w:szCs w:val="24"/>
          <w:lang w:eastAsia="hu-HU"/>
        </w:rPr>
      </w:pPr>
    </w:p>
    <w:p w14:paraId="0FC8894C" w14:textId="77777777" w:rsidR="00D67A33" w:rsidRDefault="00D67A33">
      <w:pPr>
        <w:spacing w:after="0"/>
        <w:jc w:val="center"/>
        <w:rPr>
          <w:rFonts w:ascii="Times New Roman" w:eastAsia="Times New Roman" w:hAnsi="Times New Roman"/>
          <w:sz w:val="24"/>
          <w:szCs w:val="24"/>
          <w:lang w:eastAsia="hu-HU"/>
        </w:rPr>
      </w:pPr>
    </w:p>
    <w:p w14:paraId="0BD54311" w14:textId="6D28474D" w:rsidR="00D67A33" w:rsidRPr="00FA03DD" w:rsidRDefault="00FA03DD">
      <w:pPr>
        <w:spacing w:after="0"/>
        <w:jc w:val="both"/>
        <w:rPr>
          <w:rFonts w:ascii="Times New Roman" w:eastAsia="Times New Roman" w:hAnsi="Times New Roman"/>
          <w:i/>
          <w:sz w:val="24"/>
          <w:szCs w:val="24"/>
          <w:lang w:eastAsia="hu-HU"/>
        </w:rPr>
      </w:pPr>
      <w:r>
        <w:rPr>
          <w:rFonts w:ascii="Times New Roman" w:eastAsia="Times New Roman" w:hAnsi="Times New Roman"/>
          <w:sz w:val="24"/>
          <w:szCs w:val="24"/>
          <w:lang w:eastAsia="hu-HU"/>
        </w:rPr>
        <w:t>A</w:t>
      </w:r>
      <w:r w:rsidR="005A15C1" w:rsidRPr="00FA03DD">
        <w:rPr>
          <w:rFonts w:ascii="Times New Roman" w:eastAsia="Times New Roman" w:hAnsi="Times New Roman"/>
          <w:sz w:val="24"/>
          <w:szCs w:val="24"/>
          <w:lang w:eastAsia="hu-HU"/>
        </w:rPr>
        <w:t>mely létrejött egyrészről Dunakeszi Város</w:t>
      </w:r>
      <w:r w:rsidR="005A15C1" w:rsidRPr="00FA03DD">
        <w:rPr>
          <w:rFonts w:ascii="Times New Roman" w:eastAsia="Times New Roman" w:hAnsi="Times New Roman"/>
          <w:i/>
          <w:sz w:val="24"/>
          <w:szCs w:val="24"/>
          <w:lang w:eastAsia="hu-HU"/>
        </w:rPr>
        <w:t xml:space="preserve"> </w:t>
      </w:r>
      <w:r w:rsidR="005A15C1" w:rsidRPr="00FA03DD">
        <w:rPr>
          <w:rFonts w:ascii="Times New Roman" w:eastAsia="Times New Roman" w:hAnsi="Times New Roman"/>
          <w:sz w:val="24"/>
          <w:szCs w:val="24"/>
          <w:lang w:eastAsia="hu-HU"/>
        </w:rPr>
        <w:t xml:space="preserve">Önkormányzata </w:t>
      </w:r>
      <w:r w:rsidR="005A15C1">
        <w:rPr>
          <w:rFonts w:ascii="Times New Roman" w:eastAsia="Times New Roman" w:hAnsi="Times New Roman"/>
          <w:sz w:val="24"/>
          <w:szCs w:val="24"/>
          <w:lang w:eastAsia="hu-HU"/>
        </w:rPr>
        <w:t>(képvi</w:t>
      </w:r>
      <w:r>
        <w:rPr>
          <w:rFonts w:ascii="Times New Roman" w:eastAsia="Times New Roman" w:hAnsi="Times New Roman"/>
          <w:sz w:val="24"/>
          <w:szCs w:val="24"/>
          <w:lang w:eastAsia="hu-HU"/>
        </w:rPr>
        <w:t xml:space="preserve">seli: Dióssi Csaba polgármester, </w:t>
      </w:r>
      <w:r w:rsidRPr="00FA03DD">
        <w:rPr>
          <w:rFonts w:ascii="Times New Roman" w:eastAsia="Times New Roman" w:hAnsi="Times New Roman"/>
          <w:sz w:val="24"/>
          <w:szCs w:val="24"/>
          <w:lang w:eastAsia="hu-HU"/>
        </w:rPr>
        <w:t>s</w:t>
      </w:r>
      <w:r w:rsidR="005A15C1" w:rsidRPr="00FA03DD">
        <w:rPr>
          <w:rFonts w:ascii="Times New Roman" w:eastAsia="Times New Roman" w:hAnsi="Times New Roman"/>
          <w:sz w:val="24"/>
          <w:szCs w:val="24"/>
          <w:lang w:eastAsia="hu-HU"/>
        </w:rPr>
        <w:t>z</w:t>
      </w:r>
      <w:r w:rsidR="005A15C1">
        <w:rPr>
          <w:rFonts w:ascii="Times New Roman" w:eastAsia="Times New Roman" w:hAnsi="Times New Roman"/>
          <w:sz w:val="24"/>
          <w:szCs w:val="24"/>
          <w:lang w:eastAsia="hu-HU"/>
        </w:rPr>
        <w:t>ékhely</w:t>
      </w:r>
      <w:r>
        <w:rPr>
          <w:rFonts w:ascii="Times New Roman" w:eastAsia="Times New Roman" w:hAnsi="Times New Roman"/>
          <w:sz w:val="24"/>
          <w:szCs w:val="24"/>
          <w:lang w:eastAsia="hu-HU"/>
        </w:rPr>
        <w:t xml:space="preserve">e: </w:t>
      </w:r>
      <w:r w:rsidR="005A15C1">
        <w:rPr>
          <w:rFonts w:ascii="Times New Roman" w:eastAsia="Times New Roman" w:hAnsi="Times New Roman"/>
          <w:sz w:val="24"/>
          <w:szCs w:val="24"/>
          <w:lang w:eastAsia="hu-HU"/>
        </w:rPr>
        <w:t>2120 Dunakeszi, Fő út 25.</w:t>
      </w:r>
      <w:r>
        <w:rPr>
          <w:rFonts w:ascii="Times New Roman" w:eastAsia="Times New Roman" w:hAnsi="Times New Roman"/>
          <w:sz w:val="24"/>
          <w:szCs w:val="24"/>
          <w:lang w:eastAsia="hu-HU"/>
        </w:rPr>
        <w:t>, KSH száma: 15731247-8411-321-13, a</w:t>
      </w:r>
      <w:r w:rsidR="005A15C1">
        <w:rPr>
          <w:rFonts w:ascii="Times New Roman" w:eastAsia="Times New Roman" w:hAnsi="Times New Roman"/>
          <w:sz w:val="24"/>
          <w:szCs w:val="24"/>
          <w:lang w:eastAsia="hu-HU"/>
        </w:rPr>
        <w:t>dószám</w:t>
      </w:r>
      <w:r>
        <w:rPr>
          <w:rFonts w:ascii="Times New Roman" w:eastAsia="Times New Roman" w:hAnsi="Times New Roman"/>
          <w:sz w:val="24"/>
          <w:szCs w:val="24"/>
          <w:lang w:eastAsia="hu-HU"/>
        </w:rPr>
        <w:t xml:space="preserve">a: 15731247-2-13, </w:t>
      </w:r>
      <w:r w:rsidRPr="00FA03DD">
        <w:rPr>
          <w:rFonts w:ascii="Times New Roman" w:eastAsia="Times New Roman" w:hAnsi="Times New Roman"/>
          <w:sz w:val="24"/>
          <w:szCs w:val="24"/>
          <w:lang w:eastAsia="hu-HU"/>
        </w:rPr>
        <w:t>s</w:t>
      </w:r>
      <w:r w:rsidR="005A15C1" w:rsidRPr="00FA03DD">
        <w:rPr>
          <w:rFonts w:ascii="Times New Roman" w:eastAsia="Times New Roman" w:hAnsi="Times New Roman"/>
          <w:sz w:val="24"/>
          <w:szCs w:val="24"/>
          <w:lang w:eastAsia="hu-HU"/>
        </w:rPr>
        <w:t>z</w:t>
      </w:r>
      <w:r>
        <w:rPr>
          <w:rFonts w:ascii="Times New Roman" w:eastAsia="Times New Roman" w:hAnsi="Times New Roman"/>
          <w:sz w:val="24"/>
          <w:szCs w:val="24"/>
          <w:lang w:eastAsia="hu-HU"/>
        </w:rPr>
        <w:t xml:space="preserve">ámlavezető bank: </w:t>
      </w:r>
      <w:r w:rsidR="005A15C1">
        <w:rPr>
          <w:rFonts w:ascii="Times New Roman" w:eastAsia="Times New Roman" w:hAnsi="Times New Roman"/>
          <w:sz w:val="24"/>
          <w:szCs w:val="24"/>
          <w:lang w:eastAsia="hu-HU"/>
        </w:rPr>
        <w:t>OTP Bank Nyrt.</w:t>
      </w:r>
      <w:r>
        <w:rPr>
          <w:rFonts w:ascii="Times New Roman" w:eastAsia="Times New Roman" w:hAnsi="Times New Roman"/>
          <w:sz w:val="24"/>
          <w:szCs w:val="24"/>
          <w:lang w:eastAsia="hu-HU"/>
        </w:rPr>
        <w:t xml:space="preserve">, pénzforgalmi jelzőszáma: </w:t>
      </w:r>
      <w:r w:rsidR="005A15C1">
        <w:rPr>
          <w:rFonts w:ascii="Times New Roman" w:eastAsia="Times New Roman" w:hAnsi="Times New Roman"/>
          <w:sz w:val="24"/>
          <w:szCs w:val="24"/>
          <w:lang w:eastAsia="hu-HU"/>
        </w:rPr>
        <w:t>11784009-15731247</w:t>
      </w:r>
      <w:r>
        <w:rPr>
          <w:rFonts w:ascii="Times New Roman" w:eastAsia="Times New Roman" w:hAnsi="Times New Roman"/>
          <w:sz w:val="24"/>
          <w:szCs w:val="24"/>
          <w:lang w:eastAsia="hu-HU"/>
        </w:rPr>
        <w:t>) Önkormányzat – a továbbiakban</w:t>
      </w:r>
      <w:r w:rsidR="00346693">
        <w:rPr>
          <w:rFonts w:ascii="Times New Roman" w:eastAsia="Times New Roman" w:hAnsi="Times New Roman"/>
          <w:sz w:val="24"/>
          <w:szCs w:val="24"/>
          <w:lang w:eastAsia="hu-HU"/>
        </w:rPr>
        <w:t>:</w:t>
      </w:r>
      <w:r>
        <w:rPr>
          <w:rFonts w:ascii="Times New Roman" w:eastAsia="Times New Roman" w:hAnsi="Times New Roman"/>
          <w:sz w:val="24"/>
          <w:szCs w:val="24"/>
          <w:lang w:eastAsia="hu-HU"/>
        </w:rPr>
        <w:t xml:space="preserve"> használatba vevő, </w:t>
      </w:r>
    </w:p>
    <w:p w14:paraId="0F7A9335" w14:textId="77777777" w:rsidR="00D67A33" w:rsidRPr="009C03C4" w:rsidRDefault="00D67A33">
      <w:pPr>
        <w:spacing w:after="0"/>
        <w:jc w:val="both"/>
        <w:rPr>
          <w:rFonts w:ascii="Times New Roman" w:eastAsia="Times New Roman" w:hAnsi="Times New Roman"/>
          <w:sz w:val="24"/>
          <w:szCs w:val="24"/>
          <w:lang w:eastAsia="hu-HU"/>
        </w:rPr>
      </w:pPr>
    </w:p>
    <w:p w14:paraId="35700E81" w14:textId="4B625752" w:rsidR="00D67A33" w:rsidRDefault="00F706D5" w:rsidP="00DF6DB5">
      <w:pPr>
        <w:spacing w:after="0" w:line="300" w:lineRule="atLeast"/>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másrészről </w:t>
      </w:r>
      <w:r w:rsidR="002E7D3C" w:rsidRPr="00314568">
        <w:rPr>
          <w:rFonts w:ascii="Times New Roman" w:eastAsia="Times New Roman" w:hAnsi="Times New Roman"/>
          <w:sz w:val="24"/>
          <w:szCs w:val="24"/>
          <w:lang w:eastAsia="hu-HU"/>
        </w:rPr>
        <w:t xml:space="preserve">Dr. </w:t>
      </w:r>
      <w:r w:rsidR="008F18D9" w:rsidRPr="00314568">
        <w:rPr>
          <w:rFonts w:ascii="Times New Roman" w:eastAsia="Times New Roman" w:hAnsi="Times New Roman"/>
          <w:sz w:val="24"/>
          <w:szCs w:val="24"/>
          <w:lang w:eastAsia="hu-HU"/>
        </w:rPr>
        <w:t>Gál Judit Mária (Születési hely, idő: Kaposvár, 1947.08.25., Anyja neve: Szotyori Mária Magdolna, Lakcím: 2120 Dunakeszi, Vajk utca 6., számlavezető bank: OTP Bank Nyrt., pénzforgalmi jelzőszáma: 11773425-05877513) egészségügyi szolgáltató</w:t>
      </w:r>
      <w:r w:rsidR="008F18D9">
        <w:rPr>
          <w:rFonts w:ascii="Times New Roman" w:eastAsia="Times New Roman" w:hAnsi="Times New Roman"/>
          <w:sz w:val="24"/>
          <w:szCs w:val="24"/>
          <w:lang w:eastAsia="hu-HU"/>
        </w:rPr>
        <w:t xml:space="preserve"> – a továbbiakban használatba</w:t>
      </w:r>
      <w:r w:rsidR="00B31584">
        <w:rPr>
          <w:rFonts w:ascii="Times New Roman" w:eastAsia="Times New Roman" w:hAnsi="Times New Roman"/>
          <w:sz w:val="24"/>
          <w:szCs w:val="24"/>
          <w:lang w:eastAsia="hu-HU"/>
        </w:rPr>
        <w:t xml:space="preserve"> adó,</w:t>
      </w:r>
    </w:p>
    <w:p w14:paraId="02B36EB2" w14:textId="4DD93633" w:rsidR="00B31584" w:rsidRDefault="00B31584" w:rsidP="008F18D9">
      <w:pPr>
        <w:spacing w:after="0"/>
        <w:jc w:val="both"/>
        <w:rPr>
          <w:rFonts w:ascii="Times New Roman" w:eastAsia="Times New Roman" w:hAnsi="Times New Roman"/>
          <w:sz w:val="24"/>
          <w:szCs w:val="24"/>
          <w:lang w:eastAsia="hu-HU"/>
        </w:rPr>
      </w:pPr>
    </w:p>
    <w:p w14:paraId="210118EC" w14:textId="3BEDD489" w:rsidR="00B31584" w:rsidRDefault="00B31584" w:rsidP="008F18D9">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harmadrészről Dr. Tóth Barbara (Születési hely, idő: Szeged, 1973.02.11., Anyja neve: Petri Éva Mária, Lakcím: 1165 Budapest, Nyílhegy utca 7., Adóazon</w:t>
      </w:r>
      <w:r w:rsidR="009C7A0C">
        <w:rPr>
          <w:rFonts w:ascii="Times New Roman" w:eastAsia="Times New Roman" w:hAnsi="Times New Roman"/>
          <w:sz w:val="24"/>
          <w:szCs w:val="24"/>
          <w:lang w:eastAsia="hu-HU"/>
        </w:rPr>
        <w:t xml:space="preserve">osító jel: 8387570176, TAJ szám: </w:t>
      </w:r>
      <w:r>
        <w:rPr>
          <w:rFonts w:ascii="Times New Roman" w:eastAsia="Times New Roman" w:hAnsi="Times New Roman"/>
          <w:sz w:val="24"/>
          <w:szCs w:val="24"/>
          <w:lang w:eastAsia="hu-HU"/>
        </w:rPr>
        <w:t>080266426) személyes ellátásra kötelezett fogorvos – a továbbiakban fogorvosi szolgáltató</w:t>
      </w:r>
    </w:p>
    <w:p w14:paraId="43783785" w14:textId="77777777" w:rsidR="00B31584" w:rsidRDefault="00B31584">
      <w:pPr>
        <w:spacing w:after="0" w:line="300" w:lineRule="atLeast"/>
        <w:jc w:val="both"/>
        <w:rPr>
          <w:rFonts w:ascii="Times New Roman" w:hAnsi="Times New Roman"/>
          <w:sz w:val="24"/>
          <w:szCs w:val="24"/>
        </w:rPr>
      </w:pPr>
    </w:p>
    <w:p w14:paraId="5EA157B0" w14:textId="558ADDA8" w:rsidR="00D67A33" w:rsidRDefault="005A15C1">
      <w:pPr>
        <w:spacing w:after="0" w:line="300" w:lineRule="atLeast"/>
        <w:jc w:val="both"/>
        <w:rPr>
          <w:rFonts w:ascii="Times New Roman" w:eastAsia="Times New Roman" w:hAnsi="Times New Roman"/>
          <w:color w:val="000000"/>
          <w:sz w:val="24"/>
          <w:szCs w:val="24"/>
          <w:lang w:eastAsia="hu-HU"/>
        </w:rPr>
      </w:pPr>
      <w:r w:rsidRPr="00663629">
        <w:rPr>
          <w:rFonts w:ascii="Times New Roman" w:eastAsia="Times New Roman" w:hAnsi="Times New Roman"/>
          <w:color w:val="000000"/>
          <w:sz w:val="24"/>
          <w:szCs w:val="24"/>
          <w:lang w:eastAsia="hu-HU"/>
        </w:rPr>
        <w:t>között az alábbi feltételekkel:</w:t>
      </w:r>
    </w:p>
    <w:p w14:paraId="4B664AA0" w14:textId="3C314315" w:rsidR="00B31584" w:rsidRDefault="00B31584">
      <w:pPr>
        <w:spacing w:after="0" w:line="300" w:lineRule="atLeast"/>
        <w:jc w:val="both"/>
        <w:rPr>
          <w:rFonts w:ascii="Times New Roman" w:eastAsia="Times New Roman" w:hAnsi="Times New Roman"/>
          <w:color w:val="000000"/>
          <w:sz w:val="24"/>
          <w:szCs w:val="24"/>
          <w:lang w:eastAsia="hu-HU"/>
        </w:rPr>
      </w:pPr>
    </w:p>
    <w:p w14:paraId="48E751D2" w14:textId="2F64C1C6" w:rsidR="00B31584" w:rsidRPr="008D4A1F" w:rsidRDefault="00B31584">
      <w:pPr>
        <w:spacing w:after="0" w:line="300" w:lineRule="atLeast"/>
        <w:jc w:val="both"/>
      </w:pPr>
      <w:r>
        <w:rPr>
          <w:rFonts w:ascii="Times New Roman" w:eastAsia="Times New Roman" w:hAnsi="Times New Roman"/>
          <w:color w:val="000000"/>
          <w:sz w:val="24"/>
          <w:szCs w:val="24"/>
          <w:lang w:eastAsia="hu-HU"/>
        </w:rPr>
        <w:t xml:space="preserve">(a továbbiakban együttes említésük esetén </w:t>
      </w:r>
      <w:r w:rsidRPr="00B31584">
        <w:rPr>
          <w:rFonts w:ascii="Times New Roman" w:eastAsia="Times New Roman" w:hAnsi="Times New Roman"/>
          <w:b/>
          <w:color w:val="000000"/>
          <w:sz w:val="24"/>
          <w:szCs w:val="24"/>
          <w:lang w:eastAsia="hu-HU"/>
        </w:rPr>
        <w:t>Szerződő Felek</w:t>
      </w:r>
      <w:r>
        <w:rPr>
          <w:rFonts w:ascii="Times New Roman" w:eastAsia="Times New Roman" w:hAnsi="Times New Roman"/>
          <w:color w:val="000000"/>
          <w:sz w:val="24"/>
          <w:szCs w:val="24"/>
          <w:lang w:eastAsia="hu-HU"/>
        </w:rPr>
        <w:t>)</w:t>
      </w:r>
    </w:p>
    <w:p w14:paraId="4535F810" w14:textId="61A7C084" w:rsidR="00686498" w:rsidRPr="002D3263" w:rsidRDefault="00686498" w:rsidP="001D711D">
      <w:pPr>
        <w:spacing w:after="0"/>
        <w:rPr>
          <w:rFonts w:ascii="Times New Roman" w:eastAsia="Times New Roman" w:hAnsi="Times New Roman"/>
          <w:sz w:val="24"/>
          <w:szCs w:val="24"/>
          <w:lang w:eastAsia="hu-HU"/>
        </w:rPr>
      </w:pPr>
    </w:p>
    <w:p w14:paraId="22C20EAD" w14:textId="77777777" w:rsidR="00D67A33" w:rsidRPr="002D3263" w:rsidRDefault="005A15C1" w:rsidP="002D3263">
      <w:pPr>
        <w:spacing w:after="0"/>
        <w:jc w:val="center"/>
        <w:rPr>
          <w:rFonts w:ascii="Times New Roman" w:eastAsia="Times New Roman" w:hAnsi="Times New Roman"/>
          <w:sz w:val="24"/>
          <w:szCs w:val="24"/>
          <w:lang w:eastAsia="hu-HU"/>
        </w:rPr>
      </w:pPr>
      <w:r w:rsidRPr="002D3263">
        <w:rPr>
          <w:rFonts w:ascii="Times New Roman" w:eastAsia="Times New Roman" w:hAnsi="Times New Roman"/>
          <w:sz w:val="24"/>
          <w:szCs w:val="24"/>
          <w:lang w:eastAsia="hu-HU"/>
        </w:rPr>
        <w:t>Preambulum</w:t>
      </w:r>
    </w:p>
    <w:p w14:paraId="22776231" w14:textId="33D4457D" w:rsidR="002D3263" w:rsidRDefault="002D3263" w:rsidP="00E307EA">
      <w:pPr>
        <w:spacing w:after="0"/>
        <w:jc w:val="both"/>
        <w:rPr>
          <w:rFonts w:ascii="Times New Roman" w:eastAsia="Times New Roman" w:hAnsi="Times New Roman"/>
          <w:sz w:val="24"/>
          <w:szCs w:val="24"/>
          <w:lang w:eastAsia="hu-HU"/>
        </w:rPr>
      </w:pPr>
    </w:p>
    <w:p w14:paraId="73F7BD1B" w14:textId="789F9897" w:rsidR="00E307EA" w:rsidRDefault="002D3263" w:rsidP="00E307EA">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Dunakeszi Város Önkormányzata Képviselő-testülete 230/2014. (XI.20.) számú határozatában úgy döntött, hogy megbízza az egészségügyi szolgáltatót fogorvosi alapellátás területi ellátási kötelezettséggel történő végzésére, Dunakeszi V. számú fogorvosi körzetére vonatkozóan, 2015. január 1. napjától 2019. december 31. napjáig, illetve Dunakeszi Város Önkormányzata Képviselő-testülete 226/2019. (XI.21.) számú határozatában úgy döntött, hogy megbízza az egészségügyi szolgáltatót fogorvosi alapellátás területi ellátási kötelezettséggel történő vég</w:t>
      </w:r>
      <w:r w:rsidR="003B3E0D">
        <w:rPr>
          <w:rFonts w:ascii="Times New Roman" w:eastAsia="Times New Roman" w:hAnsi="Times New Roman"/>
          <w:sz w:val="24"/>
          <w:szCs w:val="24"/>
          <w:lang w:eastAsia="hu-HU"/>
        </w:rPr>
        <w:t xml:space="preserve">zésére 2020. január 1. napjától </w:t>
      </w:r>
      <w:r>
        <w:rPr>
          <w:rFonts w:ascii="Times New Roman" w:eastAsia="Times New Roman" w:hAnsi="Times New Roman"/>
          <w:sz w:val="24"/>
          <w:szCs w:val="24"/>
          <w:lang w:eastAsia="hu-HU"/>
        </w:rPr>
        <w:t>-</w:t>
      </w:r>
      <w:r w:rsidR="003B3E0D">
        <w:rPr>
          <w:rFonts w:ascii="Times New Roman" w:eastAsia="Times New Roman" w:hAnsi="Times New Roman"/>
          <w:sz w:val="24"/>
          <w:szCs w:val="24"/>
          <w:lang w:eastAsia="hu-HU"/>
        </w:rPr>
        <w:t xml:space="preserve"> </w:t>
      </w:r>
      <w:r>
        <w:rPr>
          <w:rFonts w:ascii="Times New Roman" w:eastAsia="Times New Roman" w:hAnsi="Times New Roman"/>
          <w:sz w:val="24"/>
          <w:szCs w:val="24"/>
          <w:lang w:eastAsia="hu-HU"/>
        </w:rPr>
        <w:t xml:space="preserve">2024. december 31. napjáig. A fogorvosi alapellátási szolgáltatást Dr. Gál Judit Mária – személyes ellátásra kötelezett fogorvos, a praxis praxisjogának jogosultja – saját tulajdonában lévő Dunakeszi 4474 hrsz., természetben Dunakeszi, Árpád u. 56. szám alatt található orvosi rendelőben biztosítja 2021. május 31. napjáig. </w:t>
      </w:r>
    </w:p>
    <w:p w14:paraId="4DF7692A" w14:textId="554CAEFD" w:rsidR="002D3263" w:rsidRDefault="002120E7" w:rsidP="00E307EA">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Ezt követően a fent nevezett orvosi rendelőt Dr. Tóth Barbara használatába adja, így az új használati díj meghatározása indokolt tekintettel arra, hogy Dr. Gál Judit Mária átadja a saját tulajdonában álló ingatlant 2021. június 1. napjától a Dunakeszi V. számú fogorvosi körzet új praxis jogosultjának. </w:t>
      </w:r>
    </w:p>
    <w:p w14:paraId="79E1FD31" w14:textId="46C8126E" w:rsidR="00564CE3" w:rsidRDefault="00564CE3" w:rsidP="00E307EA">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Dr. Gál Judit Mária tájékoztatta Dunakeszi Város Önkormányzatát, hogy a Gál-Dent Kft-t megszüntette, így 2021. augusztus 1. napjától kéri a szerződő fél módosítását: Gál-Dent Kft. névről Dr. Gál Judit Mária névre. </w:t>
      </w:r>
    </w:p>
    <w:p w14:paraId="0477EC64" w14:textId="6B4455A9" w:rsidR="00564CE3" w:rsidRDefault="00564CE3" w:rsidP="00E307EA">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Továbbá 2021. augusztus 1. napjától új bankszámla számra kéri a rendelő használati díj megfizetését: 11773425-05877513.</w:t>
      </w:r>
    </w:p>
    <w:p w14:paraId="37972ED4" w14:textId="1A48BEBB" w:rsidR="00564CE3" w:rsidRDefault="00564CE3" w:rsidP="00E307EA">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Dunakeszi Város Önkormányzata Képviselő-testülete 157/2021. (VII.29.) számú határozatában úgy döntött, hogy jóváhagyja az orvosi rendelő használati szerződés fenti pontban történő módosítását. </w:t>
      </w:r>
    </w:p>
    <w:p w14:paraId="64259367" w14:textId="435977B1" w:rsidR="00BE0938" w:rsidRPr="00C00B26" w:rsidRDefault="00872D62" w:rsidP="00872D62">
      <w:pPr>
        <w:spacing w:before="100" w:beforeAutospacing="1" w:after="100" w:afterAutospacing="1"/>
        <w:jc w:val="both"/>
        <w:textAlignment w:val="auto"/>
        <w:rPr>
          <w:rFonts w:ascii="Times New Roman" w:eastAsia="Times New Roman" w:hAnsi="Times New Roman"/>
          <w:b/>
          <w:i/>
          <w:color w:val="000000"/>
          <w:sz w:val="24"/>
          <w:szCs w:val="24"/>
          <w:lang w:eastAsia="hu-HU"/>
        </w:rPr>
      </w:pPr>
      <w:r w:rsidRPr="00C00B26">
        <w:rPr>
          <w:rFonts w:ascii="Times New Roman" w:eastAsia="Times New Roman" w:hAnsi="Times New Roman"/>
          <w:b/>
          <w:i/>
          <w:color w:val="000000"/>
          <w:sz w:val="24"/>
          <w:szCs w:val="24"/>
          <w:lang w:eastAsia="hu-HU"/>
        </w:rPr>
        <w:lastRenderedPageBreak/>
        <w:t>Dr. Gál Judit Mária jelezte Dunakeszi Város Önkormányzata felé, hogy az orvosi rendelő használati szerződés a jelenlegi ingatlanpiaci árakhoz viszonyítva kedvezőtlen részére, ezért kéri a szerződésében szereplő havi 100.000,- Ft összegű rendelő használati díjat havi 150</w:t>
      </w:r>
      <w:r w:rsidR="00BE0938" w:rsidRPr="00C00B26">
        <w:rPr>
          <w:rFonts w:ascii="Times New Roman" w:eastAsia="Times New Roman" w:hAnsi="Times New Roman"/>
          <w:b/>
          <w:i/>
          <w:color w:val="000000"/>
          <w:sz w:val="24"/>
          <w:szCs w:val="24"/>
          <w:lang w:eastAsia="hu-HU"/>
        </w:rPr>
        <w:t xml:space="preserve">.000,- Ft összegű díjra emelni </w:t>
      </w:r>
      <w:r w:rsidR="00BE0938" w:rsidRPr="00C00B26">
        <w:rPr>
          <w:rFonts w:ascii="Times New Roman" w:eastAsia="Times New Roman" w:hAnsi="Times New Roman"/>
          <w:b/>
          <w:i/>
          <w:color w:val="000000"/>
          <w:lang w:eastAsia="hu-HU"/>
        </w:rPr>
        <w:t>2023. november 1-től.</w:t>
      </w:r>
    </w:p>
    <w:p w14:paraId="4194325E" w14:textId="1E0A878D" w:rsidR="0021027C" w:rsidRPr="00C00B26" w:rsidRDefault="0021027C" w:rsidP="0021027C">
      <w:pPr>
        <w:spacing w:after="0"/>
        <w:jc w:val="both"/>
        <w:rPr>
          <w:rFonts w:ascii="Times New Roman" w:eastAsia="Times New Roman" w:hAnsi="Times New Roman" w:cs="Mangal"/>
          <w:b/>
          <w:i/>
          <w:color w:val="000000"/>
          <w:kern w:val="3"/>
          <w:sz w:val="24"/>
          <w:szCs w:val="24"/>
          <w:shd w:val="clear" w:color="auto" w:fill="FFFFFF"/>
          <w:lang w:eastAsia="hu-HU" w:bidi="hi-IN"/>
        </w:rPr>
      </w:pPr>
      <w:r w:rsidRPr="00C00B26">
        <w:rPr>
          <w:rFonts w:ascii="Times New Roman" w:eastAsia="Times New Roman" w:hAnsi="Times New Roman" w:cs="Mangal"/>
          <w:b/>
          <w:i/>
          <w:color w:val="000000"/>
          <w:kern w:val="3"/>
          <w:sz w:val="24"/>
          <w:szCs w:val="24"/>
          <w:shd w:val="clear" w:color="auto" w:fill="FFFFFF"/>
          <w:lang w:eastAsia="hu-HU" w:bidi="hi-IN"/>
        </w:rPr>
        <w:t xml:space="preserve">Dunakeszi Város Önkormányzata Képviselő-testülete a </w:t>
      </w:r>
      <w:r w:rsidR="00872D62" w:rsidRPr="00C00B26">
        <w:rPr>
          <w:rFonts w:ascii="Times New Roman" w:eastAsia="Times New Roman" w:hAnsi="Times New Roman" w:cs="Mangal"/>
          <w:b/>
          <w:i/>
          <w:color w:val="000000"/>
          <w:kern w:val="3"/>
          <w:sz w:val="24"/>
          <w:szCs w:val="24"/>
          <w:shd w:val="clear" w:color="auto" w:fill="FFFFFF"/>
          <w:lang w:eastAsia="hu-HU" w:bidi="hi-IN"/>
        </w:rPr>
        <w:t>….../2023.(X.26</w:t>
      </w:r>
      <w:r w:rsidRPr="00C00B26">
        <w:rPr>
          <w:rFonts w:ascii="Times New Roman" w:eastAsia="Times New Roman" w:hAnsi="Times New Roman" w:cs="Mangal"/>
          <w:b/>
          <w:i/>
          <w:color w:val="000000"/>
          <w:kern w:val="3"/>
          <w:sz w:val="24"/>
          <w:szCs w:val="24"/>
          <w:shd w:val="clear" w:color="auto" w:fill="FFFFFF"/>
          <w:lang w:eastAsia="hu-HU" w:bidi="hi-IN"/>
        </w:rPr>
        <w:t>.) számú hat</w:t>
      </w:r>
      <w:r w:rsidR="00872D62" w:rsidRPr="00C00B26">
        <w:rPr>
          <w:rFonts w:ascii="Times New Roman" w:eastAsia="Times New Roman" w:hAnsi="Times New Roman" w:cs="Mangal"/>
          <w:b/>
          <w:i/>
          <w:color w:val="000000"/>
          <w:kern w:val="3"/>
          <w:sz w:val="24"/>
          <w:szCs w:val="24"/>
          <w:shd w:val="clear" w:color="auto" w:fill="FFFFFF"/>
          <w:lang w:eastAsia="hu-HU" w:bidi="hi-IN"/>
        </w:rPr>
        <w:t>ározatában úgy döntött, hogy jóváhagyja az orvosi rendelő használati szerződés</w:t>
      </w:r>
      <w:r w:rsidR="00684260">
        <w:rPr>
          <w:rFonts w:ascii="Times New Roman" w:eastAsia="Times New Roman" w:hAnsi="Times New Roman" w:cs="Mangal"/>
          <w:b/>
          <w:i/>
          <w:color w:val="000000"/>
          <w:kern w:val="3"/>
          <w:sz w:val="24"/>
          <w:szCs w:val="24"/>
          <w:shd w:val="clear" w:color="auto" w:fill="FFFFFF"/>
          <w:lang w:eastAsia="hu-HU" w:bidi="hi-IN"/>
        </w:rPr>
        <w:t>ének</w:t>
      </w:r>
      <w:r w:rsidR="00872D62" w:rsidRPr="00C00B26">
        <w:rPr>
          <w:rFonts w:ascii="Times New Roman" w:eastAsia="Times New Roman" w:hAnsi="Times New Roman" w:cs="Mangal"/>
          <w:b/>
          <w:i/>
          <w:color w:val="000000"/>
          <w:kern w:val="3"/>
          <w:sz w:val="24"/>
          <w:szCs w:val="24"/>
          <w:shd w:val="clear" w:color="auto" w:fill="FFFFFF"/>
          <w:lang w:eastAsia="hu-HU" w:bidi="hi-IN"/>
        </w:rPr>
        <w:t xml:space="preserve"> fenti pontban történő módosítását. </w:t>
      </w:r>
    </w:p>
    <w:p w14:paraId="1BFE3415" w14:textId="7415772A" w:rsidR="00B01EFB" w:rsidRDefault="00B01EFB" w:rsidP="0021027C">
      <w:pPr>
        <w:spacing w:after="0"/>
        <w:jc w:val="both"/>
        <w:rPr>
          <w:rFonts w:ascii="Times New Roman" w:eastAsia="Times New Roman" w:hAnsi="Times New Roman" w:cs="Mangal"/>
          <w:i/>
          <w:color w:val="000000"/>
          <w:kern w:val="3"/>
          <w:sz w:val="24"/>
          <w:szCs w:val="24"/>
          <w:shd w:val="clear" w:color="auto" w:fill="FFFFFF"/>
          <w:lang w:eastAsia="hu-HU" w:bidi="hi-IN"/>
        </w:rPr>
      </w:pPr>
    </w:p>
    <w:p w14:paraId="76896929" w14:textId="07CC20C2" w:rsidR="00B01EFB" w:rsidRDefault="00B01EFB" w:rsidP="0021027C">
      <w:pPr>
        <w:spacing w:after="0"/>
        <w:jc w:val="both"/>
        <w:rPr>
          <w:rFonts w:ascii="Times New Roman" w:eastAsia="Times New Roman" w:hAnsi="Times New Roman" w:cs="Mangal"/>
          <w:color w:val="000000"/>
          <w:kern w:val="3"/>
          <w:sz w:val="24"/>
          <w:szCs w:val="24"/>
          <w:shd w:val="clear" w:color="auto" w:fill="FFFFFF"/>
          <w:lang w:eastAsia="hu-HU" w:bidi="hi-IN"/>
        </w:rPr>
      </w:pPr>
      <w:r w:rsidRPr="00B01EFB">
        <w:rPr>
          <w:rFonts w:ascii="Times New Roman" w:eastAsia="Times New Roman" w:hAnsi="Times New Roman" w:cs="Mangal"/>
          <w:color w:val="000000"/>
          <w:kern w:val="3"/>
          <w:sz w:val="24"/>
          <w:szCs w:val="24"/>
          <w:shd w:val="clear" w:color="auto" w:fill="FFFFFF"/>
          <w:lang w:eastAsia="hu-HU" w:bidi="hi-IN"/>
        </w:rPr>
        <w:t xml:space="preserve">A települési önkormányzat </w:t>
      </w:r>
      <w:r>
        <w:rPr>
          <w:rFonts w:ascii="Times New Roman" w:eastAsia="Times New Roman" w:hAnsi="Times New Roman" w:cs="Mangal"/>
          <w:color w:val="000000"/>
          <w:kern w:val="3"/>
          <w:sz w:val="24"/>
          <w:szCs w:val="24"/>
          <w:shd w:val="clear" w:color="auto" w:fill="FFFFFF"/>
          <w:lang w:eastAsia="hu-HU" w:bidi="hi-IN"/>
        </w:rPr>
        <w:t xml:space="preserve">az önálló orvosi tevékenységről szóló 2000. évi II. törvény 2/B. § (1a) – 2015. augusztus 01. napjától hatályos – bekezdése értelmében fenntartási kötelezettsége körében köteles gondoskodni a feladatellátáshoz szükséges orvosi rendelő térítésmentes használatba adásáról. </w:t>
      </w:r>
    </w:p>
    <w:p w14:paraId="3D1164FB" w14:textId="5594E234" w:rsidR="00B01EFB" w:rsidRDefault="00B01EFB" w:rsidP="0021027C">
      <w:pPr>
        <w:spacing w:after="0"/>
        <w:jc w:val="both"/>
        <w:rPr>
          <w:rFonts w:ascii="Times New Roman" w:eastAsia="Times New Roman" w:hAnsi="Times New Roman" w:cs="Mangal"/>
          <w:color w:val="000000"/>
          <w:kern w:val="3"/>
          <w:sz w:val="24"/>
          <w:szCs w:val="24"/>
          <w:shd w:val="clear" w:color="auto" w:fill="FFFFFF"/>
          <w:lang w:eastAsia="hu-HU" w:bidi="hi-IN"/>
        </w:rPr>
      </w:pPr>
    </w:p>
    <w:p w14:paraId="4BB6B7FC" w14:textId="422D4179" w:rsidR="00B01EFB" w:rsidRDefault="00211A1D" w:rsidP="0021027C">
      <w:pPr>
        <w:spacing w:after="0"/>
        <w:jc w:val="both"/>
        <w:rPr>
          <w:rFonts w:ascii="Times New Roman" w:eastAsia="Times New Roman" w:hAnsi="Times New Roman" w:cs="Mangal"/>
          <w:color w:val="000000"/>
          <w:kern w:val="3"/>
          <w:sz w:val="24"/>
          <w:szCs w:val="24"/>
          <w:shd w:val="clear" w:color="auto" w:fill="FFFFFF"/>
          <w:lang w:eastAsia="hu-HU" w:bidi="hi-IN"/>
        </w:rPr>
      </w:pPr>
      <w:r>
        <w:rPr>
          <w:rFonts w:ascii="Times New Roman" w:eastAsia="Times New Roman" w:hAnsi="Times New Roman" w:cs="Mangal"/>
          <w:color w:val="000000"/>
          <w:kern w:val="3"/>
          <w:sz w:val="24"/>
          <w:szCs w:val="24"/>
          <w:shd w:val="clear" w:color="auto" w:fill="FFFFFF"/>
          <w:lang w:eastAsia="hu-HU" w:bidi="hi-IN"/>
        </w:rPr>
        <w:t xml:space="preserve">Jelen megállapodásban, </w:t>
      </w:r>
      <w:r w:rsidRPr="00211A1D">
        <w:rPr>
          <w:rFonts w:ascii="Times New Roman" w:eastAsia="Times New Roman" w:hAnsi="Times New Roman" w:cs="Mangal"/>
          <w:b/>
          <w:i/>
          <w:color w:val="000000"/>
          <w:kern w:val="3"/>
          <w:sz w:val="24"/>
          <w:szCs w:val="24"/>
          <w:shd w:val="clear" w:color="auto" w:fill="FFFFFF"/>
          <w:lang w:eastAsia="hu-HU" w:bidi="hi-IN"/>
        </w:rPr>
        <w:t>félkövér dőlt betűkkel</w:t>
      </w:r>
      <w:r>
        <w:rPr>
          <w:rFonts w:ascii="Times New Roman" w:eastAsia="Times New Roman" w:hAnsi="Times New Roman" w:cs="Mangal"/>
          <w:color w:val="000000"/>
          <w:kern w:val="3"/>
          <w:sz w:val="24"/>
          <w:szCs w:val="24"/>
          <w:shd w:val="clear" w:color="auto" w:fill="FFFFFF"/>
          <w:lang w:eastAsia="hu-HU" w:bidi="hi-IN"/>
        </w:rPr>
        <w:t xml:space="preserve"> kerülnek megjelölésre a módosított rendelkezések. </w:t>
      </w:r>
    </w:p>
    <w:p w14:paraId="5ABB311B" w14:textId="0DD480F2" w:rsidR="00686498" w:rsidRDefault="00686498">
      <w:pPr>
        <w:spacing w:after="0"/>
        <w:jc w:val="both"/>
        <w:rPr>
          <w:rFonts w:ascii="Times New Roman" w:eastAsia="Times New Roman" w:hAnsi="Times New Roman"/>
          <w:b/>
          <w:sz w:val="24"/>
          <w:szCs w:val="24"/>
          <w:lang w:eastAsia="hu-HU"/>
        </w:rPr>
      </w:pPr>
    </w:p>
    <w:p w14:paraId="477A99D2" w14:textId="16F3544A" w:rsidR="00D67A33" w:rsidRPr="00817251" w:rsidRDefault="00BB5CAA" w:rsidP="00817251">
      <w:pPr>
        <w:spacing w:after="0"/>
        <w:jc w:val="both"/>
        <w:rPr>
          <w:rFonts w:ascii="Times New Roman" w:eastAsia="Times New Roman" w:hAnsi="Times New Roman"/>
          <w:sz w:val="24"/>
          <w:szCs w:val="24"/>
          <w:lang w:eastAsia="hu-HU"/>
        </w:rPr>
      </w:pPr>
      <w:r w:rsidRPr="00817251">
        <w:rPr>
          <w:rFonts w:ascii="Times New Roman" w:eastAsia="Times New Roman" w:hAnsi="Times New Roman"/>
          <w:sz w:val="24"/>
          <w:szCs w:val="24"/>
          <w:lang w:eastAsia="hu-HU"/>
        </w:rPr>
        <w:t xml:space="preserve">1.) </w:t>
      </w:r>
      <w:r w:rsidR="00641EF1" w:rsidRPr="00817251">
        <w:rPr>
          <w:rFonts w:ascii="Times New Roman" w:eastAsia="Times New Roman" w:hAnsi="Times New Roman"/>
          <w:sz w:val="24"/>
          <w:szCs w:val="24"/>
          <w:lang w:eastAsia="hu-HU"/>
        </w:rPr>
        <w:t xml:space="preserve">Szerződő </w:t>
      </w:r>
      <w:r w:rsidR="00684260" w:rsidRPr="00817251">
        <w:rPr>
          <w:rFonts w:ascii="Times New Roman" w:eastAsia="Times New Roman" w:hAnsi="Times New Roman"/>
          <w:sz w:val="24"/>
          <w:szCs w:val="24"/>
          <w:lang w:eastAsia="hu-HU"/>
        </w:rPr>
        <w:t>F</w:t>
      </w:r>
      <w:r w:rsidR="00641EF1" w:rsidRPr="00817251">
        <w:rPr>
          <w:rFonts w:ascii="Times New Roman" w:eastAsia="Times New Roman" w:hAnsi="Times New Roman"/>
          <w:sz w:val="24"/>
          <w:szCs w:val="24"/>
          <w:lang w:eastAsia="hu-HU"/>
        </w:rPr>
        <w:t xml:space="preserve">elek rögzítik, hogy Dr. Gál Judit Mária kizárólagos tulajdonát képező, Dunakeszi 4474 hrsz, természetben </w:t>
      </w:r>
      <w:r w:rsidR="00684260">
        <w:rPr>
          <w:rFonts w:ascii="Times New Roman" w:eastAsia="Times New Roman" w:hAnsi="Times New Roman"/>
          <w:sz w:val="24"/>
          <w:szCs w:val="24"/>
          <w:lang w:eastAsia="hu-HU"/>
        </w:rPr>
        <w:t xml:space="preserve">a 2120 </w:t>
      </w:r>
      <w:r w:rsidR="00641EF1" w:rsidRPr="00817251">
        <w:rPr>
          <w:rFonts w:ascii="Times New Roman" w:eastAsia="Times New Roman" w:hAnsi="Times New Roman"/>
          <w:sz w:val="24"/>
          <w:szCs w:val="24"/>
          <w:lang w:eastAsia="hu-HU"/>
        </w:rPr>
        <w:t xml:space="preserve">Dunakeszi, Árpád u. 56. szám alatt található orvosi rendelő és helyiségeinek (a továbbiakban: Ingatlan) használatára vonatkozóan szerződést kötnek egymással, Dunakeszi V. számú fogorvosi körzet lakosai számára, a Nemzeti Egészségbiztosítási Alapkezelő (továbbiakban: NEAK) által finanszírozott fogorvosi alapellátás biztosítása céljából. </w:t>
      </w:r>
    </w:p>
    <w:p w14:paraId="3C60DD06" w14:textId="53729CD5"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1A65B417" w14:textId="48046AE3" w:rsidR="003C0557"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2.) </w:t>
      </w:r>
      <w:r w:rsidR="003C0557">
        <w:rPr>
          <w:rFonts w:ascii="Times New Roman" w:eastAsia="Times New Roman" w:hAnsi="Times New Roman"/>
          <w:sz w:val="24"/>
          <w:szCs w:val="24"/>
          <w:lang w:eastAsia="hu-HU"/>
        </w:rPr>
        <w:t>Dr. Gál Judit Mária, tulajdonos szavatosságot vállal, hogy az Ingatlanon harmadik személy javára olyan jog vagy kötelezettség nem áll fenn, ami jelen szerződés megkötését megakadályozná, illetve a fogorvosi alapellátás biztosítását az ingatlanban gátolná, vagy korlátozná.</w:t>
      </w:r>
    </w:p>
    <w:p w14:paraId="4B268829" w14:textId="2D60F92C"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7C43DFB4" w14:textId="29F53CA1"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3.)</w:t>
      </w:r>
      <w:r w:rsidR="00CB249F">
        <w:rPr>
          <w:rFonts w:ascii="Times New Roman" w:eastAsia="Times New Roman" w:hAnsi="Times New Roman"/>
          <w:sz w:val="24"/>
          <w:szCs w:val="24"/>
          <w:lang w:eastAsia="hu-HU"/>
        </w:rPr>
        <w:t xml:space="preserve"> </w:t>
      </w:r>
      <w:r w:rsidR="00323F12">
        <w:rPr>
          <w:rFonts w:ascii="Times New Roman" w:eastAsia="Times New Roman" w:hAnsi="Times New Roman"/>
          <w:sz w:val="24"/>
          <w:szCs w:val="24"/>
          <w:lang w:eastAsia="hu-HU"/>
        </w:rPr>
        <w:t>Szerződő felek megállapítják, hogy az Ingatlan a Járási Népegészségügyi Intézet által engedélyezett (működési engedély száma: XIV-R-038/02088-2/2013) a fogorvo</w:t>
      </w:r>
      <w:r w:rsidR="00CC2564">
        <w:rPr>
          <w:rFonts w:ascii="Times New Roman" w:eastAsia="Times New Roman" w:hAnsi="Times New Roman"/>
          <w:sz w:val="24"/>
          <w:szCs w:val="24"/>
          <w:lang w:eastAsia="hu-HU"/>
        </w:rPr>
        <w:t>s</w:t>
      </w:r>
      <w:r w:rsidR="00323F12">
        <w:rPr>
          <w:rFonts w:ascii="Times New Roman" w:eastAsia="Times New Roman" w:hAnsi="Times New Roman"/>
          <w:sz w:val="24"/>
          <w:szCs w:val="24"/>
          <w:lang w:eastAsia="hu-HU"/>
        </w:rPr>
        <w:t xml:space="preserve">i alapellátás biztosítására alkalmas orvosi rendelő. </w:t>
      </w:r>
    </w:p>
    <w:p w14:paraId="7B1577F5" w14:textId="5ED27F25"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4C648E63" w14:textId="1960991C" w:rsidR="00BB5CAA" w:rsidRPr="00FF401F"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4.)</w:t>
      </w:r>
      <w:r w:rsidR="00DB1A6E">
        <w:rPr>
          <w:rFonts w:ascii="Times New Roman" w:eastAsia="Times New Roman" w:hAnsi="Times New Roman"/>
          <w:sz w:val="24"/>
          <w:szCs w:val="24"/>
          <w:lang w:eastAsia="hu-HU"/>
        </w:rPr>
        <w:t xml:space="preserve"> A használatba vevő Önkormányzat köteles a használatba adó által kibocsátott számla ellenében, a számlán megjelölt fizetési határidőig, </w:t>
      </w:r>
      <w:r w:rsidR="00A91ABF">
        <w:rPr>
          <w:rFonts w:ascii="Times New Roman" w:eastAsia="Times New Roman" w:hAnsi="Times New Roman"/>
          <w:sz w:val="24"/>
          <w:szCs w:val="24"/>
          <w:lang w:eastAsia="hu-HU"/>
        </w:rPr>
        <w:t xml:space="preserve">2021. június 1 napjától 2022. május 1. napjáig 75.000,- Ft, azaz Hetvenötezer </w:t>
      </w:r>
      <w:r w:rsidR="00684260">
        <w:rPr>
          <w:rFonts w:ascii="Times New Roman" w:eastAsia="Times New Roman" w:hAnsi="Times New Roman"/>
          <w:sz w:val="24"/>
          <w:szCs w:val="24"/>
          <w:lang w:eastAsia="hu-HU"/>
        </w:rPr>
        <w:t>forint</w:t>
      </w:r>
      <w:r w:rsidR="00A91ABF">
        <w:rPr>
          <w:rFonts w:ascii="Times New Roman" w:eastAsia="Times New Roman" w:hAnsi="Times New Roman"/>
          <w:sz w:val="24"/>
          <w:szCs w:val="24"/>
          <w:lang w:eastAsia="hu-HU"/>
        </w:rPr>
        <w:t xml:space="preserve">, 2022. június 1. napjától 100.000,- Ft, azaz Egyszázezer </w:t>
      </w:r>
      <w:r w:rsidR="00684260">
        <w:rPr>
          <w:rFonts w:ascii="Times New Roman" w:eastAsia="Times New Roman" w:hAnsi="Times New Roman"/>
          <w:sz w:val="24"/>
          <w:szCs w:val="24"/>
          <w:lang w:eastAsia="hu-HU"/>
        </w:rPr>
        <w:t>forint</w:t>
      </w:r>
      <w:r w:rsidR="00A91ABF">
        <w:rPr>
          <w:rFonts w:ascii="Times New Roman" w:eastAsia="Times New Roman" w:hAnsi="Times New Roman"/>
          <w:sz w:val="24"/>
          <w:szCs w:val="24"/>
          <w:lang w:eastAsia="hu-HU"/>
        </w:rPr>
        <w:t xml:space="preserve">, </w:t>
      </w:r>
      <w:r w:rsidR="00A91ABF" w:rsidRPr="00FF401F">
        <w:rPr>
          <w:rFonts w:ascii="Times New Roman" w:eastAsia="Times New Roman" w:hAnsi="Times New Roman"/>
          <w:b/>
          <w:i/>
          <w:sz w:val="24"/>
          <w:szCs w:val="24"/>
          <w:lang w:eastAsia="hu-HU"/>
        </w:rPr>
        <w:t>2023. november 1. napjától 150.000,- Ft, azaz Egyszázötvenezer</w:t>
      </w:r>
      <w:r w:rsidR="00A91ABF">
        <w:rPr>
          <w:rFonts w:ascii="Times New Roman" w:eastAsia="Times New Roman" w:hAnsi="Times New Roman"/>
          <w:b/>
          <w:i/>
          <w:sz w:val="24"/>
          <w:szCs w:val="24"/>
          <w:lang w:eastAsia="hu-HU"/>
        </w:rPr>
        <w:t xml:space="preserve"> </w:t>
      </w:r>
      <w:r w:rsidR="00684260">
        <w:rPr>
          <w:rFonts w:ascii="Times New Roman" w:eastAsia="Times New Roman" w:hAnsi="Times New Roman"/>
          <w:b/>
          <w:i/>
          <w:sz w:val="24"/>
          <w:szCs w:val="24"/>
          <w:lang w:eastAsia="hu-HU"/>
        </w:rPr>
        <w:t>forint</w:t>
      </w:r>
      <w:r w:rsidR="00684260">
        <w:rPr>
          <w:rFonts w:ascii="Times New Roman" w:eastAsia="Times New Roman" w:hAnsi="Times New Roman"/>
          <w:sz w:val="24"/>
          <w:szCs w:val="24"/>
          <w:lang w:eastAsia="hu-HU"/>
        </w:rPr>
        <w:t xml:space="preserve"> </w:t>
      </w:r>
      <w:r w:rsidR="00A91ABF">
        <w:rPr>
          <w:rFonts w:ascii="Times New Roman" w:eastAsia="Times New Roman" w:hAnsi="Times New Roman"/>
          <w:sz w:val="24"/>
          <w:szCs w:val="24"/>
          <w:lang w:eastAsia="hu-HU"/>
        </w:rPr>
        <w:t xml:space="preserve">összegű rendelő használati díjat használatba adó részére havonta, </w:t>
      </w:r>
      <w:r w:rsidR="00FF401F">
        <w:rPr>
          <w:rFonts w:ascii="Times New Roman" w:eastAsia="Times New Roman" w:hAnsi="Times New Roman"/>
          <w:sz w:val="24"/>
          <w:szCs w:val="24"/>
          <w:lang w:eastAsia="hu-HU"/>
        </w:rPr>
        <w:t>annak OTP Bank Nyrt., Dunakeszi fiókjá</w:t>
      </w:r>
      <w:r w:rsidR="00B66CFE">
        <w:rPr>
          <w:rFonts w:ascii="Times New Roman" w:eastAsia="Times New Roman" w:hAnsi="Times New Roman"/>
          <w:sz w:val="24"/>
          <w:szCs w:val="24"/>
          <w:lang w:eastAsia="hu-HU"/>
        </w:rPr>
        <w:t xml:space="preserve">nál vezetett, </w:t>
      </w:r>
      <w:r w:rsidR="00B66CFE" w:rsidRPr="00E6644B">
        <w:rPr>
          <w:rFonts w:ascii="Times New Roman" w:eastAsia="Times New Roman" w:hAnsi="Times New Roman"/>
          <w:b/>
          <w:sz w:val="24"/>
          <w:szCs w:val="24"/>
          <w:lang w:eastAsia="hu-HU"/>
        </w:rPr>
        <w:t>11773425-05877513</w:t>
      </w:r>
      <w:r w:rsidR="00B66CFE">
        <w:rPr>
          <w:rFonts w:ascii="Times New Roman" w:eastAsia="Times New Roman" w:hAnsi="Times New Roman"/>
          <w:sz w:val="24"/>
          <w:szCs w:val="24"/>
          <w:lang w:eastAsia="hu-HU"/>
        </w:rPr>
        <w:t xml:space="preserve"> </w:t>
      </w:r>
      <w:r w:rsidR="00FF401F">
        <w:rPr>
          <w:rFonts w:ascii="Times New Roman" w:eastAsia="Times New Roman" w:hAnsi="Times New Roman"/>
          <w:sz w:val="24"/>
          <w:szCs w:val="24"/>
          <w:lang w:eastAsia="hu-HU"/>
        </w:rPr>
        <w:t xml:space="preserve">számú bankszámlájára megfizetni. </w:t>
      </w:r>
      <w:r w:rsidR="00901E4A">
        <w:rPr>
          <w:rFonts w:ascii="Times New Roman" w:eastAsia="Times New Roman" w:hAnsi="Times New Roman"/>
          <w:sz w:val="24"/>
          <w:szCs w:val="24"/>
          <w:lang w:eastAsia="hu-HU"/>
        </w:rPr>
        <w:t xml:space="preserve">A közlemény rovatba a használatba vevő az alábbi szöveget köteles feltüntetni: Dunakeszi 4474 hrsz. </w:t>
      </w:r>
      <w:r w:rsidR="00684260">
        <w:rPr>
          <w:rFonts w:ascii="Times New Roman" w:eastAsia="Times New Roman" w:hAnsi="Times New Roman"/>
          <w:sz w:val="24"/>
          <w:szCs w:val="24"/>
          <w:lang w:eastAsia="hu-HU"/>
        </w:rPr>
        <w:t xml:space="preserve">alatti </w:t>
      </w:r>
      <w:r w:rsidR="00901E4A">
        <w:rPr>
          <w:rFonts w:ascii="Times New Roman" w:eastAsia="Times New Roman" w:hAnsi="Times New Roman"/>
          <w:sz w:val="24"/>
          <w:szCs w:val="24"/>
          <w:lang w:eastAsia="hu-HU"/>
        </w:rPr>
        <w:t xml:space="preserve">ingatlan orvosi rendelő – rendelő használati díj. </w:t>
      </w:r>
    </w:p>
    <w:p w14:paraId="49A85C9E" w14:textId="1E2A7F43"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5F60FF62" w14:textId="5B19A365"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5.)</w:t>
      </w:r>
      <w:r w:rsidR="003A5F3C">
        <w:rPr>
          <w:rFonts w:ascii="Times New Roman" w:eastAsia="Times New Roman" w:hAnsi="Times New Roman"/>
          <w:sz w:val="24"/>
          <w:szCs w:val="24"/>
          <w:lang w:eastAsia="hu-HU"/>
        </w:rPr>
        <w:t xml:space="preserve"> </w:t>
      </w:r>
      <w:r w:rsidR="0006625B">
        <w:rPr>
          <w:rFonts w:ascii="Times New Roman" w:eastAsia="Times New Roman" w:hAnsi="Times New Roman"/>
          <w:sz w:val="24"/>
          <w:szCs w:val="24"/>
          <w:lang w:eastAsia="hu-HU"/>
        </w:rPr>
        <w:t xml:space="preserve">Dr. Gál Judit Mária kijelenti, hogy az általa végzett fogorvosi tevékenység közérdekű jellegére tekintettel mentes az általános forgalmi adó alól, </w:t>
      </w:r>
      <w:r w:rsidR="0006625B" w:rsidRPr="00E6644B">
        <w:rPr>
          <w:rFonts w:ascii="Times New Roman" w:eastAsia="Times New Roman" w:hAnsi="Times New Roman"/>
          <w:sz w:val="24"/>
          <w:szCs w:val="24"/>
          <w:lang w:eastAsia="hu-HU"/>
        </w:rPr>
        <w:t>az általános forgalmi adóról</w:t>
      </w:r>
      <w:r w:rsidR="00EC1890">
        <w:rPr>
          <w:rFonts w:ascii="Times New Roman" w:eastAsia="Times New Roman" w:hAnsi="Times New Roman"/>
          <w:sz w:val="24"/>
          <w:szCs w:val="24"/>
          <w:lang w:eastAsia="hu-HU"/>
        </w:rPr>
        <w:t xml:space="preserve"> szóló 2007. évi CXX</w:t>
      </w:r>
      <w:r w:rsidR="0006625B">
        <w:rPr>
          <w:rFonts w:ascii="Times New Roman" w:eastAsia="Times New Roman" w:hAnsi="Times New Roman"/>
          <w:sz w:val="24"/>
          <w:szCs w:val="24"/>
          <w:lang w:eastAsia="hu-HU"/>
        </w:rPr>
        <w:t xml:space="preserve">VII. törvény </w:t>
      </w:r>
      <w:r w:rsidR="00684260">
        <w:rPr>
          <w:rFonts w:ascii="Times New Roman" w:eastAsia="Times New Roman" w:hAnsi="Times New Roman"/>
          <w:sz w:val="24"/>
          <w:szCs w:val="24"/>
          <w:lang w:eastAsia="hu-HU"/>
        </w:rPr>
        <w:t>(a továbbiakban: Áfa tv.)</w:t>
      </w:r>
      <w:r w:rsidR="00E6644B">
        <w:rPr>
          <w:rFonts w:ascii="Times New Roman" w:eastAsia="Times New Roman" w:hAnsi="Times New Roman"/>
          <w:sz w:val="24"/>
          <w:szCs w:val="24"/>
          <w:lang w:eastAsia="hu-HU"/>
        </w:rPr>
        <w:t xml:space="preserve"> </w:t>
      </w:r>
      <w:r w:rsidR="0006625B">
        <w:rPr>
          <w:rFonts w:ascii="Times New Roman" w:eastAsia="Times New Roman" w:hAnsi="Times New Roman"/>
          <w:sz w:val="24"/>
          <w:szCs w:val="24"/>
          <w:lang w:eastAsia="hu-HU"/>
        </w:rPr>
        <w:t>85. § (1) bekezdés e) pontja értelmében.</w:t>
      </w:r>
    </w:p>
    <w:p w14:paraId="285496DE" w14:textId="7EA48582"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08A2D19A" w14:textId="0106B711"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6.)</w:t>
      </w:r>
      <w:r w:rsidR="0006625B">
        <w:rPr>
          <w:rFonts w:ascii="Times New Roman" w:eastAsia="Times New Roman" w:hAnsi="Times New Roman"/>
          <w:sz w:val="24"/>
          <w:szCs w:val="24"/>
          <w:lang w:eastAsia="hu-HU"/>
        </w:rPr>
        <w:t xml:space="preserve"> Amennyiben a használatba vevő a rendelő használati díjat a 4. pontban megjelölt időpontig nem fizeti meg a használatba adó a Polgári Törvénykönyvről szóló 2013. évi V. törvény (a továbbiakban: „Ptk.”) 6:155 §-a szerinti késedelmi kamatot jogosult felszámítani. </w:t>
      </w:r>
    </w:p>
    <w:p w14:paraId="76E4E2E9" w14:textId="260414AA"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05999341" w14:textId="4054226B"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lastRenderedPageBreak/>
        <w:t>7.)</w:t>
      </w:r>
      <w:r w:rsidR="00115EE0">
        <w:rPr>
          <w:rFonts w:ascii="Times New Roman" w:eastAsia="Times New Roman" w:hAnsi="Times New Roman"/>
          <w:sz w:val="24"/>
          <w:szCs w:val="24"/>
          <w:lang w:eastAsia="hu-HU"/>
        </w:rPr>
        <w:t xml:space="preserve"> Szerződő felek rögzítik, hogy az Ingatlan használatával együtt járó közüzemi díjakat a Fogorvosi Szolgáltató fizeti. Az Ingatlan fenntartásával járó valamennyi javítási költségeket a használatba adó viseli, az Ingatlanon belüli javításokat és felújítási munkálatok díját a Fogorvosi Szolgáltató viseli. </w:t>
      </w:r>
    </w:p>
    <w:p w14:paraId="6FF88927" w14:textId="4835E5DB"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1C925C4C" w14:textId="5D0942D2"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8.)</w:t>
      </w:r>
      <w:r w:rsidR="0043792E">
        <w:rPr>
          <w:rFonts w:ascii="Times New Roman" w:eastAsia="Times New Roman" w:hAnsi="Times New Roman"/>
          <w:sz w:val="24"/>
          <w:szCs w:val="24"/>
          <w:lang w:eastAsia="hu-HU"/>
        </w:rPr>
        <w:t xml:space="preserve"> Szerződő felek kötelesek a tevékenységük során akár szándékosan, akár gondatlanul a másik félnek okozott kárt megtéríteni. </w:t>
      </w:r>
    </w:p>
    <w:p w14:paraId="475550D9" w14:textId="77777777" w:rsidR="00BA64E7" w:rsidRDefault="00BA64E7" w:rsidP="00BB5CAA">
      <w:pPr>
        <w:pStyle w:val="Listaszerbekezds"/>
        <w:spacing w:after="0"/>
        <w:ind w:left="0"/>
        <w:jc w:val="both"/>
        <w:rPr>
          <w:rFonts w:ascii="Times New Roman" w:eastAsia="Times New Roman" w:hAnsi="Times New Roman"/>
          <w:sz w:val="24"/>
          <w:szCs w:val="24"/>
          <w:lang w:eastAsia="hu-HU"/>
        </w:rPr>
      </w:pPr>
    </w:p>
    <w:p w14:paraId="4519B7CE" w14:textId="3B78AFD6"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9.)</w:t>
      </w:r>
      <w:r w:rsidR="00E40E02">
        <w:rPr>
          <w:rFonts w:ascii="Times New Roman" w:eastAsia="Times New Roman" w:hAnsi="Times New Roman"/>
          <w:sz w:val="24"/>
          <w:szCs w:val="24"/>
          <w:lang w:eastAsia="hu-HU"/>
        </w:rPr>
        <w:t xml:space="preserve"> Szerződő felek rögzítik, hogy a feladatellátás – fogorvosi alapellátás – jellegére tekintettel az Ingatlan kizárólag Dr. Gál Judit Mária birtokában marad, de Dr. Tóth Barbara használatba is kerül, aki köteles az Ingatlant rendeltetésének és a fogorvosi alapellátás biztosítására szolgáló tevékenységnek megfelelően használni, és ebből adódóan </w:t>
      </w:r>
      <w:r w:rsidR="00B70E88">
        <w:rPr>
          <w:rFonts w:ascii="Times New Roman" w:eastAsia="Times New Roman" w:hAnsi="Times New Roman"/>
          <w:sz w:val="24"/>
          <w:szCs w:val="24"/>
          <w:lang w:eastAsia="hu-HU"/>
        </w:rPr>
        <w:t xml:space="preserve">felelős minden érdekkörében bekövetkezett kárért. </w:t>
      </w:r>
    </w:p>
    <w:p w14:paraId="60875B50" w14:textId="5C803863"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3E000D93" w14:textId="701382CD"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10.)</w:t>
      </w:r>
      <w:r w:rsidR="00892668">
        <w:rPr>
          <w:rFonts w:ascii="Times New Roman" w:eastAsia="Times New Roman" w:hAnsi="Times New Roman"/>
          <w:sz w:val="24"/>
          <w:szCs w:val="24"/>
          <w:lang w:eastAsia="hu-HU"/>
        </w:rPr>
        <w:t xml:space="preserve"> A használatban adó kötelessége a hulladék kommunális szemétgyűjtőhöz történő elszállíttatása, illetve a karbantartási, állagmegóvási és üzemeltetési munkák elvégzése. </w:t>
      </w:r>
    </w:p>
    <w:p w14:paraId="416C7F0B" w14:textId="2A7000DD"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25DDDC2E" w14:textId="73A96E1A"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11.)</w:t>
      </w:r>
      <w:r w:rsidR="00202C8A">
        <w:rPr>
          <w:rFonts w:ascii="Times New Roman" w:eastAsia="Times New Roman" w:hAnsi="Times New Roman"/>
          <w:sz w:val="24"/>
          <w:szCs w:val="24"/>
          <w:lang w:eastAsia="hu-HU"/>
        </w:rPr>
        <w:t xml:space="preserve"> A Fogorvosi Szolgáltató kötelessége az Ingatlan takarítása, a veszélyes hulladék szakszerű kezelése. </w:t>
      </w:r>
    </w:p>
    <w:p w14:paraId="2489F086" w14:textId="55432B90"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0CEB0D74" w14:textId="272C9107"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12.)</w:t>
      </w:r>
      <w:r w:rsidR="00E762AF">
        <w:rPr>
          <w:rFonts w:ascii="Times New Roman" w:eastAsia="Times New Roman" w:hAnsi="Times New Roman"/>
          <w:sz w:val="24"/>
          <w:szCs w:val="24"/>
          <w:lang w:eastAsia="hu-HU"/>
        </w:rPr>
        <w:t xml:space="preserve"> Szerződő </w:t>
      </w:r>
      <w:r w:rsidR="00684260">
        <w:rPr>
          <w:rFonts w:ascii="Times New Roman" w:eastAsia="Times New Roman" w:hAnsi="Times New Roman"/>
          <w:sz w:val="24"/>
          <w:szCs w:val="24"/>
          <w:lang w:eastAsia="hu-HU"/>
        </w:rPr>
        <w:t>F</w:t>
      </w:r>
      <w:r w:rsidR="00E762AF">
        <w:rPr>
          <w:rFonts w:ascii="Times New Roman" w:eastAsia="Times New Roman" w:hAnsi="Times New Roman"/>
          <w:sz w:val="24"/>
          <w:szCs w:val="24"/>
          <w:lang w:eastAsia="hu-HU"/>
        </w:rPr>
        <w:t>elek esetleges felújítás, illetve átépítés kérdéseiben az alábbiak szerint rendelkeznek</w:t>
      </w:r>
      <w:r w:rsidR="00684260">
        <w:rPr>
          <w:rFonts w:ascii="Times New Roman" w:eastAsia="Times New Roman" w:hAnsi="Times New Roman"/>
          <w:sz w:val="24"/>
          <w:szCs w:val="24"/>
          <w:lang w:eastAsia="hu-HU"/>
        </w:rPr>
        <w:t>:</w:t>
      </w:r>
      <w:r w:rsidR="00E762AF">
        <w:rPr>
          <w:rFonts w:ascii="Times New Roman" w:eastAsia="Times New Roman" w:hAnsi="Times New Roman"/>
          <w:sz w:val="24"/>
          <w:szCs w:val="24"/>
          <w:lang w:eastAsia="hu-HU"/>
        </w:rPr>
        <w:t xml:space="preserve"> </w:t>
      </w:r>
      <w:r w:rsidR="00684260">
        <w:rPr>
          <w:rFonts w:ascii="Times New Roman" w:eastAsia="Times New Roman" w:hAnsi="Times New Roman"/>
          <w:sz w:val="24"/>
          <w:szCs w:val="24"/>
          <w:lang w:eastAsia="hu-HU"/>
        </w:rPr>
        <w:t>a</w:t>
      </w:r>
      <w:r w:rsidR="00E762AF">
        <w:rPr>
          <w:rFonts w:ascii="Times New Roman" w:eastAsia="Times New Roman" w:hAnsi="Times New Roman"/>
          <w:sz w:val="24"/>
          <w:szCs w:val="24"/>
          <w:lang w:eastAsia="hu-HU"/>
        </w:rPr>
        <w:t xml:space="preserve">z Ingatlan felújítására, illetve átépítésére kizárólag a használatba adó tulajdonos jogosult, az ehhez szükséges hatósági </w:t>
      </w:r>
      <w:r w:rsidR="00213234">
        <w:rPr>
          <w:rFonts w:ascii="Times New Roman" w:eastAsia="Times New Roman" w:hAnsi="Times New Roman"/>
          <w:sz w:val="24"/>
          <w:szCs w:val="24"/>
          <w:lang w:eastAsia="hu-HU"/>
        </w:rPr>
        <w:t>engedélyek</w:t>
      </w:r>
      <w:r w:rsidR="00E762AF">
        <w:rPr>
          <w:rFonts w:ascii="Times New Roman" w:eastAsia="Times New Roman" w:hAnsi="Times New Roman"/>
          <w:sz w:val="24"/>
          <w:szCs w:val="24"/>
          <w:lang w:eastAsia="hu-HU"/>
        </w:rPr>
        <w:t xml:space="preserve"> beszerzése a használatba adó kötelezettsége. </w:t>
      </w:r>
      <w:r w:rsidR="00213234">
        <w:rPr>
          <w:rFonts w:ascii="Times New Roman" w:eastAsia="Times New Roman" w:hAnsi="Times New Roman"/>
          <w:sz w:val="24"/>
          <w:szCs w:val="24"/>
          <w:lang w:eastAsia="hu-HU"/>
        </w:rPr>
        <w:t>A</w:t>
      </w:r>
      <w:r w:rsidR="00684260">
        <w:rPr>
          <w:rFonts w:ascii="Times New Roman" w:eastAsia="Times New Roman" w:hAnsi="Times New Roman"/>
          <w:sz w:val="24"/>
          <w:szCs w:val="24"/>
          <w:lang w:eastAsia="hu-HU"/>
        </w:rPr>
        <w:t>z</w:t>
      </w:r>
      <w:r w:rsidR="00213234">
        <w:rPr>
          <w:rFonts w:ascii="Times New Roman" w:eastAsia="Times New Roman" w:hAnsi="Times New Roman"/>
          <w:sz w:val="24"/>
          <w:szCs w:val="24"/>
          <w:lang w:eastAsia="hu-HU"/>
        </w:rPr>
        <w:t xml:space="preserve"> </w:t>
      </w:r>
      <w:r w:rsidR="00684260">
        <w:rPr>
          <w:rFonts w:ascii="Times New Roman" w:eastAsia="Times New Roman" w:hAnsi="Times New Roman"/>
          <w:sz w:val="24"/>
          <w:szCs w:val="24"/>
          <w:lang w:eastAsia="hu-HU"/>
        </w:rPr>
        <w:t xml:space="preserve">Ingatlan </w:t>
      </w:r>
      <w:r w:rsidR="00213234">
        <w:rPr>
          <w:rFonts w:ascii="Times New Roman" w:eastAsia="Times New Roman" w:hAnsi="Times New Roman"/>
          <w:sz w:val="24"/>
          <w:szCs w:val="24"/>
          <w:lang w:eastAsia="hu-HU"/>
        </w:rPr>
        <w:t>használatba adó</w:t>
      </w:r>
      <w:r w:rsidR="00684260">
        <w:rPr>
          <w:rFonts w:ascii="Times New Roman" w:eastAsia="Times New Roman" w:hAnsi="Times New Roman"/>
          <w:sz w:val="24"/>
          <w:szCs w:val="24"/>
          <w:lang w:eastAsia="hu-HU"/>
        </w:rPr>
        <w:t>ja</w:t>
      </w:r>
      <w:r w:rsidR="00213234">
        <w:rPr>
          <w:rFonts w:ascii="Times New Roman" w:eastAsia="Times New Roman" w:hAnsi="Times New Roman"/>
          <w:sz w:val="24"/>
          <w:szCs w:val="24"/>
          <w:lang w:eastAsia="hu-HU"/>
        </w:rPr>
        <w:t xml:space="preserve"> köteles az olyan mértékű felújításokról, illetve átépítésektől határidőben – legalább hat hónappal a munkálatok megkezdését megelőzően – írásban tájékoztatni a használatba vevőt, amely miatt az Ingatlan ideiglenesen vagy tartósan alkalmatlanná válik a fogorvosi </w:t>
      </w:r>
      <w:r w:rsidR="009E1668">
        <w:rPr>
          <w:rFonts w:ascii="Times New Roman" w:eastAsia="Times New Roman" w:hAnsi="Times New Roman"/>
          <w:sz w:val="24"/>
          <w:szCs w:val="24"/>
          <w:lang w:eastAsia="hu-HU"/>
        </w:rPr>
        <w:t xml:space="preserve">alapellátás biztosítására. Az Önkormányzat köteles a feladatellátás folyamatosságának biztosítása céljából, arra alkalmas új Ingatlanról gondoskodni. </w:t>
      </w:r>
    </w:p>
    <w:p w14:paraId="774C41B3" w14:textId="63880C2E"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75482F61" w14:textId="38C9B289"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13.)</w:t>
      </w:r>
      <w:r w:rsidR="0024713C">
        <w:rPr>
          <w:rFonts w:ascii="Times New Roman" w:eastAsia="Times New Roman" w:hAnsi="Times New Roman"/>
          <w:sz w:val="24"/>
          <w:szCs w:val="24"/>
          <w:lang w:eastAsia="hu-HU"/>
        </w:rPr>
        <w:t xml:space="preserve"> Szerződő felek kölcsönös megállapodása alapján a tulajdonos használatba adó az Ingatlant bérletbe, további használatba az OEP rendelés rendelési idejét érintően nem adhatja. </w:t>
      </w:r>
    </w:p>
    <w:p w14:paraId="3FEFE4CD" w14:textId="0C80C834"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438D3D12" w14:textId="3855CB6C"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14.)</w:t>
      </w:r>
      <w:r w:rsidR="0024713C">
        <w:rPr>
          <w:rFonts w:ascii="Times New Roman" w:eastAsia="Times New Roman" w:hAnsi="Times New Roman"/>
          <w:sz w:val="24"/>
          <w:szCs w:val="24"/>
          <w:lang w:eastAsia="hu-HU"/>
        </w:rPr>
        <w:t xml:space="preserve"> Megszűnik a használat: </w:t>
      </w:r>
    </w:p>
    <w:p w14:paraId="410BF067" w14:textId="77777777" w:rsidR="00CB44C7" w:rsidRDefault="00CB44C7"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 xml:space="preserve">- az Ingatlan megsemmisülésével, </w:t>
      </w:r>
    </w:p>
    <w:p w14:paraId="618362AB" w14:textId="77777777" w:rsidR="00CB44C7" w:rsidRDefault="00CB44C7"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 xml:space="preserve">- rendes és rendkívüli felmondással, </w:t>
      </w:r>
    </w:p>
    <w:p w14:paraId="108276BD" w14:textId="77777777" w:rsidR="00CB44C7" w:rsidRDefault="00CB44C7"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 xml:space="preserve">- ha Szerződő felek a jogviszonyt közös megegyezéssel megszüntetik, </w:t>
      </w:r>
    </w:p>
    <w:p w14:paraId="6857FF29" w14:textId="77777777" w:rsidR="003B7791" w:rsidRDefault="00CB44C7"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 xml:space="preserve">- ha a Bérbeadónak az Ingatlan feletti tulajdonosi </w:t>
      </w:r>
      <w:r w:rsidR="00175A84">
        <w:rPr>
          <w:rFonts w:ascii="Times New Roman" w:eastAsia="Times New Roman" w:hAnsi="Times New Roman"/>
          <w:sz w:val="24"/>
          <w:szCs w:val="24"/>
          <w:lang w:eastAsia="hu-HU"/>
        </w:rPr>
        <w:t>joga megszűnik</w:t>
      </w:r>
      <w:r w:rsidR="003B7791">
        <w:rPr>
          <w:rFonts w:ascii="Times New Roman" w:eastAsia="Times New Roman" w:hAnsi="Times New Roman"/>
          <w:sz w:val="24"/>
          <w:szCs w:val="24"/>
          <w:lang w:eastAsia="hu-HU"/>
        </w:rPr>
        <w:t xml:space="preserve">, </w:t>
      </w:r>
    </w:p>
    <w:p w14:paraId="4E69C3CD" w14:textId="11D6C4F0" w:rsidR="00CB44C7" w:rsidRDefault="003B7791" w:rsidP="003B7791">
      <w:pPr>
        <w:pStyle w:val="Listaszerbekezds"/>
        <w:spacing w:after="0"/>
        <w:ind w:left="1416"/>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 ha az Ingatlan felújítás, átalakítás miatt ideiglenese vagy tartósan alkalmatlanná válik a fogorvosi alapellátás biztosítására. </w:t>
      </w:r>
      <w:r w:rsidR="00CB44C7">
        <w:rPr>
          <w:rFonts w:ascii="Times New Roman" w:eastAsia="Times New Roman" w:hAnsi="Times New Roman"/>
          <w:sz w:val="24"/>
          <w:szCs w:val="24"/>
          <w:lang w:eastAsia="hu-HU"/>
        </w:rPr>
        <w:t xml:space="preserve"> </w:t>
      </w:r>
      <w:r w:rsidR="00CB44C7">
        <w:rPr>
          <w:rFonts w:ascii="Times New Roman" w:eastAsia="Times New Roman" w:hAnsi="Times New Roman"/>
          <w:sz w:val="24"/>
          <w:szCs w:val="24"/>
          <w:lang w:eastAsia="hu-HU"/>
        </w:rPr>
        <w:tab/>
      </w:r>
    </w:p>
    <w:p w14:paraId="20A99B25" w14:textId="22739F5D" w:rsidR="00175A84" w:rsidRDefault="00175A84" w:rsidP="00BB5CAA">
      <w:pPr>
        <w:pStyle w:val="Listaszerbekezds"/>
        <w:spacing w:after="0"/>
        <w:ind w:left="0"/>
        <w:jc w:val="both"/>
        <w:rPr>
          <w:rFonts w:ascii="Times New Roman" w:eastAsia="Times New Roman" w:hAnsi="Times New Roman"/>
          <w:sz w:val="24"/>
          <w:szCs w:val="24"/>
          <w:lang w:eastAsia="hu-HU"/>
        </w:rPr>
      </w:pPr>
    </w:p>
    <w:p w14:paraId="6C09D884" w14:textId="6D469316"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15.)</w:t>
      </w:r>
      <w:r w:rsidR="00910BB1">
        <w:rPr>
          <w:rFonts w:ascii="Times New Roman" w:eastAsia="Times New Roman" w:hAnsi="Times New Roman"/>
          <w:sz w:val="24"/>
          <w:szCs w:val="24"/>
          <w:lang w:eastAsia="hu-HU"/>
        </w:rPr>
        <w:t xml:space="preserve"> Jelen megállapodást Szerződő </w:t>
      </w:r>
      <w:r w:rsidR="00684260">
        <w:rPr>
          <w:rFonts w:ascii="Times New Roman" w:eastAsia="Times New Roman" w:hAnsi="Times New Roman"/>
          <w:sz w:val="24"/>
          <w:szCs w:val="24"/>
          <w:lang w:eastAsia="hu-HU"/>
        </w:rPr>
        <w:t>F</w:t>
      </w:r>
      <w:r w:rsidR="00910BB1">
        <w:rPr>
          <w:rFonts w:ascii="Times New Roman" w:eastAsia="Times New Roman" w:hAnsi="Times New Roman"/>
          <w:sz w:val="24"/>
          <w:szCs w:val="24"/>
          <w:lang w:eastAsia="hu-HU"/>
        </w:rPr>
        <w:t xml:space="preserve">elek határozott időtartamra 2021. június 1. napjától 2026. május 31. napjáig – a Dunakeszi V. számú fogorvosi körzet fogorvosi alapellátás </w:t>
      </w:r>
      <w:r w:rsidR="008E39C1">
        <w:rPr>
          <w:rFonts w:ascii="Times New Roman" w:eastAsia="Times New Roman" w:hAnsi="Times New Roman"/>
          <w:sz w:val="24"/>
          <w:szCs w:val="24"/>
          <w:lang w:eastAsia="hu-HU"/>
        </w:rPr>
        <w:t xml:space="preserve">biztosítására vonatkozó feladat-ellátás szerződés időtartamára – kötik azzal, hogy azt bármelyik fél írásban 60 napos felmondási idővel indoklás nélkül felmondhatja. A felmondást a másik fél részére </w:t>
      </w:r>
      <w:r w:rsidR="00CF059A">
        <w:rPr>
          <w:rFonts w:ascii="Times New Roman" w:eastAsia="Times New Roman" w:hAnsi="Times New Roman"/>
          <w:sz w:val="24"/>
          <w:szCs w:val="24"/>
          <w:lang w:eastAsia="hu-HU"/>
        </w:rPr>
        <w:t>postai úton, tértivevényes küldeményben kell eljuttatni.</w:t>
      </w:r>
    </w:p>
    <w:p w14:paraId="29FE629D" w14:textId="2B329899"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18D614C4" w14:textId="1B73AFC6"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16.)</w:t>
      </w:r>
      <w:r w:rsidR="00977420">
        <w:rPr>
          <w:rFonts w:ascii="Times New Roman" w:eastAsia="Times New Roman" w:hAnsi="Times New Roman"/>
          <w:sz w:val="24"/>
          <w:szCs w:val="24"/>
          <w:lang w:eastAsia="hu-HU"/>
        </w:rPr>
        <w:t xml:space="preserve"> </w:t>
      </w:r>
      <w:r w:rsidR="005D43DB">
        <w:rPr>
          <w:rFonts w:ascii="Times New Roman" w:eastAsia="Times New Roman" w:hAnsi="Times New Roman"/>
          <w:sz w:val="24"/>
          <w:szCs w:val="24"/>
          <w:lang w:eastAsia="hu-HU"/>
        </w:rPr>
        <w:t xml:space="preserve">Szerződő </w:t>
      </w:r>
      <w:r w:rsidR="00684260">
        <w:rPr>
          <w:rFonts w:ascii="Times New Roman" w:eastAsia="Times New Roman" w:hAnsi="Times New Roman"/>
          <w:sz w:val="24"/>
          <w:szCs w:val="24"/>
          <w:lang w:eastAsia="hu-HU"/>
        </w:rPr>
        <w:t>F</w:t>
      </w:r>
      <w:r w:rsidR="005D43DB">
        <w:rPr>
          <w:rFonts w:ascii="Times New Roman" w:eastAsia="Times New Roman" w:hAnsi="Times New Roman"/>
          <w:sz w:val="24"/>
          <w:szCs w:val="24"/>
          <w:lang w:eastAsia="hu-HU"/>
        </w:rPr>
        <w:t xml:space="preserve">eleket valamely fél súlyos szerződésszegése esetére megilleti a rendkívüli felmondás joga. </w:t>
      </w:r>
    </w:p>
    <w:p w14:paraId="7650054A" w14:textId="5866DFB4"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7DA0D46E" w14:textId="24C3130E"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17.)</w:t>
      </w:r>
      <w:r w:rsidR="007F4862">
        <w:rPr>
          <w:rFonts w:ascii="Times New Roman" w:eastAsia="Times New Roman" w:hAnsi="Times New Roman"/>
          <w:sz w:val="24"/>
          <w:szCs w:val="24"/>
          <w:lang w:eastAsia="hu-HU"/>
        </w:rPr>
        <w:t xml:space="preserve"> A használatba vevő részéről súlyos szerződésszegésnek minősül különösen, ha</w:t>
      </w:r>
    </w:p>
    <w:p w14:paraId="6ABECA7D" w14:textId="77777777" w:rsidR="009F5867" w:rsidRDefault="009F5867" w:rsidP="00BB5CAA">
      <w:pPr>
        <w:pStyle w:val="Listaszerbekezds"/>
        <w:spacing w:after="0"/>
        <w:ind w:left="0"/>
        <w:jc w:val="both"/>
        <w:rPr>
          <w:rFonts w:ascii="Times New Roman" w:eastAsia="Times New Roman" w:hAnsi="Times New Roman"/>
          <w:sz w:val="24"/>
          <w:szCs w:val="24"/>
          <w:lang w:eastAsia="hu-HU"/>
        </w:rPr>
      </w:pPr>
    </w:p>
    <w:p w14:paraId="687CA0BD" w14:textId="75B8D8C0" w:rsidR="007F4862" w:rsidRDefault="007F4862"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 a rendelő használati díj megfizetését az esedékességet követő 30 napon túl elmulasztja</w:t>
      </w:r>
      <w:r w:rsidR="0073526D">
        <w:rPr>
          <w:rFonts w:ascii="Times New Roman" w:eastAsia="Times New Roman" w:hAnsi="Times New Roman"/>
          <w:sz w:val="24"/>
          <w:szCs w:val="24"/>
          <w:lang w:eastAsia="hu-HU"/>
        </w:rPr>
        <w:t>,</w:t>
      </w:r>
    </w:p>
    <w:p w14:paraId="01BE9D56" w14:textId="1C5507BB" w:rsidR="007F4862" w:rsidRPr="0073526D" w:rsidRDefault="007F4862" w:rsidP="0073526D">
      <w:pPr>
        <w:spacing w:after="0"/>
        <w:jc w:val="both"/>
        <w:rPr>
          <w:rFonts w:ascii="Times New Roman" w:eastAsia="Times New Roman" w:hAnsi="Times New Roman"/>
          <w:sz w:val="24"/>
          <w:szCs w:val="24"/>
          <w:lang w:eastAsia="hu-HU"/>
        </w:rPr>
      </w:pPr>
      <w:r w:rsidRPr="0073526D">
        <w:rPr>
          <w:rFonts w:ascii="Times New Roman" w:eastAsia="Times New Roman" w:hAnsi="Times New Roman"/>
          <w:sz w:val="24"/>
          <w:szCs w:val="24"/>
          <w:lang w:eastAsia="hu-HU"/>
        </w:rPr>
        <w:t>b) jelen szerződés bármely pontjában vállalt kötelezettségét súlyosan, vagy ismételten megszegi.</w:t>
      </w:r>
    </w:p>
    <w:p w14:paraId="5FCCD245" w14:textId="1B5E1F1A"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04DBEFC8" w14:textId="6BA72226"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18.)</w:t>
      </w:r>
      <w:r w:rsidR="00AF04E0">
        <w:rPr>
          <w:rFonts w:ascii="Times New Roman" w:eastAsia="Times New Roman" w:hAnsi="Times New Roman"/>
          <w:sz w:val="24"/>
          <w:szCs w:val="24"/>
          <w:lang w:eastAsia="hu-HU"/>
        </w:rPr>
        <w:t xml:space="preserve"> </w:t>
      </w:r>
      <w:r w:rsidR="00CB2BCF">
        <w:rPr>
          <w:rFonts w:ascii="Times New Roman" w:eastAsia="Times New Roman" w:hAnsi="Times New Roman"/>
          <w:sz w:val="24"/>
          <w:szCs w:val="24"/>
          <w:lang w:eastAsia="hu-HU"/>
        </w:rPr>
        <w:t xml:space="preserve">Szerződő </w:t>
      </w:r>
      <w:r w:rsidR="00684260">
        <w:rPr>
          <w:rFonts w:ascii="Times New Roman" w:eastAsia="Times New Roman" w:hAnsi="Times New Roman"/>
          <w:sz w:val="24"/>
          <w:szCs w:val="24"/>
          <w:lang w:eastAsia="hu-HU"/>
        </w:rPr>
        <w:t>F</w:t>
      </w:r>
      <w:r w:rsidR="00CB2BCF">
        <w:rPr>
          <w:rFonts w:ascii="Times New Roman" w:eastAsia="Times New Roman" w:hAnsi="Times New Roman"/>
          <w:sz w:val="24"/>
          <w:szCs w:val="24"/>
          <w:lang w:eastAsia="hu-HU"/>
        </w:rPr>
        <w:t xml:space="preserve">elek rögzítik, hogy jelen szerződés által létrejött jogviszony bármely okból történő megszűnése esetén használatba adó nem köteles cserehelyiséget biztosítani használatba vevő részére. </w:t>
      </w:r>
    </w:p>
    <w:p w14:paraId="53AB5B3D" w14:textId="4CF0D47B"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4E144FE5" w14:textId="30425B01"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19.)</w:t>
      </w:r>
      <w:r w:rsidR="007955C9">
        <w:rPr>
          <w:rFonts w:ascii="Times New Roman" w:eastAsia="Times New Roman" w:hAnsi="Times New Roman"/>
          <w:sz w:val="24"/>
          <w:szCs w:val="24"/>
          <w:lang w:eastAsia="hu-HU"/>
        </w:rPr>
        <w:t xml:space="preserve"> A használatba vevő a kölcsönös együttműködés keretében az Ingatlan használójának szükségtelen háborítása nélkül ellenőrizheti az Ingatlan használatát, </w:t>
      </w:r>
      <w:r w:rsidR="00B71DE8">
        <w:rPr>
          <w:rFonts w:ascii="Times New Roman" w:eastAsia="Times New Roman" w:hAnsi="Times New Roman"/>
          <w:sz w:val="24"/>
          <w:szCs w:val="24"/>
          <w:lang w:eastAsia="hu-HU"/>
        </w:rPr>
        <w:t xml:space="preserve">követelheti a rendellenes vagy szerződésellenes használat megszüntetését, továbbá az ilye használatból eredő kárának megtérítését. </w:t>
      </w:r>
    </w:p>
    <w:p w14:paraId="737C1F97" w14:textId="4B3CDE3B" w:rsidR="00BB5CAA" w:rsidRDefault="00BB5CAA" w:rsidP="00BB5CAA">
      <w:pPr>
        <w:pStyle w:val="Listaszerbekezds"/>
        <w:spacing w:after="0"/>
        <w:ind w:left="0"/>
        <w:jc w:val="both"/>
        <w:rPr>
          <w:rFonts w:ascii="Times New Roman" w:eastAsia="Times New Roman" w:hAnsi="Times New Roman"/>
          <w:sz w:val="24"/>
          <w:szCs w:val="24"/>
          <w:lang w:eastAsia="hu-HU"/>
        </w:rPr>
      </w:pPr>
    </w:p>
    <w:p w14:paraId="7926614F" w14:textId="1AD6E3E5" w:rsidR="00BB5CAA" w:rsidRDefault="00BB5CAA"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20.)</w:t>
      </w:r>
      <w:r w:rsidR="00172413">
        <w:rPr>
          <w:rFonts w:ascii="Times New Roman" w:eastAsia="Times New Roman" w:hAnsi="Times New Roman"/>
          <w:sz w:val="24"/>
          <w:szCs w:val="24"/>
          <w:lang w:eastAsia="hu-HU"/>
        </w:rPr>
        <w:t xml:space="preserve"> Jelen szerződésben nem szabályozott kérdésekben a vonatkozó jogszabályi rendelkezések az irányadóak. </w:t>
      </w:r>
    </w:p>
    <w:p w14:paraId="40F17B38" w14:textId="290B09E5" w:rsidR="002045AF" w:rsidRDefault="002045AF" w:rsidP="00BB5CAA">
      <w:pPr>
        <w:pStyle w:val="Listaszerbekezds"/>
        <w:spacing w:after="0"/>
        <w:ind w:left="0"/>
        <w:jc w:val="both"/>
        <w:rPr>
          <w:rFonts w:ascii="Times New Roman" w:eastAsia="Times New Roman" w:hAnsi="Times New Roman"/>
          <w:sz w:val="24"/>
          <w:szCs w:val="24"/>
          <w:lang w:eastAsia="hu-HU"/>
        </w:rPr>
      </w:pPr>
    </w:p>
    <w:p w14:paraId="2787702F" w14:textId="62E3827D" w:rsidR="002045AF" w:rsidRDefault="002045AF" w:rsidP="00BB5CAA">
      <w:pPr>
        <w:pStyle w:val="Listaszerbekezds"/>
        <w:spacing w:after="0"/>
        <w:ind w:left="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Dunakeszi, 2023. október </w:t>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 xml:space="preserve">Dunakeszi, 2023. október </w:t>
      </w:r>
    </w:p>
    <w:p w14:paraId="4D11E654" w14:textId="6F78BEB6" w:rsidR="002045AF" w:rsidRDefault="002045AF" w:rsidP="00BB5CAA">
      <w:pPr>
        <w:pStyle w:val="Listaszerbekezds"/>
        <w:spacing w:after="0"/>
        <w:ind w:left="0"/>
        <w:jc w:val="both"/>
        <w:rPr>
          <w:rFonts w:ascii="Times New Roman" w:eastAsia="Times New Roman" w:hAnsi="Times New Roman"/>
          <w:sz w:val="24"/>
          <w:szCs w:val="24"/>
          <w:lang w:eastAsia="hu-HU"/>
        </w:rPr>
      </w:pPr>
    </w:p>
    <w:p w14:paraId="06394248" w14:textId="346524AB" w:rsidR="002045AF" w:rsidRDefault="002045AF" w:rsidP="00BB5CAA">
      <w:pPr>
        <w:pStyle w:val="Listaszerbekezds"/>
        <w:spacing w:after="0"/>
        <w:ind w:left="0"/>
        <w:jc w:val="both"/>
        <w:rPr>
          <w:rFonts w:ascii="Times New Roman" w:eastAsia="Times New Roman" w:hAnsi="Times New Roman"/>
          <w:sz w:val="24"/>
          <w:szCs w:val="24"/>
          <w:lang w:eastAsia="hu-HU"/>
        </w:rPr>
      </w:pPr>
    </w:p>
    <w:p w14:paraId="273C7CF4" w14:textId="5DF39887" w:rsidR="002045AF" w:rsidRDefault="002045AF" w:rsidP="00BB5CAA">
      <w:pPr>
        <w:pStyle w:val="Listaszerbekezds"/>
        <w:spacing w:after="0"/>
        <w:ind w:left="0"/>
        <w:jc w:val="both"/>
        <w:rPr>
          <w:rFonts w:ascii="Times New Roman" w:eastAsia="Times New Roman" w:hAnsi="Times New Roman"/>
          <w:sz w:val="24"/>
          <w:szCs w:val="24"/>
          <w:lang w:eastAsia="hu-HU"/>
        </w:rPr>
      </w:pPr>
    </w:p>
    <w:p w14:paraId="612E1E71" w14:textId="77777777" w:rsidR="004E2F63" w:rsidRDefault="004E2F63" w:rsidP="004E2F63">
      <w:pPr>
        <w:spacing w:after="0"/>
        <w:jc w:val="both"/>
        <w:rPr>
          <w:rFonts w:ascii="Times New Roman" w:eastAsia="Times New Roman" w:hAnsi="Times New Roman"/>
          <w:sz w:val="24"/>
          <w:szCs w:val="24"/>
          <w:lang w:eastAsia="hu-HU"/>
        </w:rPr>
      </w:pPr>
    </w:p>
    <w:p w14:paraId="4152AD17" w14:textId="77777777" w:rsidR="004E2F63" w:rsidRDefault="004E2F63" w:rsidP="004E2F63">
      <w:pPr>
        <w:spacing w:after="0"/>
        <w:ind w:firstLine="708"/>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w:t>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w:t>
      </w:r>
    </w:p>
    <w:p w14:paraId="1BC7359B" w14:textId="77A62127" w:rsidR="004E2F63" w:rsidRDefault="004E2F63" w:rsidP="004E2F63">
      <w:pPr>
        <w:spacing w:after="0"/>
        <w:ind w:firstLine="708"/>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Dunakeszi Város Önkormányzata</w:t>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 xml:space="preserve">         D</w:t>
      </w:r>
      <w:r w:rsidRPr="00547B91">
        <w:rPr>
          <w:rFonts w:ascii="Times New Roman" w:eastAsia="Times New Roman" w:hAnsi="Times New Roman"/>
          <w:sz w:val="24"/>
          <w:szCs w:val="24"/>
          <w:lang w:eastAsia="hu-HU"/>
        </w:rPr>
        <w:t xml:space="preserve">r. </w:t>
      </w:r>
      <w:r>
        <w:rPr>
          <w:rFonts w:ascii="Times New Roman" w:eastAsia="Times New Roman" w:hAnsi="Times New Roman"/>
          <w:sz w:val="24"/>
          <w:szCs w:val="24"/>
          <w:lang w:eastAsia="hu-HU"/>
        </w:rPr>
        <w:t>Gál Judit Mária</w:t>
      </w:r>
    </w:p>
    <w:p w14:paraId="44604483" w14:textId="0171B7AE" w:rsidR="004E2F63" w:rsidRDefault="004E2F63" w:rsidP="004E2F63">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       Képviseli: Dióssi Csaba polgármester</w:t>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használatba adó</w:t>
      </w:r>
    </w:p>
    <w:p w14:paraId="489EA1FB" w14:textId="63218101" w:rsidR="004E2F63" w:rsidRDefault="004E2F63" w:rsidP="004E2F63">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                         használatba vevő</w:t>
      </w:r>
    </w:p>
    <w:p w14:paraId="7EC1AE9D" w14:textId="1D985D90" w:rsidR="004E2F63" w:rsidRDefault="004E2F63" w:rsidP="004E2F63">
      <w:pPr>
        <w:spacing w:after="0"/>
        <w:jc w:val="both"/>
        <w:rPr>
          <w:rFonts w:ascii="Times New Roman" w:eastAsia="Times New Roman" w:hAnsi="Times New Roman"/>
          <w:sz w:val="24"/>
          <w:szCs w:val="24"/>
          <w:lang w:eastAsia="hu-HU"/>
        </w:rPr>
      </w:pPr>
    </w:p>
    <w:p w14:paraId="1CCEDF7A" w14:textId="297D0570" w:rsidR="00C41347" w:rsidRDefault="00C41347" w:rsidP="004E2F63">
      <w:pPr>
        <w:spacing w:after="0"/>
        <w:jc w:val="both"/>
        <w:rPr>
          <w:rFonts w:ascii="Times New Roman" w:eastAsia="Times New Roman" w:hAnsi="Times New Roman"/>
          <w:sz w:val="24"/>
          <w:szCs w:val="24"/>
          <w:lang w:eastAsia="hu-HU"/>
        </w:rPr>
      </w:pPr>
    </w:p>
    <w:p w14:paraId="5186EE09" w14:textId="57345225" w:rsidR="002F2F7D" w:rsidRDefault="002F2F7D" w:rsidP="004E2F63">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Dunakeszi, 2023. </w:t>
      </w:r>
    </w:p>
    <w:p w14:paraId="6E57D760" w14:textId="5805C3B4" w:rsidR="002F2F7D" w:rsidRDefault="002F2F7D" w:rsidP="004E2F63">
      <w:pPr>
        <w:spacing w:after="0"/>
        <w:jc w:val="both"/>
        <w:rPr>
          <w:rFonts w:ascii="Times New Roman" w:eastAsia="Times New Roman" w:hAnsi="Times New Roman"/>
          <w:sz w:val="24"/>
          <w:szCs w:val="24"/>
          <w:lang w:eastAsia="hu-HU"/>
        </w:rPr>
      </w:pPr>
    </w:p>
    <w:p w14:paraId="7031A4C2" w14:textId="413FB6A8" w:rsidR="002F2F7D" w:rsidRDefault="002F2F7D" w:rsidP="004E2F63">
      <w:pPr>
        <w:spacing w:after="0"/>
        <w:jc w:val="both"/>
        <w:rPr>
          <w:rFonts w:ascii="Times New Roman" w:eastAsia="Times New Roman" w:hAnsi="Times New Roman"/>
          <w:sz w:val="24"/>
          <w:szCs w:val="24"/>
          <w:lang w:eastAsia="hu-HU"/>
        </w:rPr>
      </w:pPr>
    </w:p>
    <w:p w14:paraId="444F24A5" w14:textId="667FA9B4" w:rsidR="002F2F7D" w:rsidRDefault="009A040A" w:rsidP="009A040A">
      <w:pPr>
        <w:spacing w:after="0"/>
        <w:ind w:firstLine="708"/>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w:t>
      </w:r>
    </w:p>
    <w:p w14:paraId="4A9E57A0" w14:textId="5E91EB34" w:rsidR="009A040A" w:rsidRDefault="009A040A" w:rsidP="009A040A">
      <w:pPr>
        <w:spacing w:after="0"/>
        <w:ind w:left="708" w:firstLine="708"/>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Dr. Tóth Barbara</w:t>
      </w:r>
    </w:p>
    <w:p w14:paraId="1EF91291" w14:textId="513D9B26" w:rsidR="009A040A" w:rsidRDefault="009A040A" w:rsidP="009A040A">
      <w:pPr>
        <w:spacing w:after="0"/>
        <w:ind w:left="708" w:firstLine="708"/>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Fogorvosi szolgáltató</w:t>
      </w:r>
    </w:p>
    <w:p w14:paraId="4BD5E3C0" w14:textId="6582FC24" w:rsidR="009A040A" w:rsidRDefault="009A040A" w:rsidP="004E2F63">
      <w:pPr>
        <w:spacing w:after="0"/>
        <w:jc w:val="both"/>
        <w:rPr>
          <w:rFonts w:ascii="Times New Roman" w:eastAsia="Times New Roman" w:hAnsi="Times New Roman"/>
          <w:sz w:val="24"/>
          <w:szCs w:val="24"/>
          <w:lang w:eastAsia="hu-HU"/>
        </w:rPr>
      </w:pPr>
    </w:p>
    <w:p w14:paraId="1057050D" w14:textId="51591BC9" w:rsidR="009A040A" w:rsidRDefault="009A040A" w:rsidP="004E2F63">
      <w:pPr>
        <w:spacing w:after="0"/>
        <w:jc w:val="both"/>
        <w:rPr>
          <w:rFonts w:ascii="Times New Roman" w:eastAsia="Times New Roman" w:hAnsi="Times New Roman"/>
          <w:sz w:val="24"/>
          <w:szCs w:val="24"/>
          <w:lang w:eastAsia="hu-HU"/>
        </w:rPr>
      </w:pPr>
    </w:p>
    <w:p w14:paraId="628BC1DD" w14:textId="77777777" w:rsidR="00CF7952" w:rsidRDefault="00CF7952" w:rsidP="004E2F63">
      <w:pPr>
        <w:spacing w:after="0"/>
        <w:jc w:val="both"/>
        <w:rPr>
          <w:rFonts w:ascii="Times New Roman" w:eastAsia="Times New Roman" w:hAnsi="Times New Roman"/>
          <w:sz w:val="24"/>
          <w:szCs w:val="24"/>
          <w:lang w:eastAsia="hu-HU"/>
        </w:rPr>
      </w:pPr>
    </w:p>
    <w:p w14:paraId="3D8158CE" w14:textId="77777777" w:rsidR="004E2F63" w:rsidRPr="004E2F63" w:rsidRDefault="004E2F63" w:rsidP="004E2F63">
      <w:pPr>
        <w:spacing w:after="0"/>
        <w:jc w:val="both"/>
        <w:rPr>
          <w:rFonts w:ascii="Times New Roman" w:eastAsia="Times New Roman" w:hAnsi="Times New Roman"/>
          <w:sz w:val="24"/>
          <w:szCs w:val="24"/>
          <w:lang w:eastAsia="hu-HU"/>
        </w:rPr>
      </w:pPr>
      <w:r w:rsidRPr="004E2F63">
        <w:rPr>
          <w:rFonts w:ascii="Times New Roman" w:eastAsia="Times New Roman" w:hAnsi="Times New Roman"/>
          <w:sz w:val="24"/>
          <w:szCs w:val="24"/>
          <w:lang w:eastAsia="hu-HU"/>
        </w:rPr>
        <w:t>Dunakeszi, 2023.</w:t>
      </w:r>
      <w:r w:rsidRPr="004E2F63">
        <w:rPr>
          <w:rFonts w:ascii="Times New Roman" w:eastAsia="Times New Roman" w:hAnsi="Times New Roman"/>
          <w:sz w:val="24"/>
          <w:szCs w:val="24"/>
          <w:lang w:eastAsia="hu-HU"/>
        </w:rPr>
        <w:tab/>
      </w:r>
      <w:r w:rsidRPr="004E2F63">
        <w:rPr>
          <w:rFonts w:ascii="Times New Roman" w:eastAsia="Times New Roman" w:hAnsi="Times New Roman"/>
          <w:sz w:val="24"/>
          <w:szCs w:val="24"/>
          <w:lang w:eastAsia="hu-HU"/>
        </w:rPr>
        <w:tab/>
      </w:r>
      <w:r w:rsidRPr="004E2F63">
        <w:rPr>
          <w:rFonts w:ascii="Times New Roman" w:eastAsia="Times New Roman" w:hAnsi="Times New Roman"/>
          <w:sz w:val="24"/>
          <w:szCs w:val="24"/>
          <w:lang w:eastAsia="hu-HU"/>
        </w:rPr>
        <w:tab/>
      </w:r>
      <w:r w:rsidRPr="004E2F63">
        <w:rPr>
          <w:rFonts w:ascii="Times New Roman" w:eastAsia="Times New Roman" w:hAnsi="Times New Roman"/>
          <w:sz w:val="24"/>
          <w:szCs w:val="24"/>
          <w:lang w:eastAsia="hu-HU"/>
        </w:rPr>
        <w:tab/>
      </w:r>
      <w:r w:rsidRPr="004E2F63">
        <w:rPr>
          <w:rFonts w:ascii="Times New Roman" w:eastAsia="Times New Roman" w:hAnsi="Times New Roman"/>
          <w:sz w:val="24"/>
          <w:szCs w:val="24"/>
          <w:lang w:eastAsia="hu-HU"/>
        </w:rPr>
        <w:tab/>
        <w:t xml:space="preserve">Dunakeszi, 2023. </w:t>
      </w:r>
    </w:p>
    <w:p w14:paraId="2638ABF5" w14:textId="77777777" w:rsidR="004E2F63" w:rsidRDefault="004E2F63" w:rsidP="004E2F63">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                           </w:t>
      </w:r>
    </w:p>
    <w:p w14:paraId="672996AA" w14:textId="77777777" w:rsidR="004E2F63" w:rsidRDefault="004E2F63" w:rsidP="004E2F63">
      <w:pPr>
        <w:spacing w:after="0"/>
        <w:jc w:val="both"/>
        <w:rPr>
          <w:rFonts w:ascii="Times New Roman" w:eastAsia="Times New Roman" w:hAnsi="Times New Roman"/>
          <w:sz w:val="24"/>
          <w:szCs w:val="24"/>
          <w:lang w:eastAsia="hu-HU"/>
        </w:rPr>
      </w:pPr>
    </w:p>
    <w:p w14:paraId="4185EE98" w14:textId="77777777" w:rsidR="004E2F63" w:rsidRDefault="004E2F63" w:rsidP="004E2F63">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Ellenjegyzem: </w:t>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t xml:space="preserve">Pénzügyileg ellenjegyzem: </w:t>
      </w:r>
    </w:p>
    <w:p w14:paraId="4A1F1A34" w14:textId="77777777" w:rsidR="004E2F63" w:rsidRDefault="004E2F63" w:rsidP="004E2F63">
      <w:pPr>
        <w:spacing w:after="0"/>
        <w:jc w:val="both"/>
        <w:rPr>
          <w:rFonts w:ascii="Times New Roman" w:eastAsia="Times New Roman" w:hAnsi="Times New Roman"/>
          <w:sz w:val="24"/>
          <w:szCs w:val="24"/>
          <w:lang w:eastAsia="hu-HU"/>
        </w:rPr>
      </w:pPr>
    </w:p>
    <w:p w14:paraId="263D26B1" w14:textId="77777777" w:rsidR="004E2F63" w:rsidRDefault="004E2F63" w:rsidP="004E2F63">
      <w:pPr>
        <w:spacing w:after="0"/>
        <w:jc w:val="both"/>
        <w:rPr>
          <w:rFonts w:ascii="Times New Roman" w:eastAsia="Times New Roman" w:hAnsi="Times New Roman"/>
          <w:sz w:val="24"/>
          <w:szCs w:val="24"/>
          <w:lang w:eastAsia="hu-HU"/>
        </w:rPr>
      </w:pPr>
    </w:p>
    <w:tbl>
      <w:tblPr>
        <w:tblW w:w="0" w:type="auto"/>
        <w:tblLook w:val="00A0" w:firstRow="1" w:lastRow="0" w:firstColumn="1" w:lastColumn="0" w:noHBand="0" w:noVBand="0"/>
      </w:tblPr>
      <w:tblGrid>
        <w:gridCol w:w="4434"/>
        <w:gridCol w:w="4434"/>
      </w:tblGrid>
      <w:tr w:rsidR="004E2F63" w:rsidRPr="008B19AA" w14:paraId="1E9B9740" w14:textId="77777777" w:rsidTr="0052497B">
        <w:tc>
          <w:tcPr>
            <w:tcW w:w="4434" w:type="dxa"/>
          </w:tcPr>
          <w:p w14:paraId="13021A10" w14:textId="77777777" w:rsidR="004E2F63" w:rsidRPr="00A805AA" w:rsidRDefault="004E2F63" w:rsidP="0052497B">
            <w:pPr>
              <w:spacing w:after="0"/>
              <w:rPr>
                <w:rFonts w:ascii="Times New Roman" w:hAnsi="Times New Roman"/>
                <w:sz w:val="24"/>
                <w:szCs w:val="24"/>
              </w:rPr>
            </w:pPr>
          </w:p>
          <w:p w14:paraId="52AE8F69" w14:textId="77777777" w:rsidR="004E2F63" w:rsidRPr="00A805AA" w:rsidRDefault="004E2F63" w:rsidP="0052497B">
            <w:pPr>
              <w:spacing w:after="0"/>
              <w:ind w:left="567" w:hanging="567"/>
              <w:jc w:val="center"/>
              <w:rPr>
                <w:rFonts w:ascii="Times New Roman" w:hAnsi="Times New Roman"/>
                <w:sz w:val="24"/>
                <w:szCs w:val="24"/>
              </w:rPr>
            </w:pPr>
            <w:r w:rsidRPr="00A805AA">
              <w:rPr>
                <w:rFonts w:ascii="Times New Roman" w:hAnsi="Times New Roman"/>
                <w:sz w:val="24"/>
                <w:szCs w:val="24"/>
              </w:rPr>
              <w:t>………...................................</w:t>
            </w:r>
          </w:p>
          <w:p w14:paraId="0DC08072" w14:textId="77777777" w:rsidR="004E2F63" w:rsidRPr="00A805AA" w:rsidRDefault="004E2F63" w:rsidP="0052497B">
            <w:pPr>
              <w:widowControl w:val="0"/>
              <w:overflowPunct w:val="0"/>
              <w:autoSpaceDE w:val="0"/>
              <w:autoSpaceDN/>
              <w:spacing w:after="0"/>
              <w:ind w:left="567" w:hanging="567"/>
              <w:jc w:val="center"/>
              <w:rPr>
                <w:rFonts w:ascii="Times New Roman" w:hAnsi="Times New Roman"/>
                <w:sz w:val="24"/>
                <w:szCs w:val="24"/>
              </w:rPr>
            </w:pPr>
            <w:r w:rsidRPr="00A805AA">
              <w:rPr>
                <w:rFonts w:ascii="Times New Roman" w:hAnsi="Times New Roman"/>
                <w:sz w:val="24"/>
                <w:szCs w:val="24"/>
              </w:rPr>
              <w:t xml:space="preserve">Nagyné dr. Spiegelhalter Renáta </w:t>
            </w:r>
          </w:p>
          <w:p w14:paraId="2D0C4BF7" w14:textId="77777777" w:rsidR="004E2F63" w:rsidRPr="00A805AA" w:rsidRDefault="004E2F63" w:rsidP="0052497B">
            <w:pPr>
              <w:widowControl w:val="0"/>
              <w:overflowPunct w:val="0"/>
              <w:autoSpaceDE w:val="0"/>
              <w:autoSpaceDN/>
              <w:spacing w:after="0"/>
              <w:ind w:left="567" w:hanging="567"/>
              <w:jc w:val="center"/>
              <w:rPr>
                <w:rFonts w:ascii="Times New Roman" w:hAnsi="Times New Roman"/>
                <w:sz w:val="24"/>
                <w:szCs w:val="24"/>
              </w:rPr>
            </w:pPr>
            <w:r w:rsidRPr="00A805AA">
              <w:rPr>
                <w:rFonts w:ascii="Times New Roman" w:hAnsi="Times New Roman"/>
                <w:sz w:val="24"/>
                <w:szCs w:val="24"/>
              </w:rPr>
              <w:t>Jegyző</w:t>
            </w:r>
          </w:p>
        </w:tc>
        <w:tc>
          <w:tcPr>
            <w:tcW w:w="4434" w:type="dxa"/>
          </w:tcPr>
          <w:p w14:paraId="4BCAFF32" w14:textId="77777777" w:rsidR="004E2F63" w:rsidRPr="00A805AA" w:rsidRDefault="004E2F63" w:rsidP="0052497B">
            <w:pPr>
              <w:spacing w:after="0"/>
              <w:rPr>
                <w:rFonts w:ascii="Times New Roman" w:hAnsi="Times New Roman"/>
                <w:sz w:val="24"/>
                <w:szCs w:val="24"/>
              </w:rPr>
            </w:pPr>
          </w:p>
          <w:p w14:paraId="45AD1168" w14:textId="77777777" w:rsidR="004E2F63" w:rsidRPr="00A805AA" w:rsidRDefault="004E2F63" w:rsidP="0052497B">
            <w:pPr>
              <w:spacing w:after="0"/>
              <w:ind w:left="567" w:hanging="567"/>
              <w:jc w:val="center"/>
              <w:rPr>
                <w:rFonts w:ascii="Times New Roman" w:hAnsi="Times New Roman"/>
                <w:sz w:val="24"/>
                <w:szCs w:val="24"/>
              </w:rPr>
            </w:pPr>
            <w:r w:rsidRPr="00A805AA">
              <w:rPr>
                <w:rFonts w:ascii="Times New Roman" w:hAnsi="Times New Roman"/>
                <w:sz w:val="24"/>
                <w:szCs w:val="24"/>
              </w:rPr>
              <w:t>……………………………..</w:t>
            </w:r>
          </w:p>
          <w:p w14:paraId="1B81A05F" w14:textId="77777777" w:rsidR="004E2F63" w:rsidRPr="00A805AA" w:rsidRDefault="004E2F63" w:rsidP="0052497B">
            <w:pPr>
              <w:widowControl w:val="0"/>
              <w:overflowPunct w:val="0"/>
              <w:autoSpaceDE w:val="0"/>
              <w:autoSpaceDN/>
              <w:spacing w:after="0"/>
              <w:ind w:left="567" w:hanging="567"/>
              <w:jc w:val="center"/>
              <w:rPr>
                <w:rFonts w:ascii="Times New Roman" w:eastAsia="Times New Roman" w:hAnsi="Times New Roman"/>
                <w:sz w:val="24"/>
                <w:szCs w:val="24"/>
                <w:lang w:eastAsia="ar-SA"/>
              </w:rPr>
            </w:pPr>
            <w:r w:rsidRPr="00A805AA">
              <w:rPr>
                <w:rFonts w:ascii="Times New Roman" w:eastAsia="Times New Roman" w:hAnsi="Times New Roman"/>
                <w:sz w:val="24"/>
                <w:szCs w:val="24"/>
                <w:lang w:eastAsia="ar-SA"/>
              </w:rPr>
              <w:t>Pálinkás Józsefné</w:t>
            </w:r>
          </w:p>
          <w:p w14:paraId="56F20AF7" w14:textId="77777777" w:rsidR="004E2F63" w:rsidRPr="00A805AA" w:rsidRDefault="004E2F63" w:rsidP="0052497B">
            <w:pPr>
              <w:widowControl w:val="0"/>
              <w:overflowPunct w:val="0"/>
              <w:autoSpaceDE w:val="0"/>
              <w:autoSpaceDN/>
              <w:spacing w:after="0"/>
              <w:ind w:left="567" w:hanging="567"/>
              <w:jc w:val="center"/>
              <w:rPr>
                <w:rFonts w:ascii="Times New Roman" w:hAnsi="Times New Roman"/>
                <w:sz w:val="24"/>
                <w:szCs w:val="24"/>
              </w:rPr>
            </w:pPr>
            <w:r w:rsidRPr="00A805AA">
              <w:rPr>
                <w:rFonts w:ascii="Times New Roman" w:eastAsia="Times New Roman" w:hAnsi="Times New Roman"/>
                <w:sz w:val="24"/>
                <w:szCs w:val="24"/>
                <w:lang w:eastAsia="ar-SA"/>
              </w:rPr>
              <w:t>Gazdasági Osztályvezető</w:t>
            </w:r>
          </w:p>
        </w:tc>
      </w:tr>
    </w:tbl>
    <w:p w14:paraId="51F335F5" w14:textId="228AB736" w:rsidR="004E2F63" w:rsidRDefault="004E2F63" w:rsidP="005011BB">
      <w:pPr>
        <w:spacing w:after="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r>
        <w:rPr>
          <w:rFonts w:ascii="Times New Roman" w:eastAsia="Times New Roman" w:hAnsi="Times New Roman"/>
          <w:sz w:val="24"/>
          <w:szCs w:val="24"/>
          <w:lang w:eastAsia="hu-HU"/>
        </w:rPr>
        <w:tab/>
      </w:r>
    </w:p>
    <w:p w14:paraId="7F33278F" w14:textId="7E16CBD4" w:rsidR="004E2F63" w:rsidRDefault="004E2F63" w:rsidP="004E2F63">
      <w:pPr>
        <w:spacing w:after="0"/>
        <w:jc w:val="both"/>
        <w:rPr>
          <w:rFonts w:ascii="Times New Roman" w:eastAsia="Times New Roman" w:hAnsi="Times New Roman"/>
          <w:sz w:val="24"/>
          <w:szCs w:val="24"/>
          <w:lang w:eastAsia="hu-HU"/>
        </w:rPr>
      </w:pPr>
    </w:p>
    <w:p w14:paraId="68818C90" w14:textId="27AA2B87" w:rsidR="004E2F63" w:rsidRDefault="005011BB" w:rsidP="004E2F63">
      <w:pPr>
        <w:spacing w:after="0"/>
        <w:jc w:val="both"/>
        <w:rPr>
          <w:rFonts w:ascii="Times New Roman" w:eastAsia="Times New Roman" w:hAnsi="Times New Roman"/>
          <w:sz w:val="20"/>
          <w:szCs w:val="20"/>
          <w:lang w:eastAsia="hu-HU"/>
        </w:rPr>
      </w:pPr>
      <w:r>
        <w:rPr>
          <w:rFonts w:ascii="Times New Roman" w:eastAsia="Times New Roman" w:hAnsi="Times New Roman"/>
          <w:sz w:val="20"/>
          <w:szCs w:val="20"/>
          <w:lang w:eastAsia="hu-HU"/>
        </w:rPr>
        <w:t xml:space="preserve">Készítette: …………………….. </w:t>
      </w:r>
      <w:r>
        <w:rPr>
          <w:rFonts w:ascii="Times New Roman" w:eastAsia="Times New Roman" w:hAnsi="Times New Roman"/>
          <w:sz w:val="20"/>
          <w:szCs w:val="20"/>
          <w:lang w:eastAsia="hu-HU"/>
        </w:rPr>
        <w:tab/>
      </w:r>
      <w:r>
        <w:rPr>
          <w:rFonts w:ascii="Times New Roman" w:eastAsia="Times New Roman" w:hAnsi="Times New Roman"/>
          <w:sz w:val="20"/>
          <w:szCs w:val="20"/>
          <w:lang w:eastAsia="hu-HU"/>
        </w:rPr>
        <w:tab/>
      </w:r>
      <w:r>
        <w:rPr>
          <w:rFonts w:ascii="Times New Roman" w:eastAsia="Times New Roman" w:hAnsi="Times New Roman"/>
          <w:sz w:val="20"/>
          <w:szCs w:val="20"/>
          <w:lang w:eastAsia="hu-HU"/>
        </w:rPr>
        <w:tab/>
      </w:r>
      <w:r>
        <w:rPr>
          <w:rFonts w:ascii="Times New Roman" w:eastAsia="Times New Roman" w:hAnsi="Times New Roman"/>
          <w:sz w:val="20"/>
          <w:szCs w:val="20"/>
          <w:lang w:eastAsia="hu-HU"/>
        </w:rPr>
        <w:tab/>
      </w:r>
      <w:r w:rsidR="004E2F63">
        <w:rPr>
          <w:rFonts w:ascii="Times New Roman" w:eastAsia="Times New Roman" w:hAnsi="Times New Roman"/>
          <w:sz w:val="20"/>
          <w:szCs w:val="20"/>
          <w:lang w:eastAsia="hu-HU"/>
        </w:rPr>
        <w:t>Ellenőrizte: ……………………..</w:t>
      </w:r>
    </w:p>
    <w:p w14:paraId="4CD65132" w14:textId="4576CE66" w:rsidR="004E2F63" w:rsidRPr="00CF7952" w:rsidRDefault="004E2F63" w:rsidP="00CF7952">
      <w:pPr>
        <w:widowControl w:val="0"/>
        <w:overflowPunct w:val="0"/>
        <w:autoSpaceDE w:val="0"/>
        <w:autoSpaceDN/>
        <w:spacing w:after="0"/>
        <w:ind w:left="567" w:hanging="567"/>
        <w:jc w:val="center"/>
        <w:rPr>
          <w:rFonts w:ascii="Times New Roman" w:hAnsi="Times New Roman"/>
          <w:i/>
          <w:sz w:val="24"/>
          <w:szCs w:val="24"/>
        </w:rPr>
      </w:pPr>
      <w:r>
        <w:rPr>
          <w:rFonts w:ascii="Times New Roman" w:eastAsia="Times New Roman" w:hAnsi="Times New Roman"/>
          <w:sz w:val="20"/>
          <w:szCs w:val="20"/>
          <w:lang w:eastAsia="hu-HU"/>
        </w:rPr>
        <w:t>dr Hegedűs Éva</w:t>
      </w:r>
      <w:r>
        <w:rPr>
          <w:rFonts w:ascii="Times New Roman" w:eastAsia="Times New Roman" w:hAnsi="Times New Roman"/>
          <w:sz w:val="20"/>
          <w:szCs w:val="20"/>
          <w:lang w:eastAsia="hu-HU"/>
        </w:rPr>
        <w:tab/>
      </w:r>
      <w:r>
        <w:rPr>
          <w:rFonts w:ascii="Times New Roman" w:eastAsia="Times New Roman" w:hAnsi="Times New Roman"/>
          <w:sz w:val="20"/>
          <w:szCs w:val="20"/>
          <w:lang w:eastAsia="hu-HU"/>
        </w:rPr>
        <w:tab/>
      </w:r>
      <w:r>
        <w:rPr>
          <w:rFonts w:ascii="Times New Roman" w:eastAsia="Times New Roman" w:hAnsi="Times New Roman"/>
          <w:sz w:val="20"/>
          <w:szCs w:val="20"/>
          <w:lang w:eastAsia="hu-HU"/>
        </w:rPr>
        <w:tab/>
      </w:r>
      <w:r>
        <w:rPr>
          <w:rFonts w:ascii="Times New Roman" w:eastAsia="Times New Roman" w:hAnsi="Times New Roman"/>
          <w:sz w:val="20"/>
          <w:szCs w:val="20"/>
          <w:lang w:eastAsia="hu-HU"/>
        </w:rPr>
        <w:tab/>
      </w:r>
      <w:r w:rsidR="005011BB">
        <w:rPr>
          <w:rFonts w:ascii="Times New Roman" w:eastAsia="Times New Roman" w:hAnsi="Times New Roman"/>
          <w:sz w:val="20"/>
          <w:szCs w:val="20"/>
          <w:lang w:eastAsia="hu-HU"/>
        </w:rPr>
        <w:tab/>
      </w:r>
      <w:r w:rsidR="005011BB">
        <w:rPr>
          <w:rFonts w:ascii="Times New Roman" w:eastAsia="Times New Roman" w:hAnsi="Times New Roman"/>
          <w:sz w:val="20"/>
          <w:szCs w:val="20"/>
          <w:lang w:eastAsia="hu-HU"/>
        </w:rPr>
        <w:tab/>
      </w:r>
      <w:r w:rsidR="005011BB" w:rsidRPr="005011BB">
        <w:rPr>
          <w:rFonts w:ascii="Times New Roman" w:eastAsia="Times New Roman" w:hAnsi="Times New Roman"/>
          <w:sz w:val="20"/>
          <w:szCs w:val="20"/>
          <w:lang w:eastAsia="hu-HU"/>
        </w:rPr>
        <w:t>dr. Dombi</w:t>
      </w:r>
      <w:r w:rsidR="005011BB">
        <w:rPr>
          <w:rFonts w:ascii="Times New Roman" w:eastAsia="Times New Roman" w:hAnsi="Times New Roman"/>
          <w:sz w:val="20"/>
          <w:szCs w:val="20"/>
          <w:lang w:eastAsia="hu-HU"/>
        </w:rPr>
        <w:t>né dr. Farkas Bernadett</w:t>
      </w:r>
      <w:r>
        <w:rPr>
          <w:rFonts w:ascii="Times New Roman" w:eastAsia="Times New Roman" w:hAnsi="Times New Roman"/>
          <w:sz w:val="20"/>
          <w:szCs w:val="20"/>
          <w:lang w:eastAsia="hu-HU"/>
        </w:rPr>
        <w:tab/>
      </w:r>
      <w:r w:rsidRPr="008B19AA">
        <w:rPr>
          <w:rFonts w:ascii="Times New Roman" w:hAnsi="Times New Roman"/>
          <w:i/>
          <w:sz w:val="24"/>
          <w:szCs w:val="24"/>
        </w:rPr>
        <w:t xml:space="preserve"> </w:t>
      </w:r>
    </w:p>
    <w:sectPr w:rsidR="004E2F63" w:rsidRPr="00CF7952" w:rsidSect="00C644A0">
      <w:footerReference w:type="default" r:id="rId8"/>
      <w:pgSz w:w="11906" w:h="16838"/>
      <w:pgMar w:top="1417" w:right="1417" w:bottom="1417" w:left="1417"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3DF41" w14:textId="77777777" w:rsidR="0021027C" w:rsidRDefault="0021027C">
      <w:pPr>
        <w:spacing w:after="0"/>
      </w:pPr>
      <w:r>
        <w:separator/>
      </w:r>
    </w:p>
  </w:endnote>
  <w:endnote w:type="continuationSeparator" w:id="0">
    <w:p w14:paraId="2B648B6E" w14:textId="77777777" w:rsidR="0021027C" w:rsidRDefault="002102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9733F" w14:textId="5F9712C2" w:rsidR="0021027C" w:rsidRDefault="0021027C">
    <w:pPr>
      <w:pStyle w:val="llb"/>
      <w:jc w:val="center"/>
    </w:pPr>
    <w:r>
      <w:fldChar w:fldCharType="begin"/>
    </w:r>
    <w:r>
      <w:instrText xml:space="preserve"> PAGE </w:instrText>
    </w:r>
    <w:r>
      <w:fldChar w:fldCharType="separate"/>
    </w:r>
    <w:r w:rsidR="004F501E">
      <w:rPr>
        <w:noProof/>
      </w:rPr>
      <w:t>2</w:t>
    </w:r>
    <w:r>
      <w:fldChar w:fldCharType="end"/>
    </w:r>
  </w:p>
  <w:p w14:paraId="29B700B8" w14:textId="77777777" w:rsidR="0021027C" w:rsidRDefault="0021027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69E5D" w14:textId="77777777" w:rsidR="0021027C" w:rsidRDefault="0021027C">
      <w:pPr>
        <w:spacing w:after="0"/>
      </w:pPr>
      <w:r>
        <w:rPr>
          <w:color w:val="000000"/>
        </w:rPr>
        <w:separator/>
      </w:r>
    </w:p>
  </w:footnote>
  <w:footnote w:type="continuationSeparator" w:id="0">
    <w:p w14:paraId="3674BCA8" w14:textId="77777777" w:rsidR="0021027C" w:rsidRDefault="002102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E2A81"/>
    <w:multiLevelType w:val="hybridMultilevel"/>
    <w:tmpl w:val="13481BE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24F87AC3"/>
    <w:multiLevelType w:val="hybridMultilevel"/>
    <w:tmpl w:val="C198918C"/>
    <w:lvl w:ilvl="0" w:tplc="040E000F">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5"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num w:numId="1">
    <w:abstractNumId w:val="5"/>
  </w:num>
  <w:num w:numId="2">
    <w:abstractNumId w:val="1"/>
  </w:num>
  <w:num w:numId="3">
    <w:abstractNumId w:val="4"/>
  </w:num>
  <w:num w:numId="4">
    <w:abstractNumId w:val="2"/>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a_caseURL" w:val="https://dkeszi.xflower.hu:443/xflower/faces/open.jspx?contact_id=152162"/>
    <w:docVar w:name="data_contactId" w:val="152162"/>
    <w:docVar w:name="data_contactName" w:val="Dunakeszi V. sz. fogorvosi körzet orvosi rendelő használati szerződésének 3. számú módosítása "/>
    <w:docVar w:name="data_contactRef" w:val="JOG-218/1-2023"/>
    <w:docVar w:name="data_documentId" w:val="273145"/>
    <w:docVar w:name="data_documentLocked" w:val="1"/>
    <w:docVar w:name="data_documentName" w:val="1. sz.melleklet_Orvosi rendelo hasznalati szerzodes 3. sz. modositasa.docx"/>
    <w:docVar w:name="data_documentRemark" w:val="1. sz.melleklet_Orvosi rendelo hasznalati szerzodes 3. sz. modositasa.docx"/>
    <w:docVar w:name="data_documentURL" w:val="https://dkeszi.xflower.hu:443/xflower/faces/open.jspx?document_id=273145"/>
    <w:docVar w:name="data_lockUser" w:val="Forgács Andrea"/>
    <w:docVar w:name="htmlRibbon" w:val="&lt;?xml version=&quot;1.0&quot; encoding=&quot;UTF-8&quot;?&gt;_x000a_&lt;!DOCTYPE html _x000a_     PUBLIC &quot;-//W3C//DTD XHTML 1.0 Strict//EN&quot;_x000a_    &quot;http://www.w3.org/TR/xhtml1/DTD/xhtml1-strict.dtd&quot;&gt;_x000a_&lt;html xmlns=&quot;http://www.w3.org/1999/xhtml&quot; lang=&quot;hu&quot;&gt;_x000a_    &lt;head&gt;_x000a_        &lt;meta http-equiv=&quot;Content-Type&quot; content=&quot;text/html; charset=UTF-8&quot;&gt;&lt;/meta&gt;_x000a_        &lt;title&gt;xFLOWer document ribbon&lt;/title&gt;_x000a_    &lt;/head&gt;_x000a_    &lt;body&gt;_x000a_&lt;b&gt;xFLOWer XFLOWER Dunakeszi JOG-218/1-2023 1. sz.melleklet_Orvosi rendelo hasznalati szerzodes 3. sz. modositasa.docx &lt;br/&gt; &lt;a href=&quot;https://dkeszi.xflower.hu:443/xflower/faces/open.jspx?contact_id=152162&quot;&gt;Ügy megnyitása az xflowerben&lt;/a&gt;_x000a_ &lt;br/&gt; &lt;a href=&quot;https://dkeszi.xflower.hu:443/xflower/faces/open.jspx?document_id=273145&quot;&gt;Dokumentum megnyitása az xflowerben&lt;/a&gt;_x000a_    &lt;/body&gt;_x000a_&lt;/html&gt;"/>
    <w:docVar w:name="xf_docname" w:val="1_273145.docx"/>
    <w:docVar w:name="xf_hash" w:val="56d1b4518b4c257217630bdc6bae7574"/>
    <w:docVar w:name="xf_isxfdoc" w:val="True"/>
    <w:docVar w:name="xf_last_save" w:val="2023. 10. 19. 15:26:18"/>
    <w:docVar w:name="xf_originalfilename" w:val="1_273145_XFDKSZ56d1b4518b4c257217630bdc6bae7574.docx"/>
    <w:docVar w:name="xf_originalFullName" w:val="C:\Users\forgacs.andrea\Downloads\1_273145_XFDKSZ56d1b4518b4c257217630bdc6bae7574.docx"/>
    <w:docVar w:name="xf_systemid" w:val="DKSZ"/>
    <w:docVar w:name="xf_token" w:val="1ffd8a97a5b994d455d3495552e2a864"/>
  </w:docVars>
  <w:rsids>
    <w:rsidRoot w:val="00D67A33"/>
    <w:rsid w:val="0006625B"/>
    <w:rsid w:val="0007464A"/>
    <w:rsid w:val="0009170F"/>
    <w:rsid w:val="000976F8"/>
    <w:rsid w:val="000A6362"/>
    <w:rsid w:val="000A7AFD"/>
    <w:rsid w:val="000B06E7"/>
    <w:rsid w:val="000B2062"/>
    <w:rsid w:val="000B282A"/>
    <w:rsid w:val="000C4862"/>
    <w:rsid w:val="000E1CBE"/>
    <w:rsid w:val="000E37FC"/>
    <w:rsid w:val="000F6340"/>
    <w:rsid w:val="000F7A0A"/>
    <w:rsid w:val="00115EE0"/>
    <w:rsid w:val="0013341A"/>
    <w:rsid w:val="00134F9A"/>
    <w:rsid w:val="001351E7"/>
    <w:rsid w:val="0013536B"/>
    <w:rsid w:val="00143158"/>
    <w:rsid w:val="00166BAA"/>
    <w:rsid w:val="00171D24"/>
    <w:rsid w:val="00172413"/>
    <w:rsid w:val="00175A84"/>
    <w:rsid w:val="0019121E"/>
    <w:rsid w:val="001952E7"/>
    <w:rsid w:val="001A159B"/>
    <w:rsid w:val="001D711D"/>
    <w:rsid w:val="001E3D1F"/>
    <w:rsid w:val="001F0954"/>
    <w:rsid w:val="001F4B86"/>
    <w:rsid w:val="00200C8B"/>
    <w:rsid w:val="00202C8A"/>
    <w:rsid w:val="002045AF"/>
    <w:rsid w:val="00204A9E"/>
    <w:rsid w:val="0021027C"/>
    <w:rsid w:val="00211A1D"/>
    <w:rsid w:val="002120E7"/>
    <w:rsid w:val="00213234"/>
    <w:rsid w:val="00226F29"/>
    <w:rsid w:val="0023032E"/>
    <w:rsid w:val="0024713C"/>
    <w:rsid w:val="00263740"/>
    <w:rsid w:val="0026461B"/>
    <w:rsid w:val="00271963"/>
    <w:rsid w:val="00292F3C"/>
    <w:rsid w:val="002A5D6B"/>
    <w:rsid w:val="002A6D6E"/>
    <w:rsid w:val="002D3263"/>
    <w:rsid w:val="002D3728"/>
    <w:rsid w:val="002D5B0D"/>
    <w:rsid w:val="002D5B43"/>
    <w:rsid w:val="002E70AB"/>
    <w:rsid w:val="002E7D3C"/>
    <w:rsid w:val="002F2F7D"/>
    <w:rsid w:val="002F517C"/>
    <w:rsid w:val="0030235F"/>
    <w:rsid w:val="00314568"/>
    <w:rsid w:val="00316290"/>
    <w:rsid w:val="00322E4E"/>
    <w:rsid w:val="00323F12"/>
    <w:rsid w:val="00340262"/>
    <w:rsid w:val="00346693"/>
    <w:rsid w:val="003620D4"/>
    <w:rsid w:val="00372B7A"/>
    <w:rsid w:val="00375E63"/>
    <w:rsid w:val="003974C3"/>
    <w:rsid w:val="003A5F3C"/>
    <w:rsid w:val="003A7DC1"/>
    <w:rsid w:val="003B3E0D"/>
    <w:rsid w:val="003B6EF6"/>
    <w:rsid w:val="003B7791"/>
    <w:rsid w:val="003C0557"/>
    <w:rsid w:val="003D61C5"/>
    <w:rsid w:val="0040321F"/>
    <w:rsid w:val="004104DF"/>
    <w:rsid w:val="00430A15"/>
    <w:rsid w:val="00430DAF"/>
    <w:rsid w:val="0043792E"/>
    <w:rsid w:val="0044376F"/>
    <w:rsid w:val="00451384"/>
    <w:rsid w:val="0048321A"/>
    <w:rsid w:val="004A4789"/>
    <w:rsid w:val="004C31C7"/>
    <w:rsid w:val="004E2F63"/>
    <w:rsid w:val="004F501E"/>
    <w:rsid w:val="005011BB"/>
    <w:rsid w:val="00501AA5"/>
    <w:rsid w:val="00502BCC"/>
    <w:rsid w:val="00510B5F"/>
    <w:rsid w:val="00520AD0"/>
    <w:rsid w:val="0054276A"/>
    <w:rsid w:val="00542928"/>
    <w:rsid w:val="00547B91"/>
    <w:rsid w:val="005512FC"/>
    <w:rsid w:val="00564CE3"/>
    <w:rsid w:val="00582C05"/>
    <w:rsid w:val="0059022C"/>
    <w:rsid w:val="005952ED"/>
    <w:rsid w:val="005A15C1"/>
    <w:rsid w:val="005B28C2"/>
    <w:rsid w:val="005B5D97"/>
    <w:rsid w:val="005D0058"/>
    <w:rsid w:val="005D43DB"/>
    <w:rsid w:val="005D5BB1"/>
    <w:rsid w:val="005E003B"/>
    <w:rsid w:val="005F0CC2"/>
    <w:rsid w:val="005F75A9"/>
    <w:rsid w:val="00600836"/>
    <w:rsid w:val="00641EF1"/>
    <w:rsid w:val="00642238"/>
    <w:rsid w:val="00663629"/>
    <w:rsid w:val="00663BBE"/>
    <w:rsid w:val="0068003E"/>
    <w:rsid w:val="00684260"/>
    <w:rsid w:val="006862CC"/>
    <w:rsid w:val="00686498"/>
    <w:rsid w:val="00687C9A"/>
    <w:rsid w:val="00690D4E"/>
    <w:rsid w:val="00693B57"/>
    <w:rsid w:val="00694D80"/>
    <w:rsid w:val="006970C3"/>
    <w:rsid w:val="006C34B7"/>
    <w:rsid w:val="006D4967"/>
    <w:rsid w:val="0071370C"/>
    <w:rsid w:val="007166E4"/>
    <w:rsid w:val="0073089C"/>
    <w:rsid w:val="0073526D"/>
    <w:rsid w:val="00747767"/>
    <w:rsid w:val="007542BE"/>
    <w:rsid w:val="007601C6"/>
    <w:rsid w:val="0076391E"/>
    <w:rsid w:val="00787C02"/>
    <w:rsid w:val="007955C9"/>
    <w:rsid w:val="00796519"/>
    <w:rsid w:val="007A48D1"/>
    <w:rsid w:val="007B0DDD"/>
    <w:rsid w:val="007C299E"/>
    <w:rsid w:val="007D3276"/>
    <w:rsid w:val="007D6635"/>
    <w:rsid w:val="007F4862"/>
    <w:rsid w:val="00817251"/>
    <w:rsid w:val="00827333"/>
    <w:rsid w:val="008536B5"/>
    <w:rsid w:val="0086554E"/>
    <w:rsid w:val="00872D62"/>
    <w:rsid w:val="00890154"/>
    <w:rsid w:val="00892668"/>
    <w:rsid w:val="00892C3D"/>
    <w:rsid w:val="008B19AA"/>
    <w:rsid w:val="008C1B51"/>
    <w:rsid w:val="008C2A23"/>
    <w:rsid w:val="008D4A1F"/>
    <w:rsid w:val="008E39C1"/>
    <w:rsid w:val="008E6337"/>
    <w:rsid w:val="008E6C8E"/>
    <w:rsid w:val="008F18D9"/>
    <w:rsid w:val="00901E4A"/>
    <w:rsid w:val="00910BB1"/>
    <w:rsid w:val="009349B5"/>
    <w:rsid w:val="00946D9B"/>
    <w:rsid w:val="00977420"/>
    <w:rsid w:val="0098170B"/>
    <w:rsid w:val="00981C86"/>
    <w:rsid w:val="0099047F"/>
    <w:rsid w:val="00993AF5"/>
    <w:rsid w:val="00997ACC"/>
    <w:rsid w:val="009A040A"/>
    <w:rsid w:val="009C03C4"/>
    <w:rsid w:val="009C6122"/>
    <w:rsid w:val="009C7A0C"/>
    <w:rsid w:val="009E1668"/>
    <w:rsid w:val="009E26BA"/>
    <w:rsid w:val="009F53BF"/>
    <w:rsid w:val="009F5867"/>
    <w:rsid w:val="00A14671"/>
    <w:rsid w:val="00A34DFE"/>
    <w:rsid w:val="00A53210"/>
    <w:rsid w:val="00A56C1E"/>
    <w:rsid w:val="00A66615"/>
    <w:rsid w:val="00A7601F"/>
    <w:rsid w:val="00A805AA"/>
    <w:rsid w:val="00A91ABF"/>
    <w:rsid w:val="00A966C0"/>
    <w:rsid w:val="00AA4B2F"/>
    <w:rsid w:val="00AB2E37"/>
    <w:rsid w:val="00AB527B"/>
    <w:rsid w:val="00AC1740"/>
    <w:rsid w:val="00AD60EE"/>
    <w:rsid w:val="00AE6C0A"/>
    <w:rsid w:val="00AF04E0"/>
    <w:rsid w:val="00B01EFB"/>
    <w:rsid w:val="00B03DAE"/>
    <w:rsid w:val="00B165B4"/>
    <w:rsid w:val="00B17887"/>
    <w:rsid w:val="00B31584"/>
    <w:rsid w:val="00B56F9C"/>
    <w:rsid w:val="00B66CFE"/>
    <w:rsid w:val="00B70E88"/>
    <w:rsid w:val="00B71DE8"/>
    <w:rsid w:val="00B80534"/>
    <w:rsid w:val="00B81FDD"/>
    <w:rsid w:val="00B825D7"/>
    <w:rsid w:val="00B92491"/>
    <w:rsid w:val="00BA64E7"/>
    <w:rsid w:val="00BB2E1D"/>
    <w:rsid w:val="00BB5CAA"/>
    <w:rsid w:val="00BD05D0"/>
    <w:rsid w:val="00BD77B4"/>
    <w:rsid w:val="00BE0938"/>
    <w:rsid w:val="00BE75E0"/>
    <w:rsid w:val="00BF4A1C"/>
    <w:rsid w:val="00BF7925"/>
    <w:rsid w:val="00C00B26"/>
    <w:rsid w:val="00C013AF"/>
    <w:rsid w:val="00C15FC4"/>
    <w:rsid w:val="00C41347"/>
    <w:rsid w:val="00C644A0"/>
    <w:rsid w:val="00C72E0C"/>
    <w:rsid w:val="00C73EAC"/>
    <w:rsid w:val="00C937F5"/>
    <w:rsid w:val="00CA7809"/>
    <w:rsid w:val="00CB02F5"/>
    <w:rsid w:val="00CB13E5"/>
    <w:rsid w:val="00CB249F"/>
    <w:rsid w:val="00CB2BCF"/>
    <w:rsid w:val="00CB39E7"/>
    <w:rsid w:val="00CB44C7"/>
    <w:rsid w:val="00CC095A"/>
    <w:rsid w:val="00CC2564"/>
    <w:rsid w:val="00CC5E57"/>
    <w:rsid w:val="00CF059A"/>
    <w:rsid w:val="00CF7952"/>
    <w:rsid w:val="00D03697"/>
    <w:rsid w:val="00D10106"/>
    <w:rsid w:val="00D1172A"/>
    <w:rsid w:val="00D665DB"/>
    <w:rsid w:val="00D67A33"/>
    <w:rsid w:val="00DB180B"/>
    <w:rsid w:val="00DB1A6E"/>
    <w:rsid w:val="00DB704E"/>
    <w:rsid w:val="00DE6AF4"/>
    <w:rsid w:val="00DF6DB5"/>
    <w:rsid w:val="00E008FD"/>
    <w:rsid w:val="00E119CB"/>
    <w:rsid w:val="00E16C07"/>
    <w:rsid w:val="00E17E73"/>
    <w:rsid w:val="00E307EA"/>
    <w:rsid w:val="00E314E7"/>
    <w:rsid w:val="00E37C5A"/>
    <w:rsid w:val="00E40E02"/>
    <w:rsid w:val="00E41DB6"/>
    <w:rsid w:val="00E43687"/>
    <w:rsid w:val="00E6644B"/>
    <w:rsid w:val="00E762AF"/>
    <w:rsid w:val="00EA4F51"/>
    <w:rsid w:val="00EC1890"/>
    <w:rsid w:val="00ED5FE6"/>
    <w:rsid w:val="00EE5279"/>
    <w:rsid w:val="00F019E1"/>
    <w:rsid w:val="00F01F00"/>
    <w:rsid w:val="00F07FA0"/>
    <w:rsid w:val="00F32265"/>
    <w:rsid w:val="00F509A6"/>
    <w:rsid w:val="00F561E1"/>
    <w:rsid w:val="00F64E84"/>
    <w:rsid w:val="00F6706C"/>
    <w:rsid w:val="00F706D5"/>
    <w:rsid w:val="00F724BC"/>
    <w:rsid w:val="00F949DF"/>
    <w:rsid w:val="00FA03DD"/>
    <w:rsid w:val="00FA4BB6"/>
    <w:rsid w:val="00FD1220"/>
    <w:rsid w:val="00FD6BB0"/>
    <w:rsid w:val="00FF401F"/>
    <w:rsid w:val="00FF4EBC"/>
    <w:rsid w:val="00FF585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26487"/>
  <w15:docId w15:val="{B87EF083-D87C-427F-88C8-5E25AF0E3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hu-HU"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pPr>
      <w:suppressAutoHyphens/>
      <w:spacing w:line="240"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rPr>
      <w:rFonts w:ascii="Times New Roman" w:eastAsia="Times New Roman" w:hAnsi="Times New Roman" w:cs="Times New Roman"/>
      <w:sz w:val="24"/>
      <w:szCs w:val="24"/>
      <w:lang w:eastAsia="hu-HU"/>
    </w:rPr>
  </w:style>
  <w:style w:type="paragraph" w:styleId="Listaszerbekezds">
    <w:name w:val="List Paragraph"/>
    <w:basedOn w:val="Norml"/>
    <w:pPr>
      <w:ind w:left="720"/>
    </w:pPr>
  </w:style>
  <w:style w:type="paragraph" w:customStyle="1" w:styleId="Standard">
    <w:name w:val="Standard"/>
    <w:pPr>
      <w:suppressAutoHyphens/>
      <w:spacing w:after="0" w:line="240" w:lineRule="auto"/>
    </w:pPr>
    <w:rPr>
      <w:rFonts w:ascii="Times New Roman" w:eastAsia="Lucida Sans Unicode" w:hAnsi="Times New Roman" w:cs="Mangal"/>
      <w:kern w:val="3"/>
      <w:sz w:val="24"/>
      <w:szCs w:val="24"/>
      <w:lang w:eastAsia="zh-CN" w:bidi="hi-IN"/>
    </w:rPr>
  </w:style>
  <w:style w:type="numbering" w:customStyle="1" w:styleId="WWNum5">
    <w:name w:val="WWNum5"/>
    <w:basedOn w:val="Nemlista"/>
    <w:pPr>
      <w:numPr>
        <w:numId w:val="1"/>
      </w:numPr>
    </w:pPr>
  </w:style>
  <w:style w:type="character" w:styleId="Jegyzethivatkozs">
    <w:name w:val="annotation reference"/>
    <w:basedOn w:val="Bekezdsalapbettpusa"/>
    <w:uiPriority w:val="99"/>
    <w:semiHidden/>
    <w:unhideWhenUsed/>
    <w:rsid w:val="00FF585B"/>
    <w:rPr>
      <w:sz w:val="16"/>
      <w:szCs w:val="16"/>
    </w:rPr>
  </w:style>
  <w:style w:type="paragraph" w:styleId="Jegyzetszveg">
    <w:name w:val="annotation text"/>
    <w:basedOn w:val="Norml"/>
    <w:link w:val="JegyzetszvegChar"/>
    <w:uiPriority w:val="99"/>
    <w:semiHidden/>
    <w:unhideWhenUsed/>
    <w:rsid w:val="00FF585B"/>
    <w:rPr>
      <w:sz w:val="20"/>
      <w:szCs w:val="20"/>
    </w:rPr>
  </w:style>
  <w:style w:type="character" w:customStyle="1" w:styleId="JegyzetszvegChar">
    <w:name w:val="Jegyzetszöveg Char"/>
    <w:basedOn w:val="Bekezdsalapbettpusa"/>
    <w:link w:val="Jegyzetszveg"/>
    <w:uiPriority w:val="99"/>
    <w:semiHidden/>
    <w:rsid w:val="00FF585B"/>
    <w:rPr>
      <w:sz w:val="20"/>
      <w:szCs w:val="20"/>
    </w:rPr>
  </w:style>
  <w:style w:type="paragraph" w:styleId="Megjegyzstrgya">
    <w:name w:val="annotation subject"/>
    <w:basedOn w:val="Jegyzetszveg"/>
    <w:next w:val="Jegyzetszveg"/>
    <w:link w:val="MegjegyzstrgyaChar"/>
    <w:uiPriority w:val="99"/>
    <w:semiHidden/>
    <w:unhideWhenUsed/>
    <w:rsid w:val="00FF585B"/>
    <w:rPr>
      <w:b/>
      <w:bCs/>
    </w:rPr>
  </w:style>
  <w:style w:type="character" w:customStyle="1" w:styleId="MegjegyzstrgyaChar">
    <w:name w:val="Megjegyzés tárgya Char"/>
    <w:basedOn w:val="JegyzetszvegChar"/>
    <w:link w:val="Megjegyzstrgya"/>
    <w:uiPriority w:val="99"/>
    <w:semiHidden/>
    <w:rsid w:val="00FF585B"/>
    <w:rPr>
      <w:b/>
      <w:bCs/>
      <w:sz w:val="20"/>
      <w:szCs w:val="20"/>
    </w:rPr>
  </w:style>
  <w:style w:type="paragraph" w:styleId="Buborkszveg">
    <w:name w:val="Balloon Text"/>
    <w:basedOn w:val="Norml"/>
    <w:link w:val="BuborkszvegChar"/>
    <w:uiPriority w:val="99"/>
    <w:semiHidden/>
    <w:unhideWhenUsed/>
    <w:rsid w:val="00FF585B"/>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F585B"/>
    <w:rPr>
      <w:rFonts w:ascii="Segoe UI" w:hAnsi="Segoe UI" w:cs="Segoe UI"/>
      <w:sz w:val="18"/>
      <w:szCs w:val="18"/>
    </w:rPr>
  </w:style>
  <w:style w:type="paragraph" w:styleId="lfej">
    <w:name w:val="header"/>
    <w:basedOn w:val="Norml"/>
    <w:link w:val="lfejChar"/>
    <w:uiPriority w:val="99"/>
    <w:unhideWhenUsed/>
    <w:rsid w:val="00ED5FE6"/>
    <w:pPr>
      <w:tabs>
        <w:tab w:val="center" w:pos="4536"/>
        <w:tab w:val="right" w:pos="9072"/>
      </w:tabs>
      <w:spacing w:after="0"/>
    </w:pPr>
  </w:style>
  <w:style w:type="character" w:customStyle="1" w:styleId="lfejChar">
    <w:name w:val="Élőfej Char"/>
    <w:basedOn w:val="Bekezdsalapbettpusa"/>
    <w:link w:val="lfej"/>
    <w:uiPriority w:val="99"/>
    <w:rsid w:val="00ED5FE6"/>
  </w:style>
  <w:style w:type="character" w:styleId="Hiperhivatkozs">
    <w:name w:val="Hyperlink"/>
    <w:basedOn w:val="Bekezdsalapbettpusa"/>
    <w:uiPriority w:val="99"/>
    <w:semiHidden/>
    <w:unhideWhenUsed/>
    <w:rsid w:val="004104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665850">
      <w:bodyDiv w:val="1"/>
      <w:marLeft w:val="0"/>
      <w:marRight w:val="0"/>
      <w:marTop w:val="0"/>
      <w:marBottom w:val="0"/>
      <w:divBdr>
        <w:top w:val="none" w:sz="0" w:space="0" w:color="auto"/>
        <w:left w:val="none" w:sz="0" w:space="0" w:color="auto"/>
        <w:bottom w:val="none" w:sz="0" w:space="0" w:color="auto"/>
        <w:right w:val="none" w:sz="0" w:space="0" w:color="auto"/>
      </w:divBdr>
    </w:div>
    <w:div w:id="1083069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6BC33-8564-46FB-8904-12007A929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1323</Words>
  <Characters>9136</Characters>
  <Application>Microsoft Office Word</Application>
  <DocSecurity>0</DocSecurity>
  <Lines>76</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Baranyi Ildikó</dc:creator>
  <dc:description/>
  <cp:lastModifiedBy>Forgács Andrea</cp:lastModifiedBy>
  <cp:revision>2</cp:revision>
  <cp:lastPrinted>2023-10-19T13:22:00Z</cp:lastPrinted>
  <dcterms:created xsi:type="dcterms:W3CDTF">2023-10-19T13:26:00Z</dcterms:created>
  <dcterms:modified xsi:type="dcterms:W3CDTF">2023-10-19T13:26:00Z</dcterms:modified>
</cp:coreProperties>
</file>