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D" w:rsidRPr="007F2E3D" w:rsidRDefault="007F2E3D" w:rsidP="007F2E3D">
      <w:pPr>
        <w:pStyle w:val="Listaszerbekezds"/>
        <w:numPr>
          <w:ilvl w:val="0"/>
          <w:numId w:val="1"/>
        </w:numPr>
        <w:rPr>
          <w:bCs/>
          <w:color w:val="000000"/>
        </w:rPr>
      </w:pPr>
      <w:r w:rsidRPr="007F2E3D">
        <w:rPr>
          <w:bCs/>
          <w:color w:val="000000"/>
        </w:rPr>
        <w:t xml:space="preserve">számú melléklet </w:t>
      </w:r>
    </w:p>
    <w:p w:rsidR="007F2E3D" w:rsidRDefault="007F2E3D" w:rsidP="007F2E3D">
      <w:pPr>
        <w:pStyle w:val="Listaszerbekezds"/>
        <w:ind w:left="0"/>
        <w:jc w:val="center"/>
        <w:rPr>
          <w:b/>
          <w:bCs/>
          <w:color w:val="000000"/>
        </w:rPr>
      </w:pPr>
    </w:p>
    <w:p w:rsidR="00D70CB2" w:rsidRPr="00E81401" w:rsidRDefault="00D70CB2" w:rsidP="00D70CB2">
      <w:pPr>
        <w:pStyle w:val="Listaszerbekezds"/>
        <w:ind w:left="0"/>
        <w:jc w:val="center"/>
        <w:rPr>
          <w:b/>
          <w:bCs/>
          <w:i/>
          <w:iCs/>
          <w:color w:val="000000"/>
        </w:rPr>
      </w:pPr>
      <w:r w:rsidRPr="00E81401">
        <w:rPr>
          <w:b/>
          <w:bCs/>
          <w:i/>
          <w:iCs/>
          <w:color w:val="000000"/>
        </w:rPr>
        <w:t>XII. számú háziorvosi körzet</w:t>
      </w:r>
    </w:p>
    <w:p w:rsidR="00D70CB2" w:rsidRPr="00572BFA" w:rsidRDefault="00D70CB2" w:rsidP="00D70CB2">
      <w:pPr>
        <w:rPr>
          <w:color w:val="000000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2400"/>
        <w:gridCol w:w="2055"/>
        <w:gridCol w:w="1905"/>
        <w:gridCol w:w="2209"/>
      </w:tblGrid>
      <w:tr w:rsidR="00D70CB2" w:rsidRPr="00572BFA" w:rsidTr="00713D5B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572BFA">
              <w:rPr>
                <w:b/>
                <w:bCs/>
                <w:color w:val="000000"/>
              </w:rPr>
              <w:t>Közterület neve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572BFA">
              <w:rPr>
                <w:b/>
                <w:bCs/>
                <w:color w:val="000000"/>
              </w:rPr>
              <w:t>Közterület jellege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572BFA">
              <w:rPr>
                <w:b/>
                <w:bCs/>
                <w:color w:val="000000"/>
              </w:rPr>
              <w:t>Házszám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572BFA">
              <w:rPr>
                <w:b/>
                <w:bCs/>
                <w:color w:val="000000"/>
              </w:rPr>
              <w:t>Rendelés helye</w:t>
            </w: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Almás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Széchenyi u. 68.</w:t>
            </w:r>
            <w:bookmarkStart w:id="0" w:name="_GoBack"/>
            <w:bookmarkEnd w:id="0"/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Arad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Barackos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proofErr w:type="spellStart"/>
            <w:r w:rsidRPr="00572BFA">
              <w:rPr>
                <w:color w:val="000000"/>
              </w:rPr>
              <w:t>Bátorkeszi</w:t>
            </w:r>
            <w:proofErr w:type="spellEnd"/>
            <w:r w:rsidRPr="00572BFA">
              <w:rPr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Cseresznyés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Eszék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Huszt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Kassa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Kismarton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Kolozsvár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proofErr w:type="gramStart"/>
            <w:r w:rsidRPr="00572BFA">
              <w:rPr>
                <w:color w:val="000000"/>
              </w:rPr>
              <w:t>Kossuth  Lajos</w:t>
            </w:r>
            <w:proofErr w:type="gramEnd"/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43-tól 61- végig páratlan, 56.-végig páros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Málnás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Meggyes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Nándorfehérvár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Szabadka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proofErr w:type="spellStart"/>
            <w:r w:rsidRPr="00572BFA">
              <w:rPr>
                <w:color w:val="000000"/>
              </w:rPr>
              <w:t>Szálender</w:t>
            </w:r>
            <w:proofErr w:type="spellEnd"/>
            <w:r w:rsidRPr="00572BFA">
              <w:rPr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tér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>Szedres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Székelykeresztúr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  <w:tr w:rsidR="00D70CB2" w:rsidRPr="00572BFA" w:rsidTr="00713D5B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572BFA">
              <w:rPr>
                <w:color w:val="000000"/>
              </w:rPr>
              <w:t>.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  <w:r w:rsidRPr="00572BFA">
              <w:rPr>
                <w:color w:val="000000"/>
              </w:rPr>
              <w:t xml:space="preserve">Ungvár 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utca</w:t>
            </w: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jc w:val="center"/>
              <w:rPr>
                <w:color w:val="000000"/>
              </w:rPr>
            </w:pPr>
            <w:r w:rsidRPr="00572BFA">
              <w:rPr>
                <w:color w:val="000000"/>
              </w:rPr>
              <w:t>teljes</w:t>
            </w:r>
          </w:p>
        </w:tc>
        <w:tc>
          <w:tcPr>
            <w:tcW w:w="2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CB2" w:rsidRPr="00572BFA" w:rsidRDefault="00D70CB2" w:rsidP="00713D5B">
            <w:pPr>
              <w:snapToGrid w:val="0"/>
              <w:rPr>
                <w:color w:val="000000"/>
              </w:rPr>
            </w:pPr>
          </w:p>
        </w:tc>
      </w:tr>
    </w:tbl>
    <w:p w:rsidR="00F17531" w:rsidRDefault="00F17531" w:rsidP="00D70CB2">
      <w:pPr>
        <w:pStyle w:val="Listaszerbekezds"/>
        <w:ind w:left="0"/>
        <w:jc w:val="center"/>
      </w:pPr>
    </w:p>
    <w:sectPr w:rsidR="00F17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77ED4"/>
    <w:multiLevelType w:val="hybridMultilevel"/>
    <w:tmpl w:val="2B9A1C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E3D"/>
    <w:rsid w:val="007F2E3D"/>
    <w:rsid w:val="00D70CB2"/>
    <w:rsid w:val="00F1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2805"/>
  <w15:chartTrackingRefBased/>
  <w15:docId w15:val="{5F26F110-145C-4321-9C85-200BB821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2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F2E3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Petra</dc:creator>
  <cp:keywords/>
  <dc:description/>
  <cp:lastModifiedBy>Molnár Petra</cp:lastModifiedBy>
  <cp:revision>2</cp:revision>
  <dcterms:created xsi:type="dcterms:W3CDTF">2019-09-17T07:13:00Z</dcterms:created>
  <dcterms:modified xsi:type="dcterms:W3CDTF">2019-09-17T07:13:00Z</dcterms:modified>
</cp:coreProperties>
</file>