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FF" w:rsidRDefault="005A4FFF" w:rsidP="005A4FFF">
      <w:pPr>
        <w:rPr>
          <w:b/>
          <w:bCs/>
          <w:w w:val="98"/>
          <w:u w:val="single"/>
        </w:rPr>
      </w:pPr>
      <w:r w:rsidRPr="00A61BE7">
        <w:rPr>
          <w:b/>
          <w:bCs/>
          <w:w w:val="98"/>
          <w:u w:val="single"/>
        </w:rPr>
        <w:t xml:space="preserve">Dunakeszi Város Önkormányzata </w:t>
      </w:r>
      <w:proofErr w:type="gramStart"/>
      <w:r w:rsidRPr="00A61BE7">
        <w:rPr>
          <w:b/>
          <w:bCs/>
          <w:w w:val="98"/>
          <w:u w:val="single"/>
        </w:rPr>
        <w:t xml:space="preserve">Képviselő-testületének </w:t>
      </w:r>
      <w:r>
        <w:rPr>
          <w:b/>
          <w:bCs/>
          <w:w w:val="98"/>
          <w:u w:val="single"/>
        </w:rPr>
        <w:t xml:space="preserve"> /</w:t>
      </w:r>
      <w:proofErr w:type="gramEnd"/>
      <w:r>
        <w:rPr>
          <w:b/>
          <w:bCs/>
          <w:w w:val="98"/>
          <w:u w:val="single"/>
        </w:rPr>
        <w:t>2017</w:t>
      </w:r>
      <w:r w:rsidRPr="00A61BE7">
        <w:rPr>
          <w:b/>
          <w:bCs/>
          <w:w w:val="98"/>
          <w:u w:val="single"/>
        </w:rPr>
        <w:t>.(</w:t>
      </w:r>
      <w:r>
        <w:rPr>
          <w:b/>
          <w:bCs/>
          <w:w w:val="98"/>
          <w:u w:val="single"/>
        </w:rPr>
        <w:t xml:space="preserve">         </w:t>
      </w:r>
      <w:r w:rsidRPr="00A61BE7">
        <w:rPr>
          <w:b/>
          <w:bCs/>
          <w:w w:val="98"/>
          <w:u w:val="single"/>
        </w:rPr>
        <w:t>)</w:t>
      </w:r>
      <w:r>
        <w:rPr>
          <w:b/>
          <w:bCs/>
          <w:w w:val="98"/>
          <w:u w:val="single"/>
        </w:rPr>
        <w:t xml:space="preserve"> </w:t>
      </w:r>
      <w:r w:rsidRPr="00A61BE7">
        <w:rPr>
          <w:b/>
          <w:bCs/>
          <w:w w:val="98"/>
          <w:u w:val="single"/>
        </w:rPr>
        <w:t>sz. határozata:</w:t>
      </w:r>
    </w:p>
    <w:p w:rsidR="00CE32D2" w:rsidRPr="009C73C4" w:rsidRDefault="00CE32D2" w:rsidP="00CE32D2">
      <w:pPr>
        <w:autoSpaceDE w:val="0"/>
        <w:autoSpaceDN w:val="0"/>
        <w:adjustRightInd w:val="0"/>
        <w:jc w:val="left"/>
        <w:rPr>
          <w:rFonts w:ascii="Times New Roman" w:hAnsi="Times New Roman"/>
          <w:szCs w:val="22"/>
          <w:lang w:eastAsia="hu-HU"/>
        </w:rPr>
      </w:pPr>
    </w:p>
    <w:p w:rsidR="005A4FFF" w:rsidRDefault="005A4FFF" w:rsidP="005A4FFF">
      <w:pPr>
        <w:spacing w:before="69"/>
        <w:ind w:right="-2"/>
      </w:pPr>
      <w:r>
        <w:t>Dunakeszi Város Képviselő-testülete az épített környezet alakításáról és védelméről szóló 1997. évi LXXVIII törvény 7. § szakaszában és a 10. § szakasz (1) bekezdésében, valamint a helyi önkormányzatokról szóló 2011. évi CLXXXIX. törvény 13. § szakasz (1) bekezdésében, továbbá a településfejlesztési koncepcióról, az integrált településfejlesztési stratégiáról és a településrendezési eszközökről, valamint egyes településrendezési sajátos jogintézményekről szóló 314/2012. (XI.8.) számú kormányrendelet (továbbiakban: TRJ) 9. § szakasz (1) bekezdésében kapott felhatalmazás alapján az alábbi döntést hozza:</w:t>
      </w:r>
    </w:p>
    <w:p w:rsidR="005A4FFF" w:rsidRDefault="005A4FFF" w:rsidP="005A4FFF">
      <w:pPr>
        <w:pStyle w:val="NormlWeb"/>
        <w:ind w:left="600"/>
        <w:jc w:val="both"/>
      </w:pPr>
      <w:r>
        <w:t xml:space="preserve">1. A Településszerkezeti Tervről szóló 280/2012.(XII.13.) számú képviselő-testületi határozat rajzi mellékletét képező TSZT/2012 jelű (M=1:10000) Településszerkezeti tervlapja helyébe a határozat elválaszthatatlan mellékletét képező </w:t>
      </w:r>
      <w:r w:rsidRPr="009C73C4">
        <w:rPr>
          <w:szCs w:val="22"/>
        </w:rPr>
        <w:t>TSZT/201</w:t>
      </w:r>
      <w:r>
        <w:rPr>
          <w:szCs w:val="22"/>
        </w:rPr>
        <w:t>6</w:t>
      </w:r>
      <w:r w:rsidRPr="009C73C4">
        <w:rPr>
          <w:szCs w:val="22"/>
        </w:rPr>
        <w:t>-M/1</w:t>
      </w:r>
      <w:r>
        <w:rPr>
          <w:szCs w:val="22"/>
        </w:rPr>
        <w:t>,</w:t>
      </w:r>
      <w:r w:rsidRPr="004C6DEC">
        <w:rPr>
          <w:szCs w:val="22"/>
        </w:rPr>
        <w:t xml:space="preserve"> </w:t>
      </w:r>
      <w:r w:rsidRPr="009C73C4">
        <w:rPr>
          <w:szCs w:val="22"/>
        </w:rPr>
        <w:t>TSZT/201</w:t>
      </w:r>
      <w:r>
        <w:rPr>
          <w:szCs w:val="22"/>
        </w:rPr>
        <w:t xml:space="preserve">6-M/2, </w:t>
      </w:r>
      <w:r w:rsidRPr="009C73C4">
        <w:rPr>
          <w:szCs w:val="22"/>
        </w:rPr>
        <w:t>TSZT/201</w:t>
      </w:r>
      <w:r>
        <w:rPr>
          <w:szCs w:val="22"/>
        </w:rPr>
        <w:t>6</w:t>
      </w:r>
      <w:r w:rsidRPr="009C73C4">
        <w:rPr>
          <w:szCs w:val="22"/>
        </w:rPr>
        <w:t>-M/</w:t>
      </w:r>
      <w:r>
        <w:rPr>
          <w:szCs w:val="22"/>
        </w:rPr>
        <w:t>3</w:t>
      </w:r>
      <w:r w:rsidRPr="009C73C4">
        <w:rPr>
          <w:szCs w:val="22"/>
        </w:rPr>
        <w:t xml:space="preserve"> </w:t>
      </w:r>
      <w:r>
        <w:t>jelű (M=1:10000) módosításokkal és TAZT-JM jelű módosított jelmagyarázattal egységes szerkezetbe foglalt Településszerkezeti tervlap lép.</w:t>
      </w:r>
    </w:p>
    <w:p w:rsidR="005A4FFF" w:rsidRDefault="005A4FFF" w:rsidP="005A4FFF">
      <w:pPr>
        <w:pStyle w:val="NormlWeb"/>
        <w:ind w:left="600"/>
        <w:jc w:val="both"/>
      </w:pPr>
      <w:r>
        <w:t>2. A Településszerkezeti terv leírása hatályon kívül helyezésre kerül a mellékletet képező szakaszokra vonatkozóan és helyébe az L-M jelű módosítás szövegezése lép.  </w:t>
      </w:r>
    </w:p>
    <w:p w:rsidR="005A4FFF" w:rsidRDefault="005A4FFF" w:rsidP="005A4FFF">
      <w:pPr>
        <w:pStyle w:val="NormlWeb"/>
        <w:ind w:left="600"/>
        <w:jc w:val="both"/>
      </w:pPr>
      <w:r>
        <w:t xml:space="preserve"> 3.  Jelen határozat a 314/2012. (XI. 8.) Korm. rendelet 43. § (1) bekezdése szerinti a </w:t>
      </w:r>
      <w:r w:rsidRPr="009C73C4">
        <w:rPr>
          <w:szCs w:val="22"/>
        </w:rPr>
        <w:t xml:space="preserve">43. § (2) bekezdés szerinti közlését követő </w:t>
      </w:r>
      <w:r>
        <w:rPr>
          <w:szCs w:val="22"/>
        </w:rPr>
        <w:t>1</w:t>
      </w:r>
      <w:r w:rsidRPr="009C73C4">
        <w:rPr>
          <w:szCs w:val="22"/>
        </w:rPr>
        <w:t xml:space="preserve">5. napon, de leghamarabb az elfogadástól számított </w:t>
      </w:r>
      <w:r>
        <w:rPr>
          <w:szCs w:val="22"/>
        </w:rPr>
        <w:t>30</w:t>
      </w:r>
      <w:r w:rsidRPr="009C73C4">
        <w:rPr>
          <w:szCs w:val="22"/>
        </w:rPr>
        <w:t xml:space="preserve">. </w:t>
      </w:r>
      <w:r>
        <w:t>napon lép hatályba.</w:t>
      </w:r>
    </w:p>
    <w:p w:rsidR="005A4FFF" w:rsidRDefault="005A4FFF" w:rsidP="005A4FFF">
      <w:pPr>
        <w:rPr>
          <w:b/>
          <w:bCs/>
          <w:u w:val="single"/>
        </w:rPr>
      </w:pPr>
    </w:p>
    <w:p w:rsidR="005A4FFF" w:rsidRDefault="005A4FFF" w:rsidP="005A4FFF">
      <w:r>
        <w:rPr>
          <w:u w:val="single"/>
        </w:rPr>
        <w:t>H</w:t>
      </w:r>
      <w:r w:rsidRPr="000430FD">
        <w:rPr>
          <w:u w:val="single"/>
        </w:rPr>
        <w:t>atáridő:</w:t>
      </w:r>
      <w:r>
        <w:tab/>
        <w:t>Azonnal</w:t>
      </w:r>
    </w:p>
    <w:p w:rsidR="005A4FFF" w:rsidRDefault="005A4FFF" w:rsidP="005A4FFF">
      <w:pPr>
        <w:rPr>
          <w:u w:val="single"/>
        </w:rPr>
      </w:pPr>
      <w:r w:rsidRPr="000430FD">
        <w:rPr>
          <w:u w:val="single"/>
        </w:rPr>
        <w:t>Felelős:</w:t>
      </w:r>
      <w:r>
        <w:tab/>
      </w:r>
      <w:r w:rsidRPr="00E21CAF">
        <w:rPr>
          <w:bCs/>
        </w:rPr>
        <w:t>Dióssi Csaba polgármester</w:t>
      </w:r>
    </w:p>
    <w:p w:rsidR="005A4FFF" w:rsidRDefault="005A4FFF" w:rsidP="005A4FFF">
      <w:r w:rsidRPr="00FB4787">
        <w:rPr>
          <w:u w:val="single"/>
        </w:rPr>
        <w:t>Koordinátor:</w:t>
      </w:r>
      <w:r w:rsidRPr="0068035F">
        <w:tab/>
      </w:r>
      <w:r w:rsidRPr="005F1DBF">
        <w:rPr>
          <w:bCs/>
        </w:rPr>
        <w:t>Főépítész</w:t>
      </w:r>
    </w:p>
    <w:p w:rsidR="005A4FFF" w:rsidRDefault="005A4FFF" w:rsidP="005A4FFF"/>
    <w:p w:rsidR="005A4FFF" w:rsidRDefault="005A4FFF" w:rsidP="005A4FFF">
      <w:pPr>
        <w:jc w:val="center"/>
        <w:outlineLvl w:val="0"/>
      </w:pPr>
      <w:proofErr w:type="spellStart"/>
      <w:r>
        <w:t>Kmf</w:t>
      </w:r>
      <w:proofErr w:type="spellEnd"/>
      <w:r>
        <w:t>.</w:t>
      </w:r>
    </w:p>
    <w:p w:rsidR="005A4FFF" w:rsidRDefault="005A4FFF" w:rsidP="005A4FFF"/>
    <w:p w:rsidR="005A4FFF" w:rsidRDefault="005A4FFF" w:rsidP="005A4FFF">
      <w:r>
        <w:t xml:space="preserve">Dr. Molnár György </w:t>
      </w:r>
      <w:proofErr w:type="spellStart"/>
      <w:r>
        <w:t>sk</w:t>
      </w:r>
      <w:proofErr w:type="spellEnd"/>
      <w:r>
        <w:t>.</w:t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  <w:t xml:space="preserve">Dióssi Csaba </w:t>
      </w:r>
      <w:proofErr w:type="spellStart"/>
      <w:r>
        <w:t>sk</w:t>
      </w:r>
      <w:proofErr w:type="spellEnd"/>
      <w:r>
        <w:t>.</w:t>
      </w:r>
    </w:p>
    <w:p w:rsidR="005A4FFF" w:rsidRDefault="005A4FFF" w:rsidP="005A4FFF">
      <w:r>
        <w:t xml:space="preserve">            </w:t>
      </w:r>
      <w:proofErr w:type="gramStart"/>
      <w:r>
        <w:t>jegyző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polgármester</w:t>
      </w:r>
    </w:p>
    <w:p w:rsidR="005A4FFF" w:rsidRDefault="005A4FFF" w:rsidP="005A4FFF"/>
    <w:p w:rsidR="005A4FFF" w:rsidRDefault="005A4FFF" w:rsidP="005A4FFF"/>
    <w:p w:rsidR="005A4FFF" w:rsidRDefault="005A4FFF" w:rsidP="005A4FFF">
      <w:r>
        <w:t>A kiadmány hiteléül:</w:t>
      </w:r>
    </w:p>
    <w:p w:rsidR="005A4FFF" w:rsidRDefault="005A4FFF" w:rsidP="00CE32D2">
      <w:pPr>
        <w:tabs>
          <w:tab w:val="left" w:pos="1985"/>
        </w:tabs>
        <w:jc w:val="left"/>
        <w:rPr>
          <w:rFonts w:ascii="Times New Roman" w:hAnsi="Times New Roman"/>
          <w:szCs w:val="22"/>
        </w:rPr>
      </w:pPr>
    </w:p>
    <w:p w:rsidR="005A4FFF" w:rsidRDefault="005A4FFF">
      <w:pPr>
        <w:spacing w:after="160" w:line="259" w:lineRule="auto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 w:type="page"/>
      </w:r>
    </w:p>
    <w:p w:rsidR="005A4FFF" w:rsidRDefault="005A4FFF" w:rsidP="00CE32D2">
      <w:pPr>
        <w:tabs>
          <w:tab w:val="left" w:pos="1985"/>
        </w:tabs>
        <w:jc w:val="left"/>
        <w:rPr>
          <w:rFonts w:ascii="Times New Roman" w:hAnsi="Times New Roman"/>
          <w:szCs w:val="22"/>
        </w:rPr>
      </w:pPr>
    </w:p>
    <w:p w:rsidR="005A4FFF" w:rsidRPr="009C73C4" w:rsidRDefault="005A4FFF" w:rsidP="00CE32D2">
      <w:pPr>
        <w:tabs>
          <w:tab w:val="left" w:pos="1985"/>
        </w:tabs>
        <w:jc w:val="left"/>
        <w:rPr>
          <w:rFonts w:ascii="Times New Roman" w:hAnsi="Times New Roman"/>
        </w:rPr>
      </w:pPr>
    </w:p>
    <w:p w:rsidR="00CE32D2" w:rsidRPr="009B3B85" w:rsidRDefault="00CE32D2" w:rsidP="00CE32D2">
      <w:pPr>
        <w:pStyle w:val="Szvegtrzs"/>
        <w:tabs>
          <w:tab w:val="left" w:pos="2231"/>
        </w:tabs>
        <w:ind w:right="-2"/>
        <w:rPr>
          <w:rFonts w:ascii="Times New Roman" w:eastAsia="Calibri" w:hAnsi="Times New Roman" w:cs="Times New Roman"/>
          <w:sz w:val="20"/>
          <w:szCs w:val="20"/>
        </w:rPr>
      </w:pPr>
      <w:r w:rsidRPr="009B3B85">
        <w:rPr>
          <w:rFonts w:ascii="Times New Roman" w:hAnsi="Times New Roman" w:cs="Times New Roman"/>
          <w:b/>
        </w:rPr>
        <w:t xml:space="preserve">Dunakeszi Város Településszerkezeti Tervének módosítása </w:t>
      </w:r>
    </w:p>
    <w:p w:rsidR="00CE32D2" w:rsidRPr="009B3B85" w:rsidRDefault="00CE32D2" w:rsidP="00CE32D2">
      <w:pPr>
        <w:ind w:right="-2"/>
        <w:rPr>
          <w:rFonts w:ascii="Times New Roman" w:hAnsi="Times New Roman"/>
          <w:sz w:val="20"/>
          <w:szCs w:val="20"/>
        </w:rPr>
      </w:pPr>
    </w:p>
    <w:p w:rsidR="00CE32D2" w:rsidRPr="009B3B85" w:rsidRDefault="00CE32D2" w:rsidP="00CE32D2">
      <w:pPr>
        <w:spacing w:line="253" w:lineRule="exact"/>
        <w:ind w:right="-2"/>
        <w:jc w:val="center"/>
        <w:rPr>
          <w:rFonts w:ascii="Times New Roman" w:hAnsi="Times New Roman"/>
          <w:b/>
          <w:sz w:val="20"/>
          <w:szCs w:val="20"/>
        </w:rPr>
      </w:pPr>
      <w:r w:rsidRPr="009B3B85">
        <w:rPr>
          <w:rFonts w:ascii="Times New Roman" w:hAnsi="Times New Roman"/>
          <w:b/>
          <w:sz w:val="20"/>
          <w:szCs w:val="20"/>
        </w:rPr>
        <w:t>L-M</w:t>
      </w:r>
    </w:p>
    <w:p w:rsidR="00CE32D2" w:rsidRPr="009B3B85" w:rsidRDefault="00CE32D2" w:rsidP="00CE32D2">
      <w:pPr>
        <w:spacing w:line="253" w:lineRule="exact"/>
        <w:ind w:right="-2"/>
        <w:jc w:val="center"/>
        <w:rPr>
          <w:rFonts w:ascii="Times New Roman" w:hAnsi="Times New Roman"/>
          <w:b/>
          <w:sz w:val="20"/>
          <w:szCs w:val="20"/>
        </w:rPr>
      </w:pPr>
      <w:r w:rsidRPr="009B3B85">
        <w:rPr>
          <w:rFonts w:ascii="Times New Roman" w:hAnsi="Times New Roman"/>
          <w:b/>
          <w:sz w:val="20"/>
          <w:szCs w:val="20"/>
        </w:rPr>
        <w:t>jelű melléklete</w:t>
      </w:r>
    </w:p>
    <w:p w:rsidR="00CE32D2" w:rsidRPr="009B3B85" w:rsidRDefault="00CE32D2" w:rsidP="00CE32D2">
      <w:pPr>
        <w:ind w:right="-2"/>
        <w:rPr>
          <w:rFonts w:ascii="Times New Roman" w:hAnsi="Times New Roman"/>
          <w:sz w:val="20"/>
          <w:szCs w:val="20"/>
        </w:rPr>
      </w:pPr>
    </w:p>
    <w:p w:rsidR="00CE32D2" w:rsidRPr="009B3B85" w:rsidRDefault="00CE32D2" w:rsidP="00CE32D2">
      <w:pPr>
        <w:spacing w:before="11"/>
        <w:ind w:right="-2"/>
        <w:rPr>
          <w:rFonts w:ascii="Times New Roman" w:hAnsi="Times New Roman"/>
          <w:sz w:val="20"/>
          <w:szCs w:val="20"/>
        </w:rPr>
      </w:pPr>
    </w:p>
    <w:p w:rsidR="00CE32D2" w:rsidRPr="009B3B85" w:rsidRDefault="00CE32D2" w:rsidP="00CE32D2">
      <w:pPr>
        <w:pStyle w:val="Szvegtrzs"/>
        <w:ind w:right="-2" w:hanging="1"/>
        <w:rPr>
          <w:rFonts w:ascii="Times New Roman" w:eastAsia="Calibri" w:hAnsi="Times New Roman" w:cs="Times New Roman"/>
          <w:sz w:val="20"/>
          <w:szCs w:val="20"/>
        </w:rPr>
      </w:pPr>
      <w:r w:rsidRPr="009B3B85">
        <w:rPr>
          <w:rFonts w:ascii="Times New Roman" w:eastAsia="Calibri" w:hAnsi="Times New Roman" w:cs="Times New Roman"/>
          <w:sz w:val="20"/>
          <w:szCs w:val="20"/>
        </w:rPr>
        <w:t xml:space="preserve">Dunakeszi Város Önkormányzat Képviselőtestülete a </w:t>
      </w:r>
      <w:r w:rsidRPr="009B3B85">
        <w:rPr>
          <w:rFonts w:ascii="Times New Roman" w:hAnsi="Times New Roman" w:cs="Times New Roman"/>
          <w:sz w:val="20"/>
          <w:szCs w:val="20"/>
        </w:rPr>
        <w:t xml:space="preserve">280/2012.(XII.13.) </w:t>
      </w:r>
      <w:r w:rsidRPr="009B3B85">
        <w:rPr>
          <w:rFonts w:ascii="Times New Roman" w:eastAsia="Calibri" w:hAnsi="Times New Roman" w:cs="Times New Roman"/>
          <w:sz w:val="20"/>
          <w:szCs w:val="20"/>
        </w:rPr>
        <w:t>Kt. sz. határozatával elfogadott Településszerkezeti tervének leírása az alábbiak szerint módosul:</w:t>
      </w:r>
    </w:p>
    <w:p w:rsidR="00CE32D2" w:rsidRPr="009B3B85" w:rsidRDefault="00CE32D2" w:rsidP="00CE32D2">
      <w:pPr>
        <w:ind w:right="-2"/>
        <w:rPr>
          <w:rFonts w:ascii="Times New Roman" w:hAnsi="Times New Roman"/>
          <w:sz w:val="20"/>
          <w:szCs w:val="20"/>
        </w:rPr>
      </w:pPr>
    </w:p>
    <w:p w:rsidR="00CE32D2" w:rsidRPr="009B3B85" w:rsidRDefault="00CE32D2" w:rsidP="00CE32D2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  <w:sz w:val="20"/>
          <w:szCs w:val="22"/>
          <w:lang w:val="hu-HU"/>
        </w:rPr>
      </w:pPr>
      <w:r w:rsidRPr="009B3B85">
        <w:rPr>
          <w:rFonts w:ascii="Times New Roman" w:hAnsi="Times New Roman" w:cs="Times New Roman"/>
          <w:i/>
          <w:color w:val="auto"/>
          <w:sz w:val="20"/>
          <w:szCs w:val="22"/>
          <w:lang w:val="hu-HU"/>
        </w:rPr>
        <w:t xml:space="preserve">3. A TELEPÜLÉS IGAZGATÁSI TERÜLETÉNEK FELHASZNÁLÁSÁNAK LEÍRÁSA </w:t>
      </w:r>
      <w:r w:rsidRPr="009B3B85">
        <w:rPr>
          <w:rFonts w:ascii="Times New Roman" w:hAnsi="Times New Roman" w:cs="Times New Roman"/>
          <w:color w:val="auto"/>
          <w:sz w:val="20"/>
          <w:szCs w:val="22"/>
          <w:lang w:val="hu-HU"/>
        </w:rPr>
        <w:t>fejezetben lévő az egyes területfelhasználási besorolások nagyságát tartalmazó táblázat az alábbiakban módosul:</w:t>
      </w:r>
    </w:p>
    <w:p w:rsidR="00CE32D2" w:rsidRPr="009B3B85" w:rsidRDefault="00CE32D2" w:rsidP="00CE32D2">
      <w:pPr>
        <w:pStyle w:val="Default"/>
        <w:rPr>
          <w:rFonts w:ascii="Times New Roman" w:hAnsi="Times New Roman" w:cs="Times New Roman"/>
          <w:color w:val="auto"/>
          <w:sz w:val="20"/>
          <w:szCs w:val="22"/>
          <w:lang w:val="hu-HU"/>
        </w:rPr>
      </w:pPr>
    </w:p>
    <w:p w:rsidR="00CE32D2" w:rsidRPr="009B3B85" w:rsidRDefault="00CE32D2" w:rsidP="00CE32D2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hu-HU"/>
        </w:rPr>
      </w:pPr>
    </w:p>
    <w:tbl>
      <w:tblPr>
        <w:tblW w:w="0" w:type="auto"/>
        <w:tblInd w:w="138" w:type="dxa"/>
        <w:tblLayout w:type="fixed"/>
        <w:tblLook w:val="01E0"/>
      </w:tblPr>
      <w:tblGrid>
        <w:gridCol w:w="5828"/>
        <w:gridCol w:w="2977"/>
      </w:tblGrid>
      <w:tr w:rsidR="00CE32D2" w:rsidRPr="009B3B85" w:rsidTr="00AD1199">
        <w:trPr>
          <w:trHeight w:hRule="exact" w:val="240"/>
        </w:trPr>
        <w:tc>
          <w:tcPr>
            <w:tcW w:w="5828" w:type="dxa"/>
            <w:tcBorders>
              <w:top w:val="single" w:sz="5" w:space="0" w:color="000000"/>
              <w:left w:val="single" w:sz="31" w:space="0" w:color="D9D9D9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CE32D2" w:rsidRPr="009B3B85" w:rsidRDefault="00CE32D2" w:rsidP="00AD1199">
            <w:pPr>
              <w:pStyle w:val="TableParagraph"/>
              <w:spacing w:line="223" w:lineRule="exact"/>
              <w:ind w:left="1795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Területhasználati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23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"/>
                <w:sz w:val="20"/>
                <w:lang w:val="hu-HU"/>
              </w:rPr>
              <w:t>besorolás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1" w:space="0" w:color="D9D9D9"/>
            </w:tcBorders>
            <w:shd w:val="clear" w:color="auto" w:fill="D9D9D9"/>
          </w:tcPr>
          <w:p w:rsidR="00CE32D2" w:rsidRPr="009B3B85" w:rsidRDefault="00CE32D2" w:rsidP="00AD1199">
            <w:pPr>
              <w:pStyle w:val="TableParagraph"/>
              <w:spacing w:line="223" w:lineRule="exact"/>
              <w:ind w:left="145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Területfelhasználás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5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nagysága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4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"/>
                <w:sz w:val="20"/>
                <w:lang w:val="hu-HU"/>
              </w:rPr>
              <w:t>(ha)</w:t>
            </w:r>
          </w:p>
        </w:tc>
      </w:tr>
    </w:tbl>
    <w:p w:rsidR="00CE32D2" w:rsidRPr="009B3B85" w:rsidRDefault="00CE32D2" w:rsidP="00CE32D2">
      <w:pPr>
        <w:spacing w:before="10"/>
        <w:rPr>
          <w:rFonts w:ascii="Times New Roman" w:eastAsia="Times New Roman" w:hAnsi="Times New Roman"/>
          <w:color w:val="000000" w:themeColor="text1"/>
          <w:sz w:val="4"/>
          <w:szCs w:val="4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5179"/>
        <w:gridCol w:w="2977"/>
      </w:tblGrid>
      <w:tr w:rsidR="00CE32D2" w:rsidRPr="009B3B85" w:rsidTr="00AD1199">
        <w:trPr>
          <w:trHeight w:hRule="exact" w:val="240"/>
        </w:trPr>
        <w:tc>
          <w:tcPr>
            <w:tcW w:w="5828" w:type="dxa"/>
            <w:gridSpan w:val="2"/>
          </w:tcPr>
          <w:p w:rsidR="00CE32D2" w:rsidRPr="009B3B85" w:rsidRDefault="00CE32D2" w:rsidP="00AD1199">
            <w:pPr>
              <w:pStyle w:val="TableParagraph"/>
              <w:spacing w:line="223" w:lineRule="exact"/>
              <w:ind w:left="63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Lakóterületek</w:t>
            </w:r>
          </w:p>
        </w:tc>
        <w:tc>
          <w:tcPr>
            <w:tcW w:w="2977" w:type="dxa"/>
          </w:tcPr>
          <w:p w:rsidR="00CE32D2" w:rsidRPr="009B3B85" w:rsidRDefault="00CE32D2" w:rsidP="00AD1199">
            <w:pPr>
              <w:pStyle w:val="TableParagraph"/>
              <w:spacing w:line="223" w:lineRule="exact"/>
              <w:ind w:right="61"/>
              <w:jc w:val="center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CE32D2" w:rsidRPr="009B3B85" w:rsidTr="00AD1199">
        <w:trPr>
          <w:trHeight w:hRule="exact" w:val="206"/>
        </w:trPr>
        <w:tc>
          <w:tcPr>
            <w:tcW w:w="649" w:type="dxa"/>
          </w:tcPr>
          <w:p w:rsidR="00CE32D2" w:rsidRPr="009B3B85" w:rsidRDefault="00CE32D2" w:rsidP="00AD1199">
            <w:pPr>
              <w:pStyle w:val="TableParagraph"/>
              <w:spacing w:line="198" w:lineRule="exact"/>
              <w:ind w:left="63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Lk</w:t>
            </w:r>
          </w:p>
        </w:tc>
        <w:tc>
          <w:tcPr>
            <w:tcW w:w="5179" w:type="dxa"/>
          </w:tcPr>
          <w:p w:rsidR="00CE32D2" w:rsidRPr="009B3B85" w:rsidRDefault="00CE32D2" w:rsidP="00AD1199">
            <w:pPr>
              <w:pStyle w:val="TableParagraph"/>
              <w:spacing w:line="198" w:lineRule="exact"/>
              <w:ind w:left="286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kisvárosias</w:t>
            </w:r>
            <w:r w:rsidRPr="009B3B85">
              <w:rPr>
                <w:rFonts w:ascii="Times New Roman" w:hAnsi="Times New Roman"/>
                <w:color w:val="000000" w:themeColor="text1"/>
                <w:sz w:val="18"/>
                <w:lang w:val="hu-HU"/>
              </w:rPr>
              <w:t xml:space="preserve"> lakó</w:t>
            </w:r>
          </w:p>
        </w:tc>
        <w:tc>
          <w:tcPr>
            <w:tcW w:w="2977" w:type="dxa"/>
          </w:tcPr>
          <w:p w:rsidR="00CE32D2" w:rsidRPr="009B3B85" w:rsidRDefault="00CE32D2" w:rsidP="00AD1199">
            <w:pPr>
              <w:pStyle w:val="TableParagraph"/>
              <w:spacing w:line="198" w:lineRule="exact"/>
              <w:ind w:right="63"/>
              <w:jc w:val="right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1D3C4D">
              <w:rPr>
                <w:rFonts w:ascii="Times New Roman" w:hAnsi="Times New Roman"/>
                <w:color w:val="FF0000"/>
                <w:spacing w:val="-1"/>
                <w:w w:val="95"/>
                <w:sz w:val="18"/>
                <w:lang w:val="hu-HU"/>
              </w:rPr>
              <w:t>88,51</w:t>
            </w:r>
          </w:p>
        </w:tc>
      </w:tr>
    </w:tbl>
    <w:p w:rsidR="00CE32D2" w:rsidRPr="009B3B85" w:rsidRDefault="00CE32D2" w:rsidP="00CE32D2">
      <w:pPr>
        <w:spacing w:before="10"/>
        <w:rPr>
          <w:rFonts w:ascii="Times New Roman" w:eastAsia="Times New Roman" w:hAnsi="Times New Roman"/>
          <w:color w:val="000000" w:themeColor="text1"/>
          <w:sz w:val="4"/>
          <w:szCs w:val="4"/>
        </w:rPr>
      </w:pPr>
    </w:p>
    <w:tbl>
      <w:tblPr>
        <w:tblW w:w="0" w:type="auto"/>
        <w:tblInd w:w="138" w:type="dxa"/>
        <w:tblLayout w:type="fixed"/>
        <w:tblLook w:val="01E0"/>
      </w:tblPr>
      <w:tblGrid>
        <w:gridCol w:w="5828"/>
        <w:gridCol w:w="2977"/>
      </w:tblGrid>
      <w:tr w:rsidR="00CE32D2" w:rsidRPr="009B3B85" w:rsidTr="00AD1199">
        <w:trPr>
          <w:trHeight w:hRule="exact" w:val="240"/>
        </w:trPr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26" w:lineRule="exact"/>
              <w:ind w:left="63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Vegyes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4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területek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26" w:lineRule="exact"/>
              <w:ind w:right="61"/>
              <w:jc w:val="right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CE32D2" w:rsidRPr="009B3B85" w:rsidTr="00AD1199">
        <w:trPr>
          <w:trHeight w:hRule="exact" w:val="216"/>
        </w:trPr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tabs>
                <w:tab w:val="left" w:pos="930"/>
              </w:tabs>
              <w:spacing w:line="204" w:lineRule="exact"/>
              <w:ind w:left="63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9B3B85">
              <w:rPr>
                <w:rFonts w:ascii="Times New Roman" w:hAnsi="Times New Roman"/>
                <w:color w:val="000000" w:themeColor="text1"/>
                <w:spacing w:val="-1"/>
                <w:w w:val="95"/>
                <w:sz w:val="18"/>
                <w:lang w:val="hu-HU"/>
              </w:rPr>
              <w:t>Vt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w w:val="95"/>
                <w:sz w:val="18"/>
                <w:lang w:val="hu-HU"/>
              </w:rPr>
              <w:tab/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településközpont vegyes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04" w:lineRule="exact"/>
              <w:ind w:right="63"/>
              <w:jc w:val="right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1D3C4D">
              <w:rPr>
                <w:rFonts w:ascii="Times New Roman" w:hAnsi="Times New Roman"/>
                <w:color w:val="FF0000"/>
                <w:spacing w:val="-1"/>
                <w:w w:val="95"/>
                <w:sz w:val="18"/>
                <w:lang w:val="hu-HU"/>
              </w:rPr>
              <w:t>36,61</w:t>
            </w:r>
          </w:p>
        </w:tc>
      </w:tr>
    </w:tbl>
    <w:p w:rsidR="00CE32D2" w:rsidRPr="009B3B85" w:rsidRDefault="00CE32D2" w:rsidP="00CE32D2">
      <w:pPr>
        <w:spacing w:before="10"/>
        <w:rPr>
          <w:rFonts w:ascii="Times New Roman" w:eastAsia="Times New Roman" w:hAnsi="Times New Roman"/>
          <w:color w:val="000000" w:themeColor="text1"/>
          <w:sz w:val="4"/>
          <w:szCs w:val="4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5157"/>
        <w:gridCol w:w="2977"/>
      </w:tblGrid>
      <w:tr w:rsidR="00CE32D2" w:rsidRPr="009B3B85" w:rsidTr="00AD1199">
        <w:trPr>
          <w:trHeight w:hRule="exact" w:val="240"/>
        </w:trPr>
        <w:tc>
          <w:tcPr>
            <w:tcW w:w="5828" w:type="dxa"/>
            <w:gridSpan w:val="2"/>
          </w:tcPr>
          <w:p w:rsidR="00CE32D2" w:rsidRPr="009B3B85" w:rsidRDefault="00CE32D2" w:rsidP="00AD1199">
            <w:pPr>
              <w:pStyle w:val="TableParagraph"/>
              <w:spacing w:line="223" w:lineRule="exact"/>
              <w:ind w:left="63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Különleges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6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területek</w:t>
            </w:r>
          </w:p>
        </w:tc>
        <w:tc>
          <w:tcPr>
            <w:tcW w:w="2977" w:type="dxa"/>
          </w:tcPr>
          <w:p w:rsidR="00CE32D2" w:rsidRPr="009B3B85" w:rsidRDefault="00CE32D2" w:rsidP="00AD1199">
            <w:pPr>
              <w:pStyle w:val="TableParagraph"/>
              <w:spacing w:line="223" w:lineRule="exact"/>
              <w:ind w:right="61"/>
              <w:jc w:val="right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CE32D2" w:rsidRPr="001D3C4D" w:rsidTr="00AD1199">
        <w:trPr>
          <w:trHeight w:hRule="exact" w:val="219"/>
        </w:trPr>
        <w:tc>
          <w:tcPr>
            <w:tcW w:w="671" w:type="dxa"/>
          </w:tcPr>
          <w:p w:rsidR="00CE32D2" w:rsidRPr="001D3C4D" w:rsidRDefault="00CE32D2" w:rsidP="00AD1199">
            <w:pPr>
              <w:pStyle w:val="TableParagraph"/>
              <w:spacing w:line="205" w:lineRule="exact"/>
              <w:ind w:left="63"/>
              <w:rPr>
                <w:rFonts w:ascii="Times New Roman" w:eastAsia="Arial Narrow" w:hAnsi="Times New Roman"/>
                <w:color w:val="FF0000"/>
                <w:sz w:val="18"/>
                <w:szCs w:val="18"/>
                <w:lang w:val="hu-HU"/>
              </w:rPr>
            </w:pPr>
            <w:r w:rsidRPr="001D3C4D">
              <w:rPr>
                <w:rFonts w:ascii="Times New Roman" w:hAnsi="Times New Roman"/>
                <w:color w:val="FF0000"/>
                <w:spacing w:val="-2"/>
                <w:sz w:val="18"/>
                <w:lang w:val="hu-HU"/>
              </w:rPr>
              <w:t>K-o</w:t>
            </w:r>
          </w:p>
        </w:tc>
        <w:tc>
          <w:tcPr>
            <w:tcW w:w="5157" w:type="dxa"/>
          </w:tcPr>
          <w:p w:rsidR="00CE32D2" w:rsidRPr="001D3C4D" w:rsidRDefault="00CE32D2" w:rsidP="00AD1199">
            <w:pPr>
              <w:pStyle w:val="TableParagraph"/>
              <w:spacing w:line="205" w:lineRule="exact"/>
              <w:ind w:left="265"/>
              <w:rPr>
                <w:rFonts w:ascii="Times New Roman" w:hAnsi="Times New Roman"/>
                <w:color w:val="FF0000"/>
                <w:spacing w:val="-1"/>
                <w:sz w:val="18"/>
                <w:lang w:val="hu-HU"/>
              </w:rPr>
            </w:pPr>
            <w:r w:rsidRPr="001D3C4D">
              <w:rPr>
                <w:rFonts w:ascii="Times New Roman" w:hAnsi="Times New Roman"/>
                <w:color w:val="FF0000"/>
                <w:spacing w:val="-1"/>
                <w:sz w:val="18"/>
                <w:lang w:val="hu-HU"/>
              </w:rPr>
              <w:t>oktatási terület</w:t>
            </w:r>
          </w:p>
          <w:p w:rsidR="00CE32D2" w:rsidRPr="001D3C4D" w:rsidRDefault="00CE32D2" w:rsidP="00AD1199">
            <w:pPr>
              <w:pStyle w:val="TableParagraph"/>
              <w:spacing w:line="205" w:lineRule="exact"/>
              <w:ind w:left="265"/>
              <w:rPr>
                <w:rFonts w:ascii="Times New Roman" w:eastAsia="Arial Narrow" w:hAnsi="Times New Roman"/>
                <w:color w:val="FF0000"/>
                <w:sz w:val="18"/>
                <w:szCs w:val="18"/>
                <w:lang w:val="hu-HU"/>
              </w:rPr>
            </w:pPr>
            <w:r w:rsidRPr="001D3C4D">
              <w:rPr>
                <w:rFonts w:ascii="Times New Roman" w:hAnsi="Times New Roman"/>
                <w:color w:val="FF0000"/>
                <w:spacing w:val="-1"/>
                <w:sz w:val="18"/>
                <w:lang w:val="hu-HU"/>
              </w:rPr>
              <w:t>temető</w:t>
            </w:r>
          </w:p>
        </w:tc>
        <w:tc>
          <w:tcPr>
            <w:tcW w:w="2977" w:type="dxa"/>
          </w:tcPr>
          <w:p w:rsidR="00CE32D2" w:rsidRPr="001D3C4D" w:rsidRDefault="00CE32D2" w:rsidP="00AD1199">
            <w:pPr>
              <w:pStyle w:val="TableParagraph"/>
              <w:spacing w:line="205" w:lineRule="exact"/>
              <w:ind w:right="63"/>
              <w:jc w:val="right"/>
              <w:rPr>
                <w:rFonts w:ascii="Times New Roman" w:eastAsia="Arial Narrow" w:hAnsi="Times New Roman"/>
                <w:color w:val="FF0000"/>
                <w:sz w:val="18"/>
                <w:szCs w:val="18"/>
                <w:lang w:val="hu-HU"/>
              </w:rPr>
            </w:pPr>
            <w:r w:rsidRPr="001D3C4D">
              <w:rPr>
                <w:rFonts w:ascii="Times New Roman" w:eastAsia="Arial Narrow" w:hAnsi="Times New Roman"/>
                <w:color w:val="FF0000"/>
                <w:sz w:val="18"/>
                <w:szCs w:val="18"/>
                <w:lang w:val="hu-HU"/>
              </w:rPr>
              <w:t>1,1</w:t>
            </w:r>
          </w:p>
        </w:tc>
      </w:tr>
    </w:tbl>
    <w:p w:rsidR="00CE32D2" w:rsidRPr="009B3B85" w:rsidRDefault="00CE32D2" w:rsidP="00CE32D2">
      <w:pPr>
        <w:spacing w:line="200" w:lineRule="atLeast"/>
        <w:ind w:left="133"/>
        <w:rPr>
          <w:rFonts w:ascii="Times New Roman" w:eastAsia="Times New Roman" w:hAnsi="Times New Roman"/>
          <w:color w:val="000000" w:themeColor="text1"/>
          <w:sz w:val="20"/>
          <w:szCs w:val="20"/>
        </w:rPr>
      </w:pPr>
    </w:p>
    <w:p w:rsidR="00CE32D2" w:rsidRPr="009B3B85" w:rsidRDefault="00CE32D2" w:rsidP="00CE32D2">
      <w:pPr>
        <w:spacing w:before="7"/>
        <w:rPr>
          <w:rFonts w:ascii="Times New Roman" w:eastAsia="Times New Roman" w:hAnsi="Times New Roman"/>
          <w:color w:val="000000" w:themeColor="text1"/>
          <w:sz w:val="2"/>
          <w:szCs w:val="2"/>
        </w:rPr>
      </w:pPr>
    </w:p>
    <w:tbl>
      <w:tblPr>
        <w:tblW w:w="0" w:type="auto"/>
        <w:tblInd w:w="138" w:type="dxa"/>
        <w:tblLayout w:type="fixed"/>
        <w:tblLook w:val="01E0"/>
      </w:tblPr>
      <w:tblGrid>
        <w:gridCol w:w="5828"/>
        <w:gridCol w:w="2977"/>
      </w:tblGrid>
      <w:tr w:rsidR="00CE32D2" w:rsidRPr="009B3B85" w:rsidTr="00AD1199">
        <w:trPr>
          <w:trHeight w:hRule="exact" w:val="240"/>
        </w:trPr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26" w:lineRule="exact"/>
              <w:ind w:left="63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pacing w:val="-1"/>
                <w:sz w:val="20"/>
                <w:lang w:val="hu-HU"/>
              </w:rPr>
              <w:t>Erdőterületek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26" w:lineRule="exact"/>
              <w:ind w:right="61"/>
              <w:jc w:val="right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CE32D2" w:rsidRPr="009B3B85" w:rsidTr="00AD1199">
        <w:trPr>
          <w:trHeight w:hRule="exact" w:val="273"/>
        </w:trPr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tabs>
                <w:tab w:val="left" w:pos="930"/>
              </w:tabs>
              <w:spacing w:line="205" w:lineRule="exact"/>
              <w:ind w:left="63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Ev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ab/>
              <w:t>védelmi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05" w:lineRule="exact"/>
              <w:ind w:right="63"/>
              <w:jc w:val="right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1D3C4D">
              <w:rPr>
                <w:rFonts w:ascii="Times New Roman" w:eastAsia="Arial Narrow" w:hAnsi="Times New Roman"/>
                <w:color w:val="FF0000"/>
                <w:sz w:val="18"/>
                <w:szCs w:val="18"/>
                <w:lang w:val="hu-HU"/>
              </w:rPr>
              <w:t>149,92</w:t>
            </w:r>
          </w:p>
        </w:tc>
      </w:tr>
    </w:tbl>
    <w:p w:rsidR="00CE32D2" w:rsidRPr="009B3B85" w:rsidRDefault="00CE32D2" w:rsidP="00CE32D2">
      <w:pPr>
        <w:spacing w:before="7"/>
        <w:rPr>
          <w:rFonts w:ascii="Times New Roman" w:eastAsia="Times New Roman" w:hAnsi="Times New Roman"/>
          <w:color w:val="000000" w:themeColor="text1"/>
          <w:sz w:val="4"/>
          <w:szCs w:val="4"/>
        </w:rPr>
      </w:pPr>
    </w:p>
    <w:tbl>
      <w:tblPr>
        <w:tblW w:w="0" w:type="auto"/>
        <w:tblInd w:w="138" w:type="dxa"/>
        <w:tblLayout w:type="fixed"/>
        <w:tblLook w:val="01E0"/>
      </w:tblPr>
      <w:tblGrid>
        <w:gridCol w:w="642"/>
        <w:gridCol w:w="5186"/>
        <w:gridCol w:w="2977"/>
      </w:tblGrid>
      <w:tr w:rsidR="00CE32D2" w:rsidRPr="009B3B85" w:rsidTr="00AD1199">
        <w:trPr>
          <w:trHeight w:hRule="exact" w:val="240"/>
        </w:trPr>
        <w:tc>
          <w:tcPr>
            <w:tcW w:w="5828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26" w:lineRule="exact"/>
              <w:ind w:left="63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Mezőgazdasági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20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területek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2D2" w:rsidRPr="009B3B85" w:rsidRDefault="00CE32D2" w:rsidP="00AD1199">
            <w:pPr>
              <w:pStyle w:val="TableParagraph"/>
              <w:spacing w:line="226" w:lineRule="exact"/>
              <w:ind w:right="61"/>
              <w:jc w:val="center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CE32D2" w:rsidRPr="009B3B85" w:rsidTr="00AD1199">
        <w:trPr>
          <w:trHeight w:hRule="exact" w:val="208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D2" w:rsidRPr="009B3B85" w:rsidRDefault="00CE32D2" w:rsidP="00AD1199">
            <w:pPr>
              <w:pStyle w:val="TableParagraph"/>
              <w:spacing w:line="198" w:lineRule="exact"/>
              <w:ind w:left="63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Mko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D2" w:rsidRPr="009B3B85" w:rsidRDefault="00CE32D2" w:rsidP="00AD1199">
            <w:pPr>
              <w:pStyle w:val="TableParagraph"/>
              <w:spacing w:line="198" w:lineRule="exact"/>
              <w:ind w:left="293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korlátozott</w:t>
            </w:r>
            <w:r w:rsidRPr="009B3B85">
              <w:rPr>
                <w:rFonts w:ascii="Times New Roman" w:hAnsi="Times New Roman"/>
                <w:color w:val="000000" w:themeColor="text1"/>
                <w:sz w:val="18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mg.</w:t>
            </w:r>
            <w:r w:rsidRPr="009B3B85">
              <w:rPr>
                <w:rFonts w:ascii="Times New Roman" w:hAnsi="Times New Roman"/>
                <w:color w:val="000000" w:themeColor="text1"/>
                <w:spacing w:val="1"/>
                <w:sz w:val="18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ter.</w:t>
            </w:r>
            <w:r w:rsidRPr="009B3B85">
              <w:rPr>
                <w:rFonts w:ascii="Times New Roman" w:hAnsi="Times New Roman"/>
                <w:color w:val="000000" w:themeColor="text1"/>
                <w:spacing w:val="2"/>
                <w:sz w:val="18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(legelő,</w:t>
            </w:r>
            <w:r w:rsidRPr="009B3B85">
              <w:rPr>
                <w:rFonts w:ascii="Times New Roman" w:hAnsi="Times New Roman"/>
                <w:color w:val="000000" w:themeColor="text1"/>
                <w:spacing w:val="1"/>
                <w:sz w:val="18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rét</w:t>
            </w:r>
            <w:r w:rsidRPr="009B3B85">
              <w:rPr>
                <w:rFonts w:ascii="Times New Roman" w:hAnsi="Times New Roman"/>
                <w:color w:val="000000" w:themeColor="text1"/>
                <w:sz w:val="18"/>
                <w:lang w:val="hu-HU"/>
              </w:rPr>
              <w:t>,</w:t>
            </w:r>
            <w:r w:rsidRPr="009B3B85">
              <w:rPr>
                <w:rFonts w:ascii="Times New Roman" w:hAnsi="Times New Roman"/>
                <w:color w:val="000000" w:themeColor="text1"/>
                <w:spacing w:val="1"/>
                <w:sz w:val="18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gyep)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D2" w:rsidRPr="009B3B85" w:rsidRDefault="00CE32D2" w:rsidP="00AD1199">
            <w:pPr>
              <w:pStyle w:val="TableParagraph"/>
              <w:spacing w:line="198" w:lineRule="exact"/>
              <w:ind w:right="63"/>
              <w:jc w:val="right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1D3C4D">
              <w:rPr>
                <w:rFonts w:ascii="Times New Roman" w:hAnsi="Times New Roman"/>
                <w:color w:val="FF0000"/>
                <w:spacing w:val="-1"/>
                <w:sz w:val="18"/>
                <w:lang w:val="hu-HU"/>
              </w:rPr>
              <w:t>145,97</w:t>
            </w:r>
          </w:p>
        </w:tc>
      </w:tr>
    </w:tbl>
    <w:p w:rsidR="00CE32D2" w:rsidRPr="009B3B85" w:rsidRDefault="00CE32D2" w:rsidP="00CE32D2">
      <w:pPr>
        <w:spacing w:before="10"/>
        <w:rPr>
          <w:rFonts w:ascii="Times New Roman" w:eastAsia="Times New Roman" w:hAnsi="Times New Roman"/>
          <w:color w:val="000000" w:themeColor="text1"/>
          <w:sz w:val="4"/>
          <w:szCs w:val="4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28"/>
        <w:gridCol w:w="2977"/>
      </w:tblGrid>
      <w:tr w:rsidR="00CE32D2" w:rsidRPr="009B3B85" w:rsidTr="00AD1199">
        <w:trPr>
          <w:trHeight w:hRule="exact" w:val="240"/>
        </w:trPr>
        <w:tc>
          <w:tcPr>
            <w:tcW w:w="5828" w:type="dxa"/>
          </w:tcPr>
          <w:p w:rsidR="00CE32D2" w:rsidRPr="009B3B85" w:rsidRDefault="00CE32D2" w:rsidP="00AD1199">
            <w:pPr>
              <w:pStyle w:val="TableParagraph"/>
              <w:spacing w:line="223" w:lineRule="exact"/>
              <w:ind w:left="63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Különleges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8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"/>
                <w:sz w:val="20"/>
                <w:lang w:val="hu-HU"/>
              </w:rPr>
              <w:t>beépítésre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8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z w:val="20"/>
                <w:lang w:val="hu-HU"/>
              </w:rPr>
              <w:t>nem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7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"/>
                <w:sz w:val="20"/>
                <w:lang w:val="hu-HU"/>
              </w:rPr>
              <w:t>szánt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7"/>
                <w:sz w:val="20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b/>
                <w:color w:val="000000" w:themeColor="text1"/>
                <w:spacing w:val="-1"/>
                <w:sz w:val="20"/>
                <w:lang w:val="hu-HU"/>
              </w:rPr>
              <w:t>terület</w:t>
            </w:r>
          </w:p>
        </w:tc>
        <w:tc>
          <w:tcPr>
            <w:tcW w:w="2977" w:type="dxa"/>
          </w:tcPr>
          <w:p w:rsidR="00CE32D2" w:rsidRPr="009B3B85" w:rsidRDefault="00CE32D2" w:rsidP="00AD1199">
            <w:pPr>
              <w:pStyle w:val="TableParagraph"/>
              <w:spacing w:line="223" w:lineRule="exact"/>
              <w:ind w:right="61"/>
              <w:jc w:val="right"/>
              <w:rPr>
                <w:rFonts w:ascii="Times New Roman" w:eastAsia="Arial Narrow" w:hAnsi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CE32D2" w:rsidRPr="009B3B85" w:rsidTr="00AD1199">
        <w:trPr>
          <w:trHeight w:hRule="exact" w:val="206"/>
        </w:trPr>
        <w:tc>
          <w:tcPr>
            <w:tcW w:w="5828" w:type="dxa"/>
          </w:tcPr>
          <w:p w:rsidR="00CE32D2" w:rsidRPr="009B3B85" w:rsidRDefault="00CE32D2" w:rsidP="00AD1199">
            <w:pPr>
              <w:pStyle w:val="TableParagraph"/>
              <w:tabs>
                <w:tab w:val="left" w:pos="930"/>
              </w:tabs>
              <w:spacing w:line="198" w:lineRule="exact"/>
              <w:ind w:left="63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9B3B85">
              <w:rPr>
                <w:rFonts w:ascii="Times New Roman" w:hAnsi="Times New Roman"/>
                <w:color w:val="000000" w:themeColor="text1"/>
                <w:spacing w:val="-1"/>
                <w:w w:val="95"/>
                <w:sz w:val="18"/>
                <w:lang w:val="hu-HU"/>
              </w:rPr>
              <w:t>Kk-sp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w w:val="95"/>
                <w:sz w:val="18"/>
                <w:lang w:val="hu-HU"/>
              </w:rPr>
              <w:tab/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sport</w:t>
            </w:r>
            <w:r w:rsidRPr="009B3B85">
              <w:rPr>
                <w:rFonts w:ascii="Times New Roman" w:hAnsi="Times New Roman"/>
                <w:color w:val="000000" w:themeColor="text1"/>
                <w:spacing w:val="-2"/>
                <w:sz w:val="18"/>
                <w:lang w:val="hu-HU"/>
              </w:rPr>
              <w:t xml:space="preserve"> </w:t>
            </w:r>
            <w:r w:rsidRPr="009B3B85">
              <w:rPr>
                <w:rFonts w:ascii="Times New Roman" w:hAnsi="Times New Roman"/>
                <w:color w:val="000000" w:themeColor="text1"/>
                <w:spacing w:val="-1"/>
                <w:sz w:val="18"/>
                <w:lang w:val="hu-HU"/>
              </w:rPr>
              <w:t>területek</w:t>
            </w:r>
          </w:p>
        </w:tc>
        <w:tc>
          <w:tcPr>
            <w:tcW w:w="2977" w:type="dxa"/>
          </w:tcPr>
          <w:p w:rsidR="00CE32D2" w:rsidRPr="009B3B85" w:rsidRDefault="00CE32D2" w:rsidP="00AD1199">
            <w:pPr>
              <w:pStyle w:val="TableParagraph"/>
              <w:spacing w:line="198" w:lineRule="exact"/>
              <w:ind w:right="63"/>
              <w:jc w:val="right"/>
              <w:rPr>
                <w:rFonts w:ascii="Times New Roman" w:eastAsia="Arial Narrow" w:hAnsi="Times New Roman"/>
                <w:color w:val="000000" w:themeColor="text1"/>
                <w:sz w:val="18"/>
                <w:szCs w:val="18"/>
                <w:lang w:val="hu-HU"/>
              </w:rPr>
            </w:pPr>
            <w:r w:rsidRPr="001D3C4D">
              <w:rPr>
                <w:rFonts w:ascii="Times New Roman" w:hAnsi="Times New Roman"/>
                <w:color w:val="FF0000"/>
                <w:spacing w:val="-1"/>
                <w:sz w:val="18"/>
                <w:lang w:val="hu-HU"/>
              </w:rPr>
              <w:t>146,3</w:t>
            </w:r>
          </w:p>
        </w:tc>
      </w:tr>
    </w:tbl>
    <w:p w:rsidR="00CE32D2" w:rsidRPr="009271A0" w:rsidRDefault="00CE32D2" w:rsidP="00CE32D2">
      <w:pPr>
        <w:jc w:val="left"/>
        <w:rPr>
          <w:sz w:val="20"/>
          <w:szCs w:val="20"/>
        </w:rPr>
      </w:pPr>
    </w:p>
    <w:sectPr w:rsidR="00CE32D2" w:rsidRPr="009271A0" w:rsidSect="007C78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COIN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548D"/>
    <w:multiLevelType w:val="hybridMultilevel"/>
    <w:tmpl w:val="B8426A40"/>
    <w:lvl w:ilvl="0" w:tplc="07C0ACE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767C8"/>
    <w:multiLevelType w:val="hybridMultilevel"/>
    <w:tmpl w:val="46CE9C1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D24C5"/>
    <w:multiLevelType w:val="hybridMultilevel"/>
    <w:tmpl w:val="43D246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861667C6">
      <w:start w:val="1"/>
      <w:numFmt w:val="decimal"/>
      <w:lvlText w:val="%3."/>
      <w:lvlJc w:val="left"/>
      <w:pPr>
        <w:ind w:left="464" w:hanging="180"/>
      </w:pPr>
      <w:rPr>
        <w:b/>
      </w:rPr>
    </w:lvl>
    <w:lvl w:ilvl="3" w:tplc="CC1E2C06">
      <w:start w:val="27"/>
      <w:numFmt w:val="lowerLetter"/>
      <w:lvlText w:val="%4.)"/>
      <w:lvlJc w:val="left"/>
      <w:pPr>
        <w:ind w:left="2880" w:hanging="360"/>
      </w:pPr>
      <w:rPr>
        <w:rFonts w:hint="default"/>
      </w:rPr>
    </w:lvl>
    <w:lvl w:ilvl="4" w:tplc="547ECEE4">
      <w:start w:val="10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42A8"/>
    <w:multiLevelType w:val="hybridMultilevel"/>
    <w:tmpl w:val="DD4674D4"/>
    <w:lvl w:ilvl="0" w:tplc="17D8423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98C3F0D"/>
    <w:multiLevelType w:val="hybridMultilevel"/>
    <w:tmpl w:val="2D7AF7DC"/>
    <w:lvl w:ilvl="0" w:tplc="8724D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F5CD8"/>
    <w:multiLevelType w:val="hybridMultilevel"/>
    <w:tmpl w:val="3FDC371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B125F9"/>
    <w:multiLevelType w:val="multilevel"/>
    <w:tmpl w:val="981260B6"/>
    <w:lvl w:ilvl="0">
      <w:start w:val="1"/>
      <w:numFmt w:val="decimal"/>
      <w:pStyle w:val="Cmsor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Cmso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Cmsor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Cmsor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Cmsor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Cmsor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43EB3DFB"/>
    <w:multiLevelType w:val="hybridMultilevel"/>
    <w:tmpl w:val="9A10FEF4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0338FA"/>
    <w:multiLevelType w:val="hybridMultilevel"/>
    <w:tmpl w:val="1A06DEBC"/>
    <w:lvl w:ilvl="0" w:tplc="92C62B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64328"/>
    <w:multiLevelType w:val="hybridMultilevel"/>
    <w:tmpl w:val="32229026"/>
    <w:lvl w:ilvl="0" w:tplc="7C38D026">
      <w:start w:val="1"/>
      <w:numFmt w:val="decimal"/>
      <w:lvlText w:val="%1."/>
      <w:lvlJc w:val="left"/>
      <w:pPr>
        <w:ind w:left="1706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5E5F1DFE"/>
    <w:multiLevelType w:val="hybridMultilevel"/>
    <w:tmpl w:val="8C22922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37821"/>
    <w:multiLevelType w:val="hybridMultilevel"/>
    <w:tmpl w:val="47EEE7D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F72C1B98">
      <w:start w:val="27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E0017">
      <w:start w:val="1"/>
      <w:numFmt w:val="lowerLetter"/>
      <w:lvlText w:val="%3)"/>
      <w:lvlJc w:val="left"/>
      <w:pPr>
        <w:ind w:left="2160" w:hanging="180"/>
      </w:pPr>
    </w:lvl>
    <w:lvl w:ilvl="3" w:tplc="4D505F30">
      <w:start w:val="4"/>
      <w:numFmt w:val="decimal"/>
      <w:lvlText w:val="(%4)"/>
      <w:lvlJc w:val="left"/>
      <w:pPr>
        <w:ind w:left="2520" w:firstLine="0"/>
      </w:pPr>
      <w:rPr>
        <w:rFonts w:hint="default"/>
        <w:b w:val="0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5221A"/>
    <w:multiLevelType w:val="hybridMultilevel"/>
    <w:tmpl w:val="607C0EC6"/>
    <w:lvl w:ilvl="0" w:tplc="E5081CC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9B10C4"/>
    <w:multiLevelType w:val="hybridMultilevel"/>
    <w:tmpl w:val="A726F160"/>
    <w:lvl w:ilvl="0" w:tplc="39FCC7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533DC3"/>
    <w:multiLevelType w:val="hybridMultilevel"/>
    <w:tmpl w:val="DBBEC4D2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C70D3C"/>
    <w:multiLevelType w:val="hybridMultilevel"/>
    <w:tmpl w:val="07AE22A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EA7C2C"/>
    <w:multiLevelType w:val="hybridMultilevel"/>
    <w:tmpl w:val="F12E119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4"/>
  </w:num>
  <w:num w:numId="5">
    <w:abstractNumId w:val="15"/>
  </w:num>
  <w:num w:numId="6">
    <w:abstractNumId w:val="11"/>
  </w:num>
  <w:num w:numId="7">
    <w:abstractNumId w:val="2"/>
  </w:num>
  <w:num w:numId="8">
    <w:abstractNumId w:val="1"/>
  </w:num>
  <w:num w:numId="9">
    <w:abstractNumId w:val="9"/>
  </w:num>
  <w:num w:numId="10">
    <w:abstractNumId w:val="12"/>
  </w:num>
  <w:num w:numId="11">
    <w:abstractNumId w:val="3"/>
  </w:num>
  <w:num w:numId="12">
    <w:abstractNumId w:val="8"/>
  </w:num>
  <w:num w:numId="13">
    <w:abstractNumId w:val="13"/>
  </w:num>
  <w:num w:numId="14">
    <w:abstractNumId w:val="10"/>
  </w:num>
  <w:num w:numId="15">
    <w:abstractNumId w:val="5"/>
  </w:num>
  <w:num w:numId="16">
    <w:abstractNumId w:val="1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32D2"/>
    <w:rsid w:val="001220C6"/>
    <w:rsid w:val="002C754D"/>
    <w:rsid w:val="004166D0"/>
    <w:rsid w:val="004E01FC"/>
    <w:rsid w:val="005A4FFF"/>
    <w:rsid w:val="0075198A"/>
    <w:rsid w:val="007C78FD"/>
    <w:rsid w:val="00825F80"/>
    <w:rsid w:val="008B15AA"/>
    <w:rsid w:val="00973B08"/>
    <w:rsid w:val="00C779CA"/>
    <w:rsid w:val="00CE32D2"/>
    <w:rsid w:val="00FA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E32D2"/>
    <w:pPr>
      <w:spacing w:after="0" w:line="252" w:lineRule="auto"/>
      <w:jc w:val="both"/>
    </w:pPr>
    <w:rPr>
      <w:rFonts w:ascii="Arial Narrow" w:eastAsia="Calibri" w:hAnsi="Arial Narrow" w:cs="Times New Roman"/>
      <w:szCs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CE32D2"/>
    <w:pPr>
      <w:keepNext/>
      <w:keepLines/>
      <w:numPr>
        <w:numId w:val="1"/>
      </w:numPr>
      <w:spacing w:before="240" w:after="360"/>
      <w:outlineLvl w:val="0"/>
    </w:pPr>
    <w:rPr>
      <w:rFonts w:eastAsia="Times New Roman"/>
      <w:b/>
      <w:bCs/>
      <w:color w:val="1F497D"/>
      <w:sz w:val="26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E32D2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1F497D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CE32D2"/>
    <w:pPr>
      <w:keepNext/>
      <w:keepLines/>
      <w:numPr>
        <w:ilvl w:val="2"/>
        <w:numId w:val="1"/>
      </w:numPr>
      <w:spacing w:before="120" w:after="120"/>
      <w:outlineLvl w:val="2"/>
    </w:pPr>
    <w:rPr>
      <w:rFonts w:eastAsia="Times New Roman"/>
      <w:b/>
      <w:bCs/>
      <w:color w:val="1F497D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E32D2"/>
    <w:pPr>
      <w:keepNext/>
      <w:keepLines/>
      <w:numPr>
        <w:ilvl w:val="3"/>
        <w:numId w:val="1"/>
      </w:numPr>
      <w:spacing w:before="120" w:after="60"/>
      <w:ind w:left="862" w:hanging="862"/>
      <w:outlineLvl w:val="3"/>
    </w:pPr>
    <w:rPr>
      <w:rFonts w:eastAsia="Times New Roman"/>
      <w:b/>
      <w:bCs/>
      <w:iCs/>
      <w:color w:val="44546A" w:themeColor="text2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rsid w:val="00CE32D2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E32D2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E32D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</w:rPr>
  </w:style>
  <w:style w:type="paragraph" w:styleId="Cmsor8">
    <w:name w:val="heading 8"/>
    <w:basedOn w:val="Norml"/>
    <w:next w:val="Norml"/>
    <w:link w:val="Cmsor8Char"/>
    <w:uiPriority w:val="9"/>
    <w:unhideWhenUsed/>
    <w:qFormat/>
    <w:rsid w:val="00CE32D2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</w:rPr>
  </w:style>
  <w:style w:type="paragraph" w:styleId="Cmsor9">
    <w:name w:val="heading 9"/>
    <w:basedOn w:val="Norml"/>
    <w:next w:val="Norml"/>
    <w:link w:val="Cmsor9Char"/>
    <w:uiPriority w:val="9"/>
    <w:unhideWhenUsed/>
    <w:qFormat/>
    <w:rsid w:val="00CE32D2"/>
    <w:pPr>
      <w:numPr>
        <w:ilvl w:val="8"/>
        <w:numId w:val="1"/>
      </w:numPr>
      <w:spacing w:before="240" w:after="60"/>
      <w:outlineLvl w:val="8"/>
    </w:pPr>
    <w:rPr>
      <w:rFonts w:eastAsia="Times New Roman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E32D2"/>
    <w:rPr>
      <w:rFonts w:ascii="Arial Narrow" w:eastAsia="Times New Roman" w:hAnsi="Arial Narrow" w:cs="Times New Roman"/>
      <w:b/>
      <w:bCs/>
      <w:color w:val="1F497D"/>
      <w:sz w:val="26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CE32D2"/>
    <w:rPr>
      <w:rFonts w:ascii="Arial Narrow" w:eastAsia="Times New Roman" w:hAnsi="Arial Narrow" w:cs="Times New Roman"/>
      <w:b/>
      <w:bCs/>
      <w:color w:val="1F497D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CE32D2"/>
    <w:rPr>
      <w:rFonts w:ascii="Arial Narrow" w:eastAsia="Times New Roman" w:hAnsi="Arial Narrow" w:cs="Times New Roman"/>
      <w:b/>
      <w:bCs/>
      <w:color w:val="1F497D"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CE32D2"/>
    <w:rPr>
      <w:rFonts w:ascii="Arial Narrow" w:eastAsia="Times New Roman" w:hAnsi="Arial Narrow" w:cs="Times New Roman"/>
      <w:b/>
      <w:bCs/>
      <w:iCs/>
      <w:color w:val="44546A" w:themeColor="text2"/>
      <w:szCs w:val="24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E32D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E32D2"/>
    <w:rPr>
      <w:rFonts w:ascii="Calibri" w:eastAsia="Times New Roman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E32D2"/>
    <w:rPr>
      <w:rFonts w:ascii="Calibri" w:eastAsia="Times New Roman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"/>
    <w:rsid w:val="00CE32D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"/>
    <w:rsid w:val="00CE32D2"/>
    <w:rPr>
      <w:rFonts w:ascii="Arial Narrow" w:eastAsia="Times New Roman" w:hAnsi="Arial Narrow" w:cs="Times New Roman"/>
    </w:rPr>
  </w:style>
  <w:style w:type="paragraph" w:styleId="lfej">
    <w:name w:val="header"/>
    <w:basedOn w:val="Norml"/>
    <w:link w:val="lfejChar"/>
    <w:unhideWhenUsed/>
    <w:rsid w:val="00CE32D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CE32D2"/>
    <w:rPr>
      <w:rFonts w:ascii="Arial Narrow" w:eastAsia="Calibri" w:hAnsi="Arial Narrow" w:cs="Times New Roman"/>
      <w:szCs w:val="24"/>
    </w:rPr>
  </w:style>
  <w:style w:type="paragraph" w:styleId="Listaszerbekezds">
    <w:name w:val="List Paragraph"/>
    <w:basedOn w:val="Norml"/>
    <w:uiPriority w:val="99"/>
    <w:qFormat/>
    <w:rsid w:val="00CE32D2"/>
    <w:pPr>
      <w:ind w:left="708"/>
    </w:pPr>
  </w:style>
  <w:style w:type="paragraph" w:styleId="Szvegtrzs">
    <w:name w:val="Body Text"/>
    <w:basedOn w:val="Norml"/>
    <w:link w:val="SzvegtrzsChar"/>
    <w:rsid w:val="00CE32D2"/>
    <w:rPr>
      <w:rFonts w:ascii="Arial" w:eastAsia="Times New Roman" w:hAnsi="Arial" w:cs="Arial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E32D2"/>
    <w:rPr>
      <w:rFonts w:ascii="Arial" w:eastAsia="Times New Roman" w:hAnsi="Arial" w:cs="Arial"/>
      <w:szCs w:val="24"/>
      <w:lang w:eastAsia="hu-HU"/>
    </w:rPr>
  </w:style>
  <w:style w:type="paragraph" w:customStyle="1" w:styleId="Default">
    <w:name w:val="Default"/>
    <w:rsid w:val="00CE32D2"/>
    <w:pPr>
      <w:autoSpaceDE w:val="0"/>
      <w:autoSpaceDN w:val="0"/>
      <w:adjustRightInd w:val="0"/>
      <w:spacing w:after="0" w:line="240" w:lineRule="auto"/>
    </w:pPr>
    <w:rPr>
      <w:rFonts w:ascii="GCOINO+TimesNewRoman,Bold" w:eastAsia="Calibri" w:hAnsi="GCOINO+TimesNewRoman,Bold" w:cs="GCOINO+TimesNewRoman,Bold"/>
      <w:color w:val="000000"/>
      <w:sz w:val="24"/>
      <w:szCs w:val="24"/>
      <w:lang w:val="en-US"/>
    </w:rPr>
  </w:style>
  <w:style w:type="paragraph" w:styleId="Szvegtrzs2">
    <w:name w:val="Body Text 2"/>
    <w:basedOn w:val="Norml"/>
    <w:link w:val="Szvegtrzs2Char"/>
    <w:uiPriority w:val="99"/>
    <w:unhideWhenUsed/>
    <w:rsid w:val="00CE32D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CE32D2"/>
    <w:rPr>
      <w:rFonts w:ascii="Arial Narrow" w:eastAsia="Calibri" w:hAnsi="Arial Narrow" w:cs="Times New Roman"/>
      <w:szCs w:val="24"/>
    </w:rPr>
  </w:style>
  <w:style w:type="paragraph" w:customStyle="1" w:styleId="TableParagraph">
    <w:name w:val="Table Paragraph"/>
    <w:basedOn w:val="Norml"/>
    <w:uiPriority w:val="1"/>
    <w:qFormat/>
    <w:rsid w:val="00CE32D2"/>
    <w:pPr>
      <w:widowControl w:val="0"/>
      <w:jc w:val="left"/>
    </w:pPr>
    <w:rPr>
      <w:rFonts w:ascii="Calibri" w:hAnsi="Calibri"/>
      <w:szCs w:val="22"/>
      <w:lang w:val="en-US"/>
    </w:rPr>
  </w:style>
  <w:style w:type="paragraph" w:customStyle="1" w:styleId="xl24">
    <w:name w:val="xl24"/>
    <w:basedOn w:val="Norml"/>
    <w:rsid w:val="00CE32D2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CE32D2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CE32D2"/>
    <w:rPr>
      <w:rFonts w:ascii="Arial Narrow" w:eastAsia="Calibri" w:hAnsi="Arial Narrow" w:cs="Times New Roman"/>
      <w:sz w:val="16"/>
      <w:szCs w:val="16"/>
    </w:rPr>
  </w:style>
  <w:style w:type="paragraph" w:styleId="NormlWeb">
    <w:name w:val="Normal (Web)"/>
    <w:basedOn w:val="Norml"/>
    <w:uiPriority w:val="99"/>
    <w:rsid w:val="005A4F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2219</Characters>
  <Application>Microsoft Office Word</Application>
  <DocSecurity>4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FarkasLaszlo</dc:creator>
  <cp:lastModifiedBy>forgacs.andrea</cp:lastModifiedBy>
  <cp:revision>2</cp:revision>
  <cp:lastPrinted>2017-01-20T10:08:00Z</cp:lastPrinted>
  <dcterms:created xsi:type="dcterms:W3CDTF">2017-01-20T10:10:00Z</dcterms:created>
  <dcterms:modified xsi:type="dcterms:W3CDTF">2017-01-20T10:10:00Z</dcterms:modified>
</cp:coreProperties>
</file>