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20D" w:rsidRPr="003424A7" w:rsidRDefault="0043620D" w:rsidP="00F56FCB">
      <w:pPr>
        <w:jc w:val="center"/>
        <w:rPr>
          <w:rFonts w:ascii="Times New Roman" w:hAnsi="Times New Roman"/>
          <w:b/>
          <w:bCs/>
        </w:rPr>
      </w:pPr>
    </w:p>
    <w:p w:rsidR="00F56FCB" w:rsidRPr="003424A7" w:rsidRDefault="0032646F" w:rsidP="00F56FCB">
      <w:pPr>
        <w:jc w:val="center"/>
        <w:rPr>
          <w:rFonts w:ascii="Times New Roman" w:hAnsi="Times New Roman"/>
          <w:b/>
          <w:bCs/>
        </w:rPr>
      </w:pPr>
      <w:r w:rsidRPr="003424A7">
        <w:rPr>
          <w:rFonts w:ascii="Times New Roman" w:hAnsi="Times New Roman"/>
          <w:b/>
          <w:bCs/>
        </w:rPr>
        <w:t>Dunakeszi Város Önkormányzata és Dunakeszi Polgármesteri Hivatal</w:t>
      </w:r>
    </w:p>
    <w:p w:rsidR="00F56FCB" w:rsidRPr="003424A7" w:rsidRDefault="00F823EB" w:rsidP="00E82685">
      <w:pPr>
        <w:jc w:val="center"/>
        <w:rPr>
          <w:rFonts w:ascii="Times New Roman" w:hAnsi="Times New Roman"/>
          <w:b/>
          <w:bCs/>
        </w:rPr>
      </w:pPr>
      <w:r w:rsidRPr="003424A7">
        <w:rPr>
          <w:rFonts w:ascii="Times New Roman" w:hAnsi="Times New Roman"/>
          <w:b/>
          <w:bCs/>
        </w:rPr>
        <w:t>2017</w:t>
      </w:r>
      <w:r w:rsidR="00716445" w:rsidRPr="003424A7">
        <w:rPr>
          <w:rFonts w:ascii="Times New Roman" w:hAnsi="Times New Roman"/>
          <w:b/>
          <w:bCs/>
        </w:rPr>
        <w:t>.</w:t>
      </w:r>
      <w:r w:rsidR="00E82685" w:rsidRPr="003424A7">
        <w:rPr>
          <w:rFonts w:ascii="Times New Roman" w:hAnsi="Times New Roman"/>
          <w:b/>
          <w:bCs/>
        </w:rPr>
        <w:t xml:space="preserve"> évi </w:t>
      </w:r>
      <w:r w:rsidR="00F56FCB" w:rsidRPr="003424A7">
        <w:rPr>
          <w:rFonts w:ascii="Times New Roman" w:hAnsi="Times New Roman"/>
          <w:b/>
          <w:bCs/>
        </w:rPr>
        <w:t>Éves ellenőrzési terve</w:t>
      </w:r>
    </w:p>
    <w:p w:rsidR="00F56FCB" w:rsidRPr="003424A7" w:rsidRDefault="00F56FCB" w:rsidP="00E82685">
      <w:pPr>
        <w:rPr>
          <w:rFonts w:ascii="Times New Roman" w:hAnsi="Times New Roman"/>
          <w:b/>
          <w:bCs/>
        </w:rPr>
      </w:pPr>
    </w:p>
    <w:p w:rsidR="00F56FCB" w:rsidRPr="003424A7" w:rsidRDefault="0041490E" w:rsidP="004D7866">
      <w:pPr>
        <w:jc w:val="right"/>
        <w:rPr>
          <w:rFonts w:ascii="Times New Roman" w:hAnsi="Times New Roman"/>
          <w:b/>
          <w:bCs/>
        </w:rPr>
      </w:pPr>
      <w:r w:rsidRPr="003424A7">
        <w:rPr>
          <w:rFonts w:ascii="Times New Roman" w:hAnsi="Times New Roman"/>
          <w:b/>
          <w:bCs/>
        </w:rPr>
        <w:t xml:space="preserve">                                                                                          3. sz. melléklet</w:t>
      </w:r>
    </w:p>
    <w:p w:rsidR="0043620D" w:rsidRPr="003424A7" w:rsidRDefault="0043620D" w:rsidP="00F56FCB">
      <w:pPr>
        <w:jc w:val="center"/>
        <w:rPr>
          <w:rFonts w:ascii="Times New Roman" w:hAnsi="Times New Roman"/>
          <w:b/>
          <w:bCs/>
        </w:rPr>
      </w:pPr>
    </w:p>
    <w:p w:rsidR="00F56FCB" w:rsidRPr="003424A7" w:rsidRDefault="00F56FCB" w:rsidP="00F56FCB">
      <w:pPr>
        <w:pStyle w:val="Listaszerbekezds1"/>
        <w:numPr>
          <w:ilvl w:val="0"/>
          <w:numId w:val="7"/>
        </w:numPr>
        <w:tabs>
          <w:tab w:val="clear" w:pos="1413"/>
          <w:tab w:val="num" w:pos="540"/>
        </w:tabs>
        <w:suppressAutoHyphens w:val="0"/>
        <w:autoSpaceDN/>
        <w:spacing w:after="0" w:line="240" w:lineRule="auto"/>
        <w:ind w:left="540" w:hanging="540"/>
        <w:contextualSpacing/>
        <w:textAlignment w:val="auto"/>
        <w:rPr>
          <w:rFonts w:ascii="Times New Roman" w:hAnsi="Times New Roman"/>
          <w:sz w:val="24"/>
          <w:szCs w:val="24"/>
          <w:lang w:val="hu-HU"/>
        </w:rPr>
      </w:pPr>
      <w:r w:rsidRPr="003424A7">
        <w:rPr>
          <w:rFonts w:ascii="Times New Roman" w:hAnsi="Times New Roman"/>
          <w:sz w:val="24"/>
          <w:szCs w:val="24"/>
          <w:lang w:val="hu-HU"/>
        </w:rPr>
        <w:t>Az ellenőrzési terv elkészítése során felhasznált kimutatások, elemzések, egyéb dokumentumok:</w:t>
      </w:r>
    </w:p>
    <w:p w:rsidR="00F56FCB" w:rsidRPr="003424A7" w:rsidRDefault="003424A7" w:rsidP="00F56FCB">
      <w:pPr>
        <w:pStyle w:val="Listaszerbekezds1"/>
        <w:numPr>
          <w:ilvl w:val="1"/>
          <w:numId w:val="7"/>
        </w:numPr>
        <w:tabs>
          <w:tab w:val="clear" w:pos="1788"/>
          <w:tab w:val="num" w:pos="1080"/>
        </w:tabs>
        <w:suppressAutoHyphens w:val="0"/>
        <w:autoSpaceDN/>
        <w:spacing w:after="0" w:line="240" w:lineRule="auto"/>
        <w:ind w:hanging="1248"/>
        <w:contextualSpacing/>
        <w:textAlignment w:val="auto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Információ</w:t>
      </w:r>
      <w:r w:rsidR="00F56FCB" w:rsidRPr="003424A7">
        <w:rPr>
          <w:rFonts w:ascii="Times New Roman" w:hAnsi="Times New Roman"/>
          <w:sz w:val="24"/>
          <w:szCs w:val="24"/>
          <w:lang w:val="hu-HU"/>
        </w:rPr>
        <w:t>gyűjtés az ellenőrzési stratégiát és kiemelten a 2</w:t>
      </w:r>
      <w:r w:rsidR="006472BB" w:rsidRPr="003424A7">
        <w:rPr>
          <w:rFonts w:ascii="Times New Roman" w:hAnsi="Times New Roman"/>
          <w:sz w:val="24"/>
          <w:szCs w:val="24"/>
          <w:lang w:val="hu-HU"/>
        </w:rPr>
        <w:t>017</w:t>
      </w:r>
      <w:r w:rsidR="00F56FCB" w:rsidRPr="003424A7">
        <w:rPr>
          <w:rFonts w:ascii="Times New Roman" w:hAnsi="Times New Roman"/>
          <w:sz w:val="24"/>
          <w:szCs w:val="24"/>
          <w:lang w:val="hu-HU"/>
        </w:rPr>
        <w:t>. évi ellenőrzési tervet megalapozó kockázatelemzéshez</w:t>
      </w:r>
      <w:r w:rsidR="00D03355" w:rsidRPr="003424A7">
        <w:rPr>
          <w:rFonts w:ascii="Times New Roman" w:hAnsi="Times New Roman"/>
          <w:sz w:val="24"/>
          <w:szCs w:val="24"/>
          <w:lang w:val="hu-HU"/>
        </w:rPr>
        <w:t>.</w:t>
      </w:r>
    </w:p>
    <w:p w:rsidR="00F56FCB" w:rsidRPr="003424A7" w:rsidRDefault="00D03355" w:rsidP="00D03355">
      <w:pPr>
        <w:pStyle w:val="Listaszerbekezds1"/>
        <w:numPr>
          <w:ilvl w:val="1"/>
          <w:numId w:val="7"/>
        </w:numPr>
        <w:tabs>
          <w:tab w:val="clear" w:pos="1788"/>
          <w:tab w:val="num" w:pos="1080"/>
        </w:tabs>
        <w:suppressAutoHyphens w:val="0"/>
        <w:autoSpaceDN/>
        <w:spacing w:after="0" w:line="240" w:lineRule="auto"/>
        <w:ind w:hanging="1248"/>
        <w:contextualSpacing/>
        <w:textAlignment w:val="auto"/>
        <w:rPr>
          <w:rFonts w:ascii="Times New Roman" w:hAnsi="Times New Roman"/>
          <w:sz w:val="24"/>
          <w:szCs w:val="24"/>
          <w:lang w:val="hu-HU"/>
        </w:rPr>
      </w:pPr>
      <w:r w:rsidRPr="003424A7">
        <w:rPr>
          <w:rFonts w:ascii="Times New Roman" w:hAnsi="Times New Roman"/>
          <w:sz w:val="24"/>
          <w:szCs w:val="24"/>
          <w:lang w:val="hu-HU"/>
        </w:rPr>
        <w:t>Stratégiai terv a 2013</w:t>
      </w:r>
      <w:r w:rsidR="00F56FCB" w:rsidRPr="003424A7">
        <w:rPr>
          <w:rFonts w:ascii="Times New Roman" w:hAnsi="Times New Roman"/>
          <w:sz w:val="24"/>
          <w:szCs w:val="24"/>
          <w:lang w:val="hu-HU"/>
        </w:rPr>
        <w:t>.-2017. évekre vonatkozóan</w:t>
      </w:r>
      <w:r w:rsidRPr="003424A7">
        <w:rPr>
          <w:rFonts w:ascii="Times New Roman" w:hAnsi="Times New Roman"/>
          <w:sz w:val="24"/>
          <w:szCs w:val="24"/>
          <w:lang w:val="hu-HU"/>
        </w:rPr>
        <w:t>.</w:t>
      </w:r>
    </w:p>
    <w:p w:rsidR="00F56FCB" w:rsidRPr="003424A7" w:rsidRDefault="00D03355" w:rsidP="00AE27B9">
      <w:pPr>
        <w:pStyle w:val="Listaszerbekezds1"/>
        <w:numPr>
          <w:ilvl w:val="1"/>
          <w:numId w:val="7"/>
        </w:numPr>
        <w:tabs>
          <w:tab w:val="clear" w:pos="1788"/>
          <w:tab w:val="num" w:pos="1080"/>
        </w:tabs>
        <w:suppressAutoHyphens w:val="0"/>
        <w:autoSpaceDN/>
        <w:spacing w:after="0" w:line="240" w:lineRule="auto"/>
        <w:ind w:left="1080" w:hanging="540"/>
        <w:contextualSpacing/>
        <w:textAlignment w:val="auto"/>
        <w:rPr>
          <w:rFonts w:ascii="Times New Roman" w:hAnsi="Times New Roman"/>
          <w:sz w:val="24"/>
          <w:szCs w:val="24"/>
          <w:lang w:val="hu-HU"/>
        </w:rPr>
      </w:pPr>
      <w:r w:rsidRPr="003424A7">
        <w:rPr>
          <w:rFonts w:ascii="Times New Roman" w:hAnsi="Times New Roman"/>
          <w:sz w:val="24"/>
          <w:szCs w:val="24"/>
          <w:lang w:val="hu-HU"/>
        </w:rPr>
        <w:t>Jogszabályok által kötelezően meghatároz</w:t>
      </w:r>
      <w:r w:rsidR="00065345" w:rsidRPr="003424A7">
        <w:rPr>
          <w:rFonts w:ascii="Times New Roman" w:hAnsi="Times New Roman"/>
          <w:sz w:val="24"/>
          <w:szCs w:val="24"/>
          <w:lang w:val="hu-HU"/>
        </w:rPr>
        <w:t>ott ellenőrzések (prioritást élvez).</w:t>
      </w:r>
    </w:p>
    <w:p w:rsidR="002038E5" w:rsidRPr="003424A7" w:rsidRDefault="002038E5" w:rsidP="002038E5">
      <w:pPr>
        <w:pStyle w:val="Listaszerbekezds1"/>
        <w:suppressAutoHyphens w:val="0"/>
        <w:autoSpaceDN/>
        <w:spacing w:after="0" w:line="240" w:lineRule="auto"/>
        <w:ind w:left="540"/>
        <w:contextualSpacing/>
        <w:textAlignment w:val="auto"/>
        <w:rPr>
          <w:rFonts w:ascii="Times New Roman" w:hAnsi="Times New Roman"/>
          <w:sz w:val="24"/>
          <w:szCs w:val="24"/>
          <w:lang w:val="hu-HU"/>
        </w:rPr>
      </w:pPr>
    </w:p>
    <w:p w:rsidR="00F56FCB" w:rsidRPr="003424A7" w:rsidRDefault="00F56FCB" w:rsidP="00AE27B9">
      <w:pPr>
        <w:pStyle w:val="Listaszerbekezds1"/>
        <w:numPr>
          <w:ilvl w:val="0"/>
          <w:numId w:val="7"/>
        </w:numPr>
        <w:tabs>
          <w:tab w:val="clear" w:pos="1413"/>
          <w:tab w:val="num" w:pos="540"/>
        </w:tabs>
        <w:suppressAutoHyphens w:val="0"/>
        <w:autoSpaceDN/>
        <w:spacing w:after="0" w:line="240" w:lineRule="auto"/>
        <w:ind w:hanging="1413"/>
        <w:contextualSpacing/>
        <w:textAlignment w:val="auto"/>
        <w:rPr>
          <w:rFonts w:ascii="Times New Roman" w:hAnsi="Times New Roman"/>
          <w:bCs/>
          <w:sz w:val="24"/>
          <w:szCs w:val="24"/>
          <w:lang w:val="hu-HU"/>
        </w:rPr>
      </w:pPr>
      <w:r w:rsidRPr="003424A7">
        <w:rPr>
          <w:rFonts w:ascii="Times New Roman" w:hAnsi="Times New Roman"/>
          <w:bCs/>
          <w:sz w:val="24"/>
          <w:szCs w:val="24"/>
          <w:lang w:val="hu-HU"/>
        </w:rPr>
        <w:t>A tervezett feladatok felsorolása, az alábbi táblázatos forma felhasználásával:</w:t>
      </w:r>
    </w:p>
    <w:p w:rsidR="0043620D" w:rsidRPr="003424A7" w:rsidRDefault="0043620D" w:rsidP="003424A7">
      <w:pPr>
        <w:rPr>
          <w:rFonts w:ascii="Times New Roman" w:hAnsi="Times New Roman"/>
          <w:bCs/>
        </w:rPr>
      </w:pPr>
    </w:p>
    <w:tbl>
      <w:tblPr>
        <w:tblW w:w="13340" w:type="dxa"/>
        <w:jc w:val="center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7"/>
        <w:gridCol w:w="2222"/>
        <w:gridCol w:w="3442"/>
        <w:gridCol w:w="1900"/>
        <w:gridCol w:w="1907"/>
        <w:gridCol w:w="1486"/>
        <w:gridCol w:w="1396"/>
      </w:tblGrid>
      <w:tr w:rsidR="008368ED" w:rsidRPr="003424A7" w:rsidTr="00736373">
        <w:trPr>
          <w:jc w:val="center"/>
        </w:trPr>
        <w:tc>
          <w:tcPr>
            <w:tcW w:w="979" w:type="dxa"/>
            <w:shd w:val="clear" w:color="auto" w:fill="215868"/>
            <w:vAlign w:val="center"/>
          </w:tcPr>
          <w:p w:rsidR="00AE27B9" w:rsidRPr="003424A7" w:rsidRDefault="00AE27B9" w:rsidP="00FB63AF">
            <w:pPr>
              <w:jc w:val="center"/>
              <w:rPr>
                <w:rFonts w:ascii="Times New Roman" w:hAnsi="Times New Roman"/>
                <w:b/>
                <w:bCs/>
                <w:i/>
                <w:color w:val="FFFFFF"/>
              </w:rPr>
            </w:pPr>
            <w:r w:rsidRPr="003424A7">
              <w:rPr>
                <w:rFonts w:ascii="Times New Roman" w:hAnsi="Times New Roman"/>
                <w:b/>
                <w:bCs/>
                <w:i/>
                <w:color w:val="FFFFFF"/>
                <w:sz w:val="22"/>
                <w:szCs w:val="22"/>
              </w:rPr>
              <w:t>Sorszám</w:t>
            </w:r>
          </w:p>
        </w:tc>
        <w:tc>
          <w:tcPr>
            <w:tcW w:w="2224" w:type="dxa"/>
            <w:shd w:val="clear" w:color="auto" w:fill="215868"/>
            <w:vAlign w:val="center"/>
          </w:tcPr>
          <w:p w:rsidR="00AE27B9" w:rsidRPr="003424A7" w:rsidRDefault="00AE27B9" w:rsidP="00FB63AF">
            <w:pPr>
              <w:jc w:val="center"/>
              <w:rPr>
                <w:rFonts w:ascii="Times New Roman" w:hAnsi="Times New Roman"/>
                <w:b/>
                <w:bCs/>
                <w:i/>
                <w:color w:val="FFFFFF"/>
              </w:rPr>
            </w:pPr>
            <w:r w:rsidRPr="003424A7">
              <w:rPr>
                <w:rFonts w:ascii="Times New Roman" w:hAnsi="Times New Roman"/>
                <w:b/>
                <w:bCs/>
                <w:i/>
                <w:color w:val="FFFFFF"/>
                <w:sz w:val="22"/>
                <w:szCs w:val="22"/>
              </w:rPr>
              <w:t>Az ellenőrzés tárgya</w:t>
            </w:r>
          </w:p>
        </w:tc>
        <w:tc>
          <w:tcPr>
            <w:tcW w:w="3447" w:type="dxa"/>
            <w:shd w:val="clear" w:color="auto" w:fill="215868"/>
            <w:vAlign w:val="center"/>
          </w:tcPr>
          <w:p w:rsidR="00AE27B9" w:rsidRPr="003424A7" w:rsidRDefault="00AE27B9" w:rsidP="00FB63AF">
            <w:pPr>
              <w:jc w:val="center"/>
              <w:rPr>
                <w:rFonts w:ascii="Times New Roman" w:hAnsi="Times New Roman"/>
                <w:b/>
                <w:bCs/>
                <w:i/>
                <w:color w:val="FFFFFF"/>
              </w:rPr>
            </w:pPr>
            <w:r w:rsidRPr="003424A7">
              <w:rPr>
                <w:rFonts w:ascii="Times New Roman" w:hAnsi="Times New Roman"/>
                <w:b/>
                <w:bCs/>
                <w:i/>
                <w:color w:val="FFFFFF"/>
                <w:sz w:val="22"/>
                <w:szCs w:val="22"/>
              </w:rPr>
              <w:t>Az ellenőrzés célja, módszerei, ellenőrizendő időszak</w:t>
            </w:r>
          </w:p>
        </w:tc>
        <w:tc>
          <w:tcPr>
            <w:tcW w:w="1901" w:type="dxa"/>
            <w:shd w:val="clear" w:color="auto" w:fill="215868"/>
            <w:vAlign w:val="center"/>
          </w:tcPr>
          <w:p w:rsidR="00AE27B9" w:rsidRPr="003424A7" w:rsidRDefault="00AE27B9" w:rsidP="00FB63AF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i/>
                <w:color w:val="FFFFFF"/>
              </w:rPr>
            </w:pPr>
            <w:r w:rsidRPr="003424A7">
              <w:rPr>
                <w:rFonts w:ascii="Times New Roman" w:hAnsi="Times New Roman"/>
                <w:b/>
                <w:bCs/>
                <w:i/>
                <w:color w:val="FFFFFF"/>
                <w:sz w:val="22"/>
                <w:szCs w:val="22"/>
              </w:rPr>
              <w:t xml:space="preserve">Azonosított kockázati tényezők </w:t>
            </w:r>
          </w:p>
        </w:tc>
        <w:tc>
          <w:tcPr>
            <w:tcW w:w="1907" w:type="dxa"/>
            <w:shd w:val="clear" w:color="auto" w:fill="215868"/>
            <w:vAlign w:val="center"/>
          </w:tcPr>
          <w:p w:rsidR="00AE27B9" w:rsidRPr="003424A7" w:rsidRDefault="00AE27B9" w:rsidP="00FB63AF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i/>
                <w:color w:val="FFFFFF"/>
              </w:rPr>
            </w:pPr>
            <w:r w:rsidRPr="003424A7">
              <w:rPr>
                <w:rFonts w:ascii="Times New Roman" w:hAnsi="Times New Roman"/>
                <w:b/>
                <w:bCs/>
                <w:i/>
                <w:color w:val="FFFFFF"/>
                <w:sz w:val="22"/>
                <w:szCs w:val="22"/>
              </w:rPr>
              <w:t>Az ellenőrzés típusa</w:t>
            </w:r>
          </w:p>
        </w:tc>
        <w:tc>
          <w:tcPr>
            <w:tcW w:w="1486" w:type="dxa"/>
            <w:shd w:val="clear" w:color="auto" w:fill="215868"/>
            <w:vAlign w:val="center"/>
          </w:tcPr>
          <w:p w:rsidR="00AE27B9" w:rsidRPr="003424A7" w:rsidRDefault="00AE27B9" w:rsidP="00FB63AF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i/>
                <w:color w:val="FFFFFF"/>
              </w:rPr>
            </w:pPr>
            <w:r w:rsidRPr="003424A7">
              <w:rPr>
                <w:rFonts w:ascii="Times New Roman" w:hAnsi="Times New Roman"/>
                <w:b/>
                <w:bCs/>
                <w:i/>
                <w:color w:val="FFFFFF"/>
                <w:sz w:val="22"/>
                <w:szCs w:val="22"/>
              </w:rPr>
              <w:t>Az ellenőrzés tervezett ütemezése</w:t>
            </w:r>
          </w:p>
        </w:tc>
        <w:tc>
          <w:tcPr>
            <w:tcW w:w="1396" w:type="dxa"/>
            <w:shd w:val="clear" w:color="auto" w:fill="215868"/>
            <w:vAlign w:val="center"/>
          </w:tcPr>
          <w:p w:rsidR="00AE27B9" w:rsidRPr="003424A7" w:rsidRDefault="00AE27B9" w:rsidP="00FB63AF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i/>
                <w:color w:val="FFFFFF"/>
              </w:rPr>
            </w:pPr>
            <w:r w:rsidRPr="003424A7">
              <w:rPr>
                <w:rFonts w:ascii="Times New Roman" w:hAnsi="Times New Roman"/>
                <w:b/>
                <w:bCs/>
                <w:i/>
                <w:color w:val="FFFFFF"/>
                <w:sz w:val="22"/>
                <w:szCs w:val="22"/>
              </w:rPr>
              <w:t xml:space="preserve">Az ellenőrzésre fordítandó </w:t>
            </w:r>
            <w:r w:rsidR="00716445" w:rsidRPr="003424A7">
              <w:rPr>
                <w:rFonts w:ascii="Times New Roman" w:hAnsi="Times New Roman"/>
                <w:b/>
                <w:bCs/>
                <w:i/>
                <w:color w:val="FFFFFF"/>
                <w:sz w:val="22"/>
                <w:szCs w:val="22"/>
              </w:rPr>
              <w:t>kapacitás (</w:t>
            </w:r>
            <w:r w:rsidR="00FA3EF1" w:rsidRPr="003424A7">
              <w:rPr>
                <w:rFonts w:ascii="Times New Roman" w:hAnsi="Times New Roman"/>
                <w:b/>
                <w:bCs/>
                <w:i/>
                <w:color w:val="FFFFFF"/>
                <w:sz w:val="22"/>
                <w:szCs w:val="22"/>
              </w:rPr>
              <w:t>1 fő /</w:t>
            </w:r>
            <w:r w:rsidRPr="003424A7">
              <w:rPr>
                <w:rFonts w:ascii="Times New Roman" w:hAnsi="Times New Roman"/>
                <w:b/>
                <w:bCs/>
                <w:i/>
                <w:color w:val="FFFFFF"/>
                <w:sz w:val="22"/>
                <w:szCs w:val="22"/>
              </w:rPr>
              <w:t xml:space="preserve"> nap)</w:t>
            </w:r>
          </w:p>
        </w:tc>
      </w:tr>
      <w:tr w:rsidR="0043620D" w:rsidRPr="003424A7" w:rsidTr="00736373">
        <w:trPr>
          <w:jc w:val="center"/>
        </w:trPr>
        <w:tc>
          <w:tcPr>
            <w:tcW w:w="979" w:type="dxa"/>
            <w:vAlign w:val="center"/>
          </w:tcPr>
          <w:p w:rsidR="0043620D" w:rsidRPr="003424A7" w:rsidRDefault="0043620D" w:rsidP="00FB63AF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1.</w:t>
            </w:r>
          </w:p>
        </w:tc>
        <w:tc>
          <w:tcPr>
            <w:tcW w:w="5671" w:type="dxa"/>
            <w:gridSpan w:val="2"/>
            <w:vAlign w:val="center"/>
          </w:tcPr>
          <w:p w:rsidR="0043620D" w:rsidRPr="003424A7" w:rsidRDefault="00CF33CB" w:rsidP="00FA3EF1">
            <w:pPr>
              <w:jc w:val="left"/>
              <w:rPr>
                <w:rFonts w:ascii="Times New Roman" w:hAnsi="Times New Roman"/>
                <w:bCs/>
                <w:sz w:val="22"/>
                <w:szCs w:val="22"/>
                <w:u w:val="single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Dunakeszi Polgármesteri Hivatal (a továbbiakban: Hivatal) kontroll környezete Ezen belül az ellenőrzési </w:t>
            </w:r>
            <w:r w:rsidR="00716445" w:rsidRPr="003424A7">
              <w:rPr>
                <w:rFonts w:ascii="Times New Roman" w:hAnsi="Times New Roman"/>
                <w:bCs/>
                <w:sz w:val="22"/>
                <w:szCs w:val="22"/>
              </w:rPr>
              <w:t>nyomvonalak (</w:t>
            </w: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tevékenységek folyamat leírása) szabályzatok)</w:t>
            </w:r>
          </w:p>
        </w:tc>
        <w:tc>
          <w:tcPr>
            <w:tcW w:w="1901" w:type="dxa"/>
            <w:vAlign w:val="center"/>
          </w:tcPr>
          <w:p w:rsidR="0043620D" w:rsidRPr="003424A7" w:rsidRDefault="00CF33CB" w:rsidP="00FB63AF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Belső kontrollrendszer hiányosságai</w:t>
            </w:r>
          </w:p>
        </w:tc>
        <w:tc>
          <w:tcPr>
            <w:tcW w:w="1907" w:type="dxa"/>
            <w:vAlign w:val="center"/>
          </w:tcPr>
          <w:p w:rsidR="0043620D" w:rsidRPr="003424A7" w:rsidRDefault="00234170" w:rsidP="00FB63AF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Tanácsadói tevékenység</w:t>
            </w:r>
          </w:p>
        </w:tc>
        <w:tc>
          <w:tcPr>
            <w:tcW w:w="1486" w:type="dxa"/>
            <w:vAlign w:val="center"/>
          </w:tcPr>
          <w:p w:rsidR="0043620D" w:rsidRPr="003424A7" w:rsidRDefault="005B2D8C" w:rsidP="00FB63AF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2017</w:t>
            </w:r>
            <w:r w:rsidR="0043620D" w:rsidRPr="003424A7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  <w:r w:rsidR="004A1415"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 január – február és folyamatos</w:t>
            </w:r>
          </w:p>
        </w:tc>
        <w:tc>
          <w:tcPr>
            <w:tcW w:w="1396" w:type="dxa"/>
            <w:vAlign w:val="center"/>
          </w:tcPr>
          <w:p w:rsidR="0043620D" w:rsidRPr="003424A7" w:rsidRDefault="00774C43" w:rsidP="001E126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5</w:t>
            </w:r>
          </w:p>
        </w:tc>
      </w:tr>
      <w:tr w:rsidR="008368ED" w:rsidRPr="003424A7" w:rsidTr="00736373">
        <w:trPr>
          <w:jc w:val="center"/>
        </w:trPr>
        <w:tc>
          <w:tcPr>
            <w:tcW w:w="979" w:type="dxa"/>
            <w:vAlign w:val="center"/>
          </w:tcPr>
          <w:p w:rsidR="00AE27B9" w:rsidRPr="003424A7" w:rsidRDefault="0043620D" w:rsidP="00FB63AF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2</w:t>
            </w:r>
            <w:r w:rsidR="00AE27B9" w:rsidRPr="003424A7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</w:p>
        </w:tc>
        <w:tc>
          <w:tcPr>
            <w:tcW w:w="2224" w:type="dxa"/>
            <w:vAlign w:val="center"/>
          </w:tcPr>
          <w:p w:rsidR="00AE27B9" w:rsidRPr="003424A7" w:rsidRDefault="00716445" w:rsidP="00FB63AF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A</w:t>
            </w:r>
            <w:r w:rsidR="00F12C29" w:rsidRPr="003424A7">
              <w:rPr>
                <w:rFonts w:ascii="Times New Roman" w:hAnsi="Times New Roman"/>
                <w:bCs/>
                <w:sz w:val="22"/>
                <w:szCs w:val="22"/>
              </w:rPr>
              <w:t>z Önkormányzat, a Kisebbségi Önkormányzatok és a</w:t>
            </w:r>
            <w:r w:rsidR="0050352A"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 Hivatal 2015</w:t>
            </w: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. évi költségvetési beszámolójának valódisági ellenőrzése (370/2011. </w:t>
            </w:r>
            <w:r w:rsidR="00610978"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(XII.31.) </w:t>
            </w: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Korm. r. 21.§ b) </w:t>
            </w:r>
          </w:p>
        </w:tc>
        <w:tc>
          <w:tcPr>
            <w:tcW w:w="3447" w:type="dxa"/>
            <w:vAlign w:val="center"/>
          </w:tcPr>
          <w:p w:rsidR="00AE27B9" w:rsidRPr="003424A7" w:rsidRDefault="00FA3EF1" w:rsidP="00FA3EF1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  <w:u w:val="single"/>
              </w:rPr>
              <w:t>Cél</w:t>
            </w: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: an</w:t>
            </w:r>
            <w:r w:rsidR="00610978" w:rsidRPr="003424A7">
              <w:rPr>
                <w:rFonts w:ascii="Times New Roman" w:hAnsi="Times New Roman"/>
                <w:bCs/>
                <w:sz w:val="22"/>
                <w:szCs w:val="22"/>
              </w:rPr>
              <w:t>nak ellenőrzése, hogy a</w:t>
            </w:r>
            <w:r w:rsidR="00F732D8" w:rsidRPr="003424A7">
              <w:rPr>
                <w:rFonts w:ascii="Times New Roman" w:hAnsi="Times New Roman"/>
                <w:bCs/>
                <w:sz w:val="22"/>
                <w:szCs w:val="22"/>
              </w:rPr>
              <w:t>z Önkormányzat és a</w:t>
            </w:r>
            <w:r w:rsidR="00610978"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="0020673A" w:rsidRPr="003424A7">
              <w:rPr>
                <w:rFonts w:ascii="Times New Roman" w:hAnsi="Times New Roman"/>
                <w:bCs/>
                <w:sz w:val="22"/>
                <w:szCs w:val="22"/>
              </w:rPr>
              <w:t>Hivatal 2016</w:t>
            </w:r>
            <w:r w:rsidR="00F732D8"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. évi költségvetési beszámolóját a számviteli törvényben foglaltaknak és az annak végrehajtására kiadott 4/2013. (I.11.) Korm. </w:t>
            </w:r>
            <w:r w:rsidR="00716445" w:rsidRPr="003424A7">
              <w:rPr>
                <w:rFonts w:ascii="Times New Roman" w:hAnsi="Times New Roman"/>
                <w:bCs/>
                <w:sz w:val="22"/>
                <w:szCs w:val="22"/>
              </w:rPr>
              <w:t>r. előírásai</w:t>
            </w:r>
            <w:r w:rsidR="00F732D8"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 szerint készítette – e el. A </w:t>
            </w:r>
            <w:r w:rsidR="00037B9D"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gazdálkodás összhangban volt – </w:t>
            </w:r>
            <w:proofErr w:type="gramStart"/>
            <w:r w:rsidR="00037B9D" w:rsidRPr="003424A7">
              <w:rPr>
                <w:rFonts w:ascii="Times New Roman" w:hAnsi="Times New Roman"/>
                <w:bCs/>
                <w:sz w:val="22"/>
                <w:szCs w:val="22"/>
              </w:rPr>
              <w:t>e</w:t>
            </w:r>
            <w:proofErr w:type="gramEnd"/>
            <w:r w:rsidR="00037B9D"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 a jogszabályi előírásokkal. A</w:t>
            </w:r>
            <w:r w:rsidR="00D93731"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gramStart"/>
            <w:r w:rsidR="00D93731"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beszámoló </w:t>
            </w:r>
            <w:r w:rsidR="00037B9D"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 vagyoni</w:t>
            </w:r>
            <w:proofErr w:type="gramEnd"/>
            <w:r w:rsidR="00D93731" w:rsidRPr="003424A7">
              <w:rPr>
                <w:rFonts w:ascii="Times New Roman" w:hAnsi="Times New Roman"/>
                <w:bCs/>
                <w:sz w:val="22"/>
                <w:szCs w:val="22"/>
              </w:rPr>
              <w:t>, pénzügyi</w:t>
            </w:r>
            <w:r w:rsidR="00037B9D"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 helyzetről valós képet ad- e.</w:t>
            </w:r>
          </w:p>
          <w:p w:rsidR="002038E5" w:rsidRPr="003424A7" w:rsidRDefault="002038E5" w:rsidP="00FA3EF1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  <w:u w:val="single"/>
              </w:rPr>
              <w:t>Módja</w:t>
            </w:r>
            <w:r w:rsidR="00037B9D" w:rsidRPr="003424A7">
              <w:rPr>
                <w:rFonts w:ascii="Times New Roman" w:hAnsi="Times New Roman"/>
                <w:bCs/>
                <w:sz w:val="22"/>
                <w:szCs w:val="22"/>
              </w:rPr>
              <w:t>: eredeti dokumentumok ellenőrzése mintavétellel, tanúsítványok kitöltése</w:t>
            </w:r>
            <w:r w:rsidR="00716445" w:rsidRPr="003424A7">
              <w:rPr>
                <w:rFonts w:ascii="Times New Roman" w:hAnsi="Times New Roman"/>
                <w:bCs/>
                <w:sz w:val="22"/>
                <w:szCs w:val="22"/>
              </w:rPr>
              <w:t>, kérdőívek</w:t>
            </w:r>
            <w:r w:rsidR="00037B9D" w:rsidRPr="003424A7">
              <w:rPr>
                <w:rFonts w:ascii="Times New Roman" w:hAnsi="Times New Roman"/>
                <w:bCs/>
                <w:sz w:val="22"/>
                <w:szCs w:val="22"/>
              </w:rPr>
              <w:t>, interjúk, elemzések.</w:t>
            </w:r>
          </w:p>
          <w:p w:rsidR="00FB63AF" w:rsidRPr="003424A7" w:rsidRDefault="00FB63AF" w:rsidP="00FA3EF1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  <w:u w:val="single"/>
              </w:rPr>
              <w:t>Időszak</w:t>
            </w: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: </w:t>
            </w:r>
            <w:r w:rsidR="00B84272" w:rsidRPr="003424A7">
              <w:rPr>
                <w:rFonts w:ascii="Times New Roman" w:hAnsi="Times New Roman"/>
                <w:bCs/>
                <w:sz w:val="22"/>
                <w:szCs w:val="22"/>
              </w:rPr>
              <w:t>2016</w:t>
            </w:r>
            <w:r w:rsidR="00037B9D" w:rsidRPr="003424A7">
              <w:rPr>
                <w:rFonts w:ascii="Times New Roman" w:hAnsi="Times New Roman"/>
                <w:bCs/>
                <w:sz w:val="22"/>
                <w:szCs w:val="22"/>
              </w:rPr>
              <w:t>. év</w:t>
            </w:r>
          </w:p>
        </w:tc>
        <w:tc>
          <w:tcPr>
            <w:tcW w:w="1901" w:type="dxa"/>
            <w:vAlign w:val="center"/>
          </w:tcPr>
          <w:p w:rsidR="00AE27B9" w:rsidRPr="003424A7" w:rsidRDefault="00B34ED9" w:rsidP="00FB63AF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proofErr w:type="gramStart"/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Az </w:t>
            </w:r>
            <w:r w:rsidR="0098399E"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 államháztartási</w:t>
            </w:r>
            <w:proofErr w:type="gramEnd"/>
            <w:r w:rsidR="0098399E"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 számvitel alkalmazásának bizonytalanságai. Kötelező ellenőrzés.</w:t>
            </w:r>
          </w:p>
        </w:tc>
        <w:tc>
          <w:tcPr>
            <w:tcW w:w="1907" w:type="dxa"/>
            <w:vAlign w:val="center"/>
          </w:tcPr>
          <w:p w:rsidR="00AE27B9" w:rsidRPr="003424A7" w:rsidRDefault="008368ED" w:rsidP="00FB63AF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Szabályszerűségi</w:t>
            </w:r>
            <w:r w:rsidR="00F8215F" w:rsidRPr="003424A7">
              <w:rPr>
                <w:rFonts w:ascii="Times New Roman" w:hAnsi="Times New Roman"/>
                <w:bCs/>
                <w:sz w:val="22"/>
                <w:szCs w:val="22"/>
              </w:rPr>
              <w:t>, pénzügyi és rendszer.</w:t>
            </w:r>
          </w:p>
        </w:tc>
        <w:tc>
          <w:tcPr>
            <w:tcW w:w="1486" w:type="dxa"/>
            <w:vAlign w:val="center"/>
          </w:tcPr>
          <w:p w:rsidR="00AE27B9" w:rsidRPr="003424A7" w:rsidRDefault="00060D77" w:rsidP="00FB63AF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2017</w:t>
            </w:r>
            <w:r w:rsidR="00FA3EF1"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. </w:t>
            </w:r>
            <w:r w:rsidR="004D0FD9" w:rsidRPr="003424A7">
              <w:rPr>
                <w:rFonts w:ascii="Times New Roman" w:hAnsi="Times New Roman"/>
                <w:bCs/>
                <w:sz w:val="22"/>
                <w:szCs w:val="22"/>
              </w:rPr>
              <w:t>március -</w:t>
            </w:r>
            <w:r w:rsidR="00970703"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="004D0FD9" w:rsidRPr="003424A7">
              <w:rPr>
                <w:rFonts w:ascii="Times New Roman" w:hAnsi="Times New Roman"/>
                <w:bCs/>
                <w:sz w:val="22"/>
                <w:szCs w:val="22"/>
              </w:rPr>
              <w:t>ápr</w:t>
            </w:r>
            <w:r w:rsidR="00970703" w:rsidRPr="003424A7">
              <w:rPr>
                <w:rFonts w:ascii="Times New Roman" w:hAnsi="Times New Roman"/>
                <w:bCs/>
                <w:sz w:val="22"/>
                <w:szCs w:val="22"/>
              </w:rPr>
              <w:t>ilis</w:t>
            </w:r>
          </w:p>
        </w:tc>
        <w:tc>
          <w:tcPr>
            <w:tcW w:w="1396" w:type="dxa"/>
            <w:vAlign w:val="center"/>
          </w:tcPr>
          <w:p w:rsidR="00AE27B9" w:rsidRPr="003424A7" w:rsidRDefault="0048281C" w:rsidP="001E126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25</w:t>
            </w:r>
          </w:p>
        </w:tc>
      </w:tr>
      <w:tr w:rsidR="008368ED" w:rsidRPr="003424A7" w:rsidTr="00736373">
        <w:trPr>
          <w:trHeight w:val="4529"/>
          <w:jc w:val="center"/>
        </w:trPr>
        <w:tc>
          <w:tcPr>
            <w:tcW w:w="979" w:type="dxa"/>
            <w:vAlign w:val="center"/>
          </w:tcPr>
          <w:p w:rsidR="00AE27B9" w:rsidRPr="003424A7" w:rsidRDefault="00F41626" w:rsidP="00FB63AF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>3.</w:t>
            </w:r>
          </w:p>
        </w:tc>
        <w:tc>
          <w:tcPr>
            <w:tcW w:w="2224" w:type="dxa"/>
            <w:vAlign w:val="center"/>
          </w:tcPr>
          <w:p w:rsidR="00AE27B9" w:rsidRPr="003424A7" w:rsidRDefault="00716445" w:rsidP="00FB63AF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A</w:t>
            </w:r>
            <w:r w:rsidR="006D6755"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 Dunakeszi Óvodai és</w:t>
            </w: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 Humán Szolgáltató Kö</w:t>
            </w:r>
            <w:r w:rsidR="00DD0803" w:rsidRPr="003424A7">
              <w:rPr>
                <w:rFonts w:ascii="Times New Roman" w:hAnsi="Times New Roman"/>
                <w:bCs/>
                <w:sz w:val="22"/>
                <w:szCs w:val="22"/>
              </w:rPr>
              <w:t>zpont</w:t>
            </w:r>
            <w:r w:rsidR="006D6755"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 és Könyvtár</w:t>
            </w:r>
            <w:r w:rsidR="00DD0803"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 (a továbbiakban:</w:t>
            </w:r>
            <w:r w:rsidR="006D6755"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 DÓ</w:t>
            </w:r>
            <w:r w:rsidR="00DD0803" w:rsidRPr="003424A7">
              <w:rPr>
                <w:rFonts w:ascii="Times New Roman" w:hAnsi="Times New Roman"/>
                <w:bCs/>
                <w:sz w:val="22"/>
                <w:szCs w:val="22"/>
              </w:rPr>
              <w:t>HSZK) 2015</w:t>
            </w: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. évi költségvetési beszámolójának valódisági ellenőrzése (370/2011.(XII.31.) Korm. r. 21.§ b) </w:t>
            </w:r>
          </w:p>
        </w:tc>
        <w:tc>
          <w:tcPr>
            <w:tcW w:w="3447" w:type="dxa"/>
            <w:vAlign w:val="center"/>
          </w:tcPr>
          <w:p w:rsidR="00FA3EF1" w:rsidRPr="003424A7" w:rsidRDefault="00E605AE" w:rsidP="00FA3EF1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Cél: annak ellenőrzése</w:t>
            </w:r>
            <w:r w:rsidR="005B7ACF" w:rsidRPr="003424A7">
              <w:rPr>
                <w:rFonts w:ascii="Times New Roman" w:hAnsi="Times New Roman"/>
                <w:bCs/>
                <w:sz w:val="22"/>
                <w:szCs w:val="22"/>
              </w:rPr>
              <w:t>, hogy a</w:t>
            </w:r>
            <w:r w:rsidR="007B33B6"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 DÓ HSZK a 2016</w:t>
            </w:r>
            <w:r w:rsidR="00010554" w:rsidRPr="003424A7">
              <w:rPr>
                <w:rFonts w:ascii="Times New Roman" w:hAnsi="Times New Roman"/>
                <w:bCs/>
                <w:sz w:val="22"/>
                <w:szCs w:val="22"/>
              </w:rPr>
              <w:t>. évi költségvetési beszámolóját a számviteli törvényben foglaltaknak és az annak végrehajtására kiadott 4/2013.(I.11.) Korm. r. előírásai szerint készítette – e el.</w:t>
            </w:r>
            <w:r w:rsidR="00D93731"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 A gazdálkodás összhangban volt – </w:t>
            </w:r>
            <w:proofErr w:type="gramStart"/>
            <w:r w:rsidR="00D93731" w:rsidRPr="003424A7">
              <w:rPr>
                <w:rFonts w:ascii="Times New Roman" w:hAnsi="Times New Roman"/>
                <w:bCs/>
                <w:sz w:val="22"/>
                <w:szCs w:val="22"/>
              </w:rPr>
              <w:t>e</w:t>
            </w:r>
            <w:proofErr w:type="gramEnd"/>
            <w:r w:rsidR="00D93731"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 a jogszabályi előírásokkal. A beszámoló a vagyoni, pénzügyi helyzetről valós képet ad – e.</w:t>
            </w:r>
          </w:p>
          <w:p w:rsidR="00F41626" w:rsidRPr="003424A7" w:rsidRDefault="00766BB5" w:rsidP="00FA3EF1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Módja: eredeti dokumentumok ellenőrzése mintavétellel, tanúsítványok kitöltése, kérdőívek, interjúk, elemzések.</w:t>
            </w:r>
          </w:p>
          <w:p w:rsidR="00F41626" w:rsidRPr="003424A7" w:rsidRDefault="00F41626" w:rsidP="00FA3EF1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Időszak: </w:t>
            </w:r>
            <w:r w:rsidR="003F793A" w:rsidRPr="003424A7">
              <w:rPr>
                <w:rFonts w:ascii="Times New Roman" w:hAnsi="Times New Roman"/>
                <w:bCs/>
                <w:sz w:val="22"/>
                <w:szCs w:val="22"/>
              </w:rPr>
              <w:t>2016</w:t>
            </w:r>
            <w:r w:rsidR="00766BB5" w:rsidRPr="003424A7">
              <w:rPr>
                <w:rFonts w:ascii="Times New Roman" w:hAnsi="Times New Roman"/>
                <w:bCs/>
                <w:sz w:val="22"/>
                <w:szCs w:val="22"/>
              </w:rPr>
              <w:t>. év</w:t>
            </w:r>
          </w:p>
        </w:tc>
        <w:tc>
          <w:tcPr>
            <w:tcW w:w="1901" w:type="dxa"/>
            <w:vAlign w:val="center"/>
          </w:tcPr>
          <w:p w:rsidR="00AE27B9" w:rsidRPr="003424A7" w:rsidRDefault="00A23377" w:rsidP="00FB63AF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Az </w:t>
            </w:r>
            <w:r w:rsidR="007C33CC" w:rsidRPr="003424A7">
              <w:rPr>
                <w:rFonts w:ascii="Times New Roman" w:hAnsi="Times New Roman"/>
                <w:bCs/>
                <w:sz w:val="22"/>
                <w:szCs w:val="22"/>
              </w:rPr>
              <w:t>államháztartási számvitel alkalmazásának bizonytalanságai. Kötelező ellenőrzés.</w:t>
            </w:r>
          </w:p>
        </w:tc>
        <w:tc>
          <w:tcPr>
            <w:tcW w:w="1907" w:type="dxa"/>
            <w:vAlign w:val="center"/>
          </w:tcPr>
          <w:p w:rsidR="00AE27B9" w:rsidRPr="003424A7" w:rsidRDefault="00970703" w:rsidP="00774C4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Szabály</w:t>
            </w:r>
            <w:r w:rsidR="004C1726" w:rsidRPr="003424A7">
              <w:rPr>
                <w:rFonts w:ascii="Times New Roman" w:hAnsi="Times New Roman"/>
                <w:bCs/>
                <w:sz w:val="22"/>
                <w:szCs w:val="22"/>
              </w:rPr>
              <w:t>szerűségi</w:t>
            </w:r>
            <w:r w:rsidR="00001DAF"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 pénzügyi és rendszer.</w:t>
            </w:r>
          </w:p>
        </w:tc>
        <w:tc>
          <w:tcPr>
            <w:tcW w:w="1486" w:type="dxa"/>
            <w:vAlign w:val="center"/>
          </w:tcPr>
          <w:p w:rsidR="00AE27B9" w:rsidRPr="003424A7" w:rsidRDefault="00DD72F4" w:rsidP="00774C4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201</w:t>
            </w:r>
            <w:r w:rsidR="00B0478F" w:rsidRPr="003424A7">
              <w:rPr>
                <w:rFonts w:ascii="Times New Roman" w:hAnsi="Times New Roman"/>
                <w:bCs/>
                <w:sz w:val="22"/>
                <w:szCs w:val="22"/>
              </w:rPr>
              <w:t>7</w:t>
            </w:r>
            <w:r w:rsidR="00D85F3C" w:rsidRPr="003424A7">
              <w:rPr>
                <w:rFonts w:ascii="Times New Roman" w:hAnsi="Times New Roman"/>
                <w:bCs/>
                <w:sz w:val="22"/>
                <w:szCs w:val="22"/>
              </w:rPr>
              <w:t>. május</w:t>
            </w:r>
            <w:r w:rsidR="007A0DFD" w:rsidRPr="003424A7">
              <w:rPr>
                <w:rFonts w:ascii="Times New Roman" w:hAnsi="Times New Roman"/>
                <w:bCs/>
                <w:sz w:val="22"/>
                <w:szCs w:val="22"/>
              </w:rPr>
              <w:t>- június</w:t>
            </w:r>
          </w:p>
        </w:tc>
        <w:tc>
          <w:tcPr>
            <w:tcW w:w="1396" w:type="dxa"/>
            <w:vAlign w:val="center"/>
          </w:tcPr>
          <w:p w:rsidR="00AE27B9" w:rsidRPr="003424A7" w:rsidRDefault="00A94085" w:rsidP="001E126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25</w:t>
            </w:r>
          </w:p>
        </w:tc>
      </w:tr>
      <w:tr w:rsidR="008368ED" w:rsidRPr="003424A7" w:rsidTr="00736373">
        <w:trPr>
          <w:trHeight w:val="5893"/>
          <w:jc w:val="center"/>
        </w:trPr>
        <w:tc>
          <w:tcPr>
            <w:tcW w:w="979" w:type="dxa"/>
            <w:vAlign w:val="center"/>
          </w:tcPr>
          <w:p w:rsidR="00AE27B9" w:rsidRPr="003424A7" w:rsidRDefault="00807E34" w:rsidP="00774C4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4.</w:t>
            </w:r>
          </w:p>
        </w:tc>
        <w:tc>
          <w:tcPr>
            <w:tcW w:w="2224" w:type="dxa"/>
            <w:vAlign w:val="center"/>
          </w:tcPr>
          <w:p w:rsidR="00AE27B9" w:rsidRPr="003424A7" w:rsidRDefault="00716445" w:rsidP="00774C4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Dunakeszi Szakorvosi Rendelőintézet</w:t>
            </w:r>
            <w:r w:rsidR="00CA7C50"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 Kft.</w:t>
            </w: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 (a továbbiakban SZTK.) </w:t>
            </w:r>
            <w:r w:rsidR="00CA7C50" w:rsidRPr="003424A7">
              <w:rPr>
                <w:rFonts w:ascii="Times New Roman" w:hAnsi="Times New Roman"/>
                <w:bCs/>
                <w:sz w:val="22"/>
                <w:szCs w:val="22"/>
              </w:rPr>
              <w:t>2016</w:t>
            </w:r>
            <w:r w:rsidR="007C6A85" w:rsidRPr="003424A7">
              <w:rPr>
                <w:rFonts w:ascii="Times New Roman" w:hAnsi="Times New Roman"/>
                <w:bCs/>
                <w:sz w:val="22"/>
                <w:szCs w:val="22"/>
              </w:rPr>
              <w:t>. évi költségvetési beszámolójának valódisági ellenőr</w:t>
            </w:r>
            <w:r w:rsidR="006F2279" w:rsidRPr="003424A7">
              <w:rPr>
                <w:rFonts w:ascii="Times New Roman" w:hAnsi="Times New Roman"/>
                <w:bCs/>
                <w:sz w:val="22"/>
                <w:szCs w:val="22"/>
              </w:rPr>
              <w:t>zése (370/2011.(XII</w:t>
            </w:r>
            <w:r w:rsidR="00C028AF"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.31.) </w:t>
            </w: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Korm. r. 21.§ b)  </w:t>
            </w:r>
          </w:p>
        </w:tc>
        <w:tc>
          <w:tcPr>
            <w:tcW w:w="3447" w:type="dxa"/>
            <w:vAlign w:val="center"/>
          </w:tcPr>
          <w:p w:rsidR="00AE27B9" w:rsidRPr="003424A7" w:rsidRDefault="00807E34" w:rsidP="002038E5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Cél: </w:t>
            </w:r>
            <w:r w:rsidR="00031876"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annak </w:t>
            </w:r>
            <w:r w:rsidR="00CA7C50" w:rsidRPr="003424A7">
              <w:rPr>
                <w:rFonts w:ascii="Times New Roman" w:hAnsi="Times New Roman"/>
                <w:bCs/>
                <w:sz w:val="22"/>
                <w:szCs w:val="22"/>
              </w:rPr>
              <w:t>ellenőrzése, hogy az SZTK a 2016</w:t>
            </w:r>
            <w:r w:rsidR="00031876" w:rsidRPr="003424A7">
              <w:rPr>
                <w:rFonts w:ascii="Times New Roman" w:hAnsi="Times New Roman"/>
                <w:bCs/>
                <w:sz w:val="22"/>
                <w:szCs w:val="22"/>
              </w:rPr>
              <w:t>. évi költségvetési beszámolóját a számviteli törvényben foglaltaknak és az annak v</w:t>
            </w:r>
            <w:r w:rsidR="00B90540" w:rsidRPr="003424A7">
              <w:rPr>
                <w:rFonts w:ascii="Times New Roman" w:hAnsi="Times New Roman"/>
                <w:bCs/>
                <w:sz w:val="22"/>
                <w:szCs w:val="22"/>
              </w:rPr>
              <w:t>égrehajtására kiadott 4/2013. (I</w:t>
            </w:r>
            <w:r w:rsidR="00031876" w:rsidRPr="003424A7">
              <w:rPr>
                <w:rFonts w:ascii="Times New Roman" w:hAnsi="Times New Roman"/>
                <w:bCs/>
                <w:sz w:val="22"/>
                <w:szCs w:val="22"/>
              </w:rPr>
              <w:t>.11.) Korm. r. előírásai szerint készítette – e el. A gazdálkodás összhangban volt –</w:t>
            </w:r>
            <w:proofErr w:type="gramStart"/>
            <w:r w:rsidR="00031876" w:rsidRPr="003424A7">
              <w:rPr>
                <w:rFonts w:ascii="Times New Roman" w:hAnsi="Times New Roman"/>
                <w:bCs/>
                <w:sz w:val="22"/>
                <w:szCs w:val="22"/>
              </w:rPr>
              <w:t>e</w:t>
            </w:r>
            <w:proofErr w:type="gramEnd"/>
            <w:r w:rsidR="00031876"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 a jogszabályi előírásokkal. A beszámoló a vagyoni, pénzügyi helyzetről valós képet </w:t>
            </w:r>
            <w:proofErr w:type="gramStart"/>
            <w:r w:rsidR="00031876" w:rsidRPr="003424A7">
              <w:rPr>
                <w:rFonts w:ascii="Times New Roman" w:hAnsi="Times New Roman"/>
                <w:bCs/>
                <w:sz w:val="22"/>
                <w:szCs w:val="22"/>
              </w:rPr>
              <w:t>ad  -</w:t>
            </w:r>
            <w:proofErr w:type="gramEnd"/>
            <w:r w:rsidR="00031876"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 e.</w:t>
            </w:r>
          </w:p>
          <w:p w:rsidR="005F5766" w:rsidRPr="003424A7" w:rsidRDefault="005F5766" w:rsidP="002038E5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Módja: eredeti dokumentumok ellenőrzése mintavétellel,</w:t>
            </w:r>
            <w:r w:rsidR="00716445"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tanúsítványok kitöltése,</w:t>
            </w:r>
            <w:r w:rsidR="00C64F6E"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 kérdőívek, interjúk, elemzések.</w:t>
            </w:r>
          </w:p>
          <w:p w:rsidR="00C64F6E" w:rsidRPr="003424A7" w:rsidRDefault="00CA7C50" w:rsidP="002038E5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Időszak: 2016</w:t>
            </w:r>
            <w:r w:rsidR="00C64F6E" w:rsidRPr="003424A7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</w:p>
        </w:tc>
        <w:tc>
          <w:tcPr>
            <w:tcW w:w="1901" w:type="dxa"/>
            <w:vAlign w:val="center"/>
          </w:tcPr>
          <w:p w:rsidR="00AE27B9" w:rsidRPr="003424A7" w:rsidRDefault="006D19FD" w:rsidP="00774C4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proofErr w:type="gramStart"/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Az </w:t>
            </w:r>
            <w:r w:rsidR="00216C1E"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 államháztartási</w:t>
            </w:r>
            <w:proofErr w:type="gramEnd"/>
            <w:r w:rsidR="00216C1E"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 számvitel alkalmazásának bizonytalanságai.</w:t>
            </w:r>
          </w:p>
          <w:p w:rsidR="00216C1E" w:rsidRPr="003424A7" w:rsidRDefault="00216C1E" w:rsidP="00774C4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Kötelező ellenőrzés.</w:t>
            </w:r>
          </w:p>
        </w:tc>
        <w:tc>
          <w:tcPr>
            <w:tcW w:w="1907" w:type="dxa"/>
            <w:vAlign w:val="center"/>
          </w:tcPr>
          <w:p w:rsidR="00AE27B9" w:rsidRPr="003424A7" w:rsidRDefault="006472CE" w:rsidP="006472CE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Szabályszerűségi, pénzügyi és rendszer.</w:t>
            </w:r>
          </w:p>
        </w:tc>
        <w:tc>
          <w:tcPr>
            <w:tcW w:w="1486" w:type="dxa"/>
            <w:vAlign w:val="center"/>
          </w:tcPr>
          <w:p w:rsidR="00AE27B9" w:rsidRPr="003424A7" w:rsidRDefault="00515D82" w:rsidP="00774C4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proofErr w:type="gramStart"/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201</w:t>
            </w:r>
            <w:r w:rsidR="00CA7C50"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7 </w:t>
            </w:r>
            <w:r w:rsidR="006472CE" w:rsidRPr="003424A7">
              <w:rPr>
                <w:rFonts w:ascii="Times New Roman" w:hAnsi="Times New Roman"/>
                <w:bCs/>
                <w:sz w:val="22"/>
                <w:szCs w:val="22"/>
              </w:rPr>
              <w:t>június</w:t>
            </w:r>
            <w:r w:rsidR="00960D85" w:rsidRPr="003424A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  <w:proofErr w:type="gramEnd"/>
            <w:r w:rsidR="00960D85"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 július</w:t>
            </w:r>
            <w:r w:rsidR="006472CE"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96" w:type="dxa"/>
            <w:vAlign w:val="center"/>
          </w:tcPr>
          <w:p w:rsidR="00AE27B9" w:rsidRPr="003424A7" w:rsidRDefault="00A94085" w:rsidP="001E126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25</w:t>
            </w:r>
          </w:p>
        </w:tc>
      </w:tr>
      <w:tr w:rsidR="00736373" w:rsidRPr="003424A7" w:rsidTr="00736373">
        <w:trPr>
          <w:trHeight w:val="1127"/>
          <w:jc w:val="center"/>
        </w:trPr>
        <w:tc>
          <w:tcPr>
            <w:tcW w:w="979" w:type="dxa"/>
            <w:vAlign w:val="center"/>
          </w:tcPr>
          <w:p w:rsidR="00736373" w:rsidRPr="003424A7" w:rsidRDefault="00736373" w:rsidP="00774C4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>5.</w:t>
            </w:r>
          </w:p>
        </w:tc>
        <w:tc>
          <w:tcPr>
            <w:tcW w:w="2224" w:type="dxa"/>
            <w:vAlign w:val="center"/>
          </w:tcPr>
          <w:p w:rsidR="00736373" w:rsidRPr="003424A7" w:rsidRDefault="003855DA" w:rsidP="00774C4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A</w:t>
            </w:r>
            <w:r w:rsidR="00F8562D"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 Dunakeszi</w:t>
            </w: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 Közüzemi Nonprofit Kft. gazdálkodásának tulajdonosi ellenőrzése.</w:t>
            </w:r>
          </w:p>
        </w:tc>
        <w:tc>
          <w:tcPr>
            <w:tcW w:w="3447" w:type="dxa"/>
            <w:vAlign w:val="center"/>
          </w:tcPr>
          <w:p w:rsidR="00736373" w:rsidRPr="003424A7" w:rsidRDefault="00BB4516" w:rsidP="002038E5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Cél: annak ellenőrzése, hogy </w:t>
            </w:r>
            <w:r w:rsidR="003D656A" w:rsidRPr="003424A7">
              <w:rPr>
                <w:rFonts w:ascii="Times New Roman" w:hAnsi="Times New Roman"/>
                <w:bCs/>
                <w:sz w:val="22"/>
                <w:szCs w:val="22"/>
              </w:rPr>
              <w:t>a Közüzemi Nonprofit Kft. a 2016</w:t>
            </w: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. évi gazdálkodási feladatait hogyan hajtotta végre, hatékonysági, célszerűségi szempontok figyelembevételével.</w:t>
            </w:r>
          </w:p>
          <w:p w:rsidR="00E326F0" w:rsidRPr="003424A7" w:rsidRDefault="00581E02" w:rsidP="002038E5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Módja: d</w:t>
            </w:r>
            <w:r w:rsidR="00E326F0" w:rsidRPr="003424A7">
              <w:rPr>
                <w:rFonts w:ascii="Times New Roman" w:hAnsi="Times New Roman"/>
                <w:bCs/>
                <w:sz w:val="22"/>
                <w:szCs w:val="22"/>
              </w:rPr>
              <w:t>okumentumok ellenőrzése, elemzése mintavétellel. Tranzakciók mintavételes ellenőrzése. Összehasonlító elemzés.</w:t>
            </w:r>
          </w:p>
          <w:p w:rsidR="00E326F0" w:rsidRPr="003424A7" w:rsidRDefault="003D656A" w:rsidP="002038E5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Időszak: 2016</w:t>
            </w:r>
            <w:r w:rsidR="00E326F0" w:rsidRPr="003424A7">
              <w:rPr>
                <w:rFonts w:ascii="Times New Roman" w:hAnsi="Times New Roman"/>
                <w:bCs/>
                <w:sz w:val="22"/>
                <w:szCs w:val="22"/>
              </w:rPr>
              <w:t>. év</w:t>
            </w:r>
          </w:p>
        </w:tc>
        <w:tc>
          <w:tcPr>
            <w:tcW w:w="1901" w:type="dxa"/>
            <w:vAlign w:val="center"/>
          </w:tcPr>
          <w:p w:rsidR="00736373" w:rsidRPr="003424A7" w:rsidRDefault="00897D17" w:rsidP="00774C4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Kötelező ellenőrzés.</w:t>
            </w:r>
          </w:p>
          <w:p w:rsidR="00897D17" w:rsidRPr="003424A7" w:rsidRDefault="00897D17" w:rsidP="00774C4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Év közbeni plusz feladatok átvétele.</w:t>
            </w:r>
          </w:p>
        </w:tc>
        <w:tc>
          <w:tcPr>
            <w:tcW w:w="1907" w:type="dxa"/>
            <w:vAlign w:val="center"/>
          </w:tcPr>
          <w:p w:rsidR="00736373" w:rsidRPr="003424A7" w:rsidRDefault="00AA15A0" w:rsidP="006472CE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Rendszer és pénzügyi.</w:t>
            </w:r>
          </w:p>
        </w:tc>
        <w:tc>
          <w:tcPr>
            <w:tcW w:w="1486" w:type="dxa"/>
            <w:vAlign w:val="center"/>
          </w:tcPr>
          <w:p w:rsidR="00736373" w:rsidRPr="003424A7" w:rsidRDefault="000B52C5" w:rsidP="00774C4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2017</w:t>
            </w:r>
            <w:r w:rsidR="00D30FD3" w:rsidRPr="003424A7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  <w:r w:rsidR="00552077"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="003A252F" w:rsidRPr="003424A7">
              <w:rPr>
                <w:rFonts w:ascii="Times New Roman" w:hAnsi="Times New Roman"/>
                <w:bCs/>
                <w:sz w:val="22"/>
                <w:szCs w:val="22"/>
              </w:rPr>
              <w:t>szeptember-október</w:t>
            </w:r>
          </w:p>
        </w:tc>
        <w:tc>
          <w:tcPr>
            <w:tcW w:w="1396" w:type="dxa"/>
            <w:vAlign w:val="center"/>
          </w:tcPr>
          <w:p w:rsidR="00736373" w:rsidRPr="003424A7" w:rsidRDefault="00BB68EF" w:rsidP="001E126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25</w:t>
            </w:r>
          </w:p>
        </w:tc>
      </w:tr>
      <w:tr w:rsidR="00736373" w:rsidRPr="003424A7" w:rsidTr="00491C34">
        <w:trPr>
          <w:trHeight w:val="70"/>
          <w:jc w:val="center"/>
        </w:trPr>
        <w:tc>
          <w:tcPr>
            <w:tcW w:w="979" w:type="dxa"/>
            <w:vAlign w:val="center"/>
          </w:tcPr>
          <w:p w:rsidR="00736373" w:rsidRPr="003424A7" w:rsidRDefault="005036D8" w:rsidP="00774C4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6.</w:t>
            </w:r>
          </w:p>
        </w:tc>
        <w:tc>
          <w:tcPr>
            <w:tcW w:w="2224" w:type="dxa"/>
            <w:vAlign w:val="center"/>
          </w:tcPr>
          <w:p w:rsidR="00736373" w:rsidRPr="003424A7" w:rsidRDefault="005036D8" w:rsidP="00774C4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Az Állami Számvevőszék</w:t>
            </w:r>
            <w:r w:rsidR="00581E02"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 (a továbbiakban: ÁSZ.)</w:t>
            </w: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 által végzett ellenőrzés</w:t>
            </w:r>
            <w:r w:rsidR="00F15251" w:rsidRPr="003424A7">
              <w:rPr>
                <w:rFonts w:ascii="Times New Roman" w:hAnsi="Times New Roman"/>
                <w:bCs/>
                <w:sz w:val="22"/>
                <w:szCs w:val="22"/>
              </w:rPr>
              <w:t>ek</w:t>
            </w: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 intézkedési terve</w:t>
            </w:r>
            <w:r w:rsidR="00F15251" w:rsidRPr="003424A7">
              <w:rPr>
                <w:rFonts w:ascii="Times New Roman" w:hAnsi="Times New Roman"/>
                <w:bCs/>
                <w:sz w:val="22"/>
                <w:szCs w:val="22"/>
              </w:rPr>
              <w:t>i</w:t>
            </w: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 végrehajtásának ellenőrzése.</w:t>
            </w:r>
          </w:p>
        </w:tc>
        <w:tc>
          <w:tcPr>
            <w:tcW w:w="3447" w:type="dxa"/>
            <w:vAlign w:val="center"/>
          </w:tcPr>
          <w:p w:rsidR="00581E02" w:rsidRPr="003424A7" w:rsidRDefault="00581E02" w:rsidP="002038E5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 Cél: annak ellenőrzése, hogy az </w:t>
            </w:r>
            <w:proofErr w:type="gramStart"/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ÁSZ  által</w:t>
            </w:r>
            <w:proofErr w:type="gramEnd"/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 javasolt feladatokat hogyan hajtották végre.</w:t>
            </w:r>
          </w:p>
          <w:p w:rsidR="00B32BA5" w:rsidRPr="003424A7" w:rsidRDefault="00581E02" w:rsidP="002038E5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Módja: dokumentumok ellenőrzése.</w:t>
            </w:r>
          </w:p>
          <w:p w:rsidR="00091A8A" w:rsidRPr="003424A7" w:rsidRDefault="00212E71" w:rsidP="002038E5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Időszak: 2016</w:t>
            </w:r>
            <w:r w:rsidR="00B32BA5" w:rsidRPr="003424A7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  <w:r w:rsidR="00581E02"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                                                                   </w:t>
            </w:r>
          </w:p>
        </w:tc>
        <w:tc>
          <w:tcPr>
            <w:tcW w:w="1901" w:type="dxa"/>
            <w:vAlign w:val="center"/>
          </w:tcPr>
          <w:p w:rsidR="00736373" w:rsidRPr="003424A7" w:rsidRDefault="00E046FA" w:rsidP="00774C4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A javaslatokat nem hajtják végre megfelelő precízséggel.</w:t>
            </w:r>
          </w:p>
        </w:tc>
        <w:tc>
          <w:tcPr>
            <w:tcW w:w="1907" w:type="dxa"/>
            <w:vAlign w:val="center"/>
          </w:tcPr>
          <w:p w:rsidR="00736373" w:rsidRPr="003424A7" w:rsidRDefault="001B13E3" w:rsidP="006472CE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Rendszer.</w:t>
            </w:r>
          </w:p>
        </w:tc>
        <w:tc>
          <w:tcPr>
            <w:tcW w:w="1486" w:type="dxa"/>
            <w:vAlign w:val="center"/>
          </w:tcPr>
          <w:p w:rsidR="00736373" w:rsidRPr="003424A7" w:rsidRDefault="00212E71" w:rsidP="00774C4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2017</w:t>
            </w:r>
            <w:r w:rsidR="001B13E3" w:rsidRPr="003424A7">
              <w:rPr>
                <w:rFonts w:ascii="Times New Roman" w:hAnsi="Times New Roman"/>
                <w:bCs/>
                <w:sz w:val="22"/>
                <w:szCs w:val="22"/>
              </w:rPr>
              <w:t>. november</w:t>
            </w:r>
          </w:p>
        </w:tc>
        <w:tc>
          <w:tcPr>
            <w:tcW w:w="1396" w:type="dxa"/>
            <w:vAlign w:val="center"/>
          </w:tcPr>
          <w:p w:rsidR="00736373" w:rsidRPr="003424A7" w:rsidRDefault="001B13E3" w:rsidP="008B5252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         10</w:t>
            </w:r>
          </w:p>
        </w:tc>
      </w:tr>
      <w:tr w:rsidR="00736373" w:rsidRPr="003424A7" w:rsidTr="005036D8">
        <w:trPr>
          <w:trHeight w:val="602"/>
          <w:jc w:val="center"/>
        </w:trPr>
        <w:tc>
          <w:tcPr>
            <w:tcW w:w="979" w:type="dxa"/>
            <w:vAlign w:val="center"/>
          </w:tcPr>
          <w:p w:rsidR="00736373" w:rsidRPr="003424A7" w:rsidRDefault="00CA46C5" w:rsidP="00774C4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7.</w:t>
            </w:r>
          </w:p>
        </w:tc>
        <w:tc>
          <w:tcPr>
            <w:tcW w:w="2224" w:type="dxa"/>
            <w:vAlign w:val="center"/>
          </w:tcPr>
          <w:p w:rsidR="00736373" w:rsidRPr="003424A7" w:rsidRDefault="001E09E2" w:rsidP="00774C4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  <w:r w:rsidR="00CA46C5" w:rsidRPr="003424A7">
              <w:rPr>
                <w:rFonts w:ascii="Times New Roman" w:hAnsi="Times New Roman"/>
                <w:bCs/>
                <w:sz w:val="22"/>
                <w:szCs w:val="22"/>
              </w:rPr>
              <w:t>Az Önkormányzat</w:t>
            </w:r>
            <w:r w:rsidR="001B4BA2"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 és a Polgármesteri Hivatal 2016</w:t>
            </w:r>
            <w:r w:rsidR="00CA46C5" w:rsidRPr="003424A7">
              <w:rPr>
                <w:rFonts w:ascii="Times New Roman" w:hAnsi="Times New Roman"/>
                <w:bCs/>
                <w:sz w:val="22"/>
                <w:szCs w:val="22"/>
              </w:rPr>
              <w:t>. évi közbeszerzéseinek ellenőrzése.</w:t>
            </w:r>
          </w:p>
        </w:tc>
        <w:tc>
          <w:tcPr>
            <w:tcW w:w="3447" w:type="dxa"/>
            <w:vAlign w:val="center"/>
          </w:tcPr>
          <w:p w:rsidR="008505F6" w:rsidRPr="003424A7" w:rsidRDefault="00C7523B" w:rsidP="002038E5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Cél: annak ellenőrzése, hogy a vizsgált intézmények hogyan tettek eleget a jogszabályi előírásokban foglaltaknak.</w:t>
            </w:r>
          </w:p>
          <w:p w:rsidR="00C7523B" w:rsidRPr="003424A7" w:rsidRDefault="00C7523B" w:rsidP="002038E5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Módja: dokumentumok tételes ellenőrzése.</w:t>
            </w:r>
          </w:p>
          <w:p w:rsidR="00C7523B" w:rsidRPr="003424A7" w:rsidRDefault="00C7523B" w:rsidP="002038E5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Idős</w:t>
            </w:r>
            <w:r w:rsidR="00913932" w:rsidRPr="003424A7">
              <w:rPr>
                <w:rFonts w:ascii="Times New Roman" w:hAnsi="Times New Roman"/>
                <w:bCs/>
                <w:sz w:val="22"/>
                <w:szCs w:val="22"/>
              </w:rPr>
              <w:t>zak: 2016</w:t>
            </w: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</w:p>
        </w:tc>
        <w:tc>
          <w:tcPr>
            <w:tcW w:w="1901" w:type="dxa"/>
            <w:vAlign w:val="center"/>
          </w:tcPr>
          <w:p w:rsidR="00736373" w:rsidRPr="003424A7" w:rsidRDefault="00414BD8" w:rsidP="00774C4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Kötelező ellenőrzés.</w:t>
            </w:r>
          </w:p>
        </w:tc>
        <w:tc>
          <w:tcPr>
            <w:tcW w:w="1907" w:type="dxa"/>
            <w:vAlign w:val="center"/>
          </w:tcPr>
          <w:p w:rsidR="00736373" w:rsidRPr="003424A7" w:rsidRDefault="00414BD8" w:rsidP="006472CE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Szabályszerűségi és rendszer.</w:t>
            </w:r>
          </w:p>
        </w:tc>
        <w:tc>
          <w:tcPr>
            <w:tcW w:w="1486" w:type="dxa"/>
            <w:vAlign w:val="center"/>
          </w:tcPr>
          <w:p w:rsidR="00736373" w:rsidRPr="003424A7" w:rsidRDefault="00591D0F" w:rsidP="00774C4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2017</w:t>
            </w:r>
            <w:r w:rsidR="00414BD8" w:rsidRPr="003424A7">
              <w:rPr>
                <w:rFonts w:ascii="Times New Roman" w:hAnsi="Times New Roman"/>
                <w:bCs/>
                <w:sz w:val="22"/>
                <w:szCs w:val="22"/>
              </w:rPr>
              <w:t>. december</w:t>
            </w:r>
          </w:p>
        </w:tc>
        <w:tc>
          <w:tcPr>
            <w:tcW w:w="1396" w:type="dxa"/>
            <w:vAlign w:val="center"/>
          </w:tcPr>
          <w:p w:rsidR="00736373" w:rsidRPr="003424A7" w:rsidRDefault="00414BD8" w:rsidP="00491C34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          1</w:t>
            </w:r>
            <w:r w:rsidR="00610951" w:rsidRPr="003424A7">
              <w:rPr>
                <w:rFonts w:ascii="Times New Roman" w:hAnsi="Times New Roman"/>
                <w:bCs/>
                <w:sz w:val="22"/>
                <w:szCs w:val="22"/>
              </w:rPr>
              <w:t>0</w:t>
            </w:r>
          </w:p>
        </w:tc>
      </w:tr>
      <w:tr w:rsidR="00736373" w:rsidRPr="003424A7" w:rsidTr="00736373">
        <w:trPr>
          <w:trHeight w:val="1114"/>
          <w:jc w:val="center"/>
        </w:trPr>
        <w:tc>
          <w:tcPr>
            <w:tcW w:w="979" w:type="dxa"/>
            <w:vAlign w:val="center"/>
          </w:tcPr>
          <w:p w:rsidR="00736373" w:rsidRPr="003424A7" w:rsidRDefault="00736373" w:rsidP="00774C4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8.</w:t>
            </w:r>
          </w:p>
        </w:tc>
        <w:tc>
          <w:tcPr>
            <w:tcW w:w="2224" w:type="dxa"/>
            <w:vAlign w:val="center"/>
          </w:tcPr>
          <w:p w:rsidR="00736373" w:rsidRPr="003424A7" w:rsidRDefault="00301D4D" w:rsidP="00774C4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Egyéb stratégiai és napi feladatok</w:t>
            </w:r>
            <w:r w:rsidR="002A5941" w:rsidRPr="003424A7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</w:p>
        </w:tc>
        <w:tc>
          <w:tcPr>
            <w:tcW w:w="3447" w:type="dxa"/>
            <w:vAlign w:val="center"/>
          </w:tcPr>
          <w:p w:rsidR="00736373" w:rsidRPr="003424A7" w:rsidRDefault="000C0C5F" w:rsidP="002038E5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Annak segítése, hogy a Hivatal tevékenységével </w:t>
            </w:r>
            <w:proofErr w:type="gramStart"/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kapcsolatos  stratégiai</w:t>
            </w:r>
            <w:proofErr w:type="gramEnd"/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 és napi feladatok a belső kontrollrendszer követelményei szerint működjenek.</w:t>
            </w:r>
          </w:p>
        </w:tc>
        <w:tc>
          <w:tcPr>
            <w:tcW w:w="1901" w:type="dxa"/>
            <w:vAlign w:val="center"/>
          </w:tcPr>
          <w:p w:rsidR="00736373" w:rsidRPr="003424A7" w:rsidRDefault="00027734" w:rsidP="00774C4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A napi feladatok és a stratégiai célkitűzések megvalósulása által jelentkező kockázatok.</w:t>
            </w:r>
          </w:p>
        </w:tc>
        <w:tc>
          <w:tcPr>
            <w:tcW w:w="1907" w:type="dxa"/>
            <w:vAlign w:val="center"/>
          </w:tcPr>
          <w:p w:rsidR="00736373" w:rsidRPr="003424A7" w:rsidRDefault="00027734" w:rsidP="006472CE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Tanácsadói tevékenység.</w:t>
            </w:r>
          </w:p>
        </w:tc>
        <w:tc>
          <w:tcPr>
            <w:tcW w:w="1486" w:type="dxa"/>
            <w:vAlign w:val="center"/>
          </w:tcPr>
          <w:p w:rsidR="00736373" w:rsidRPr="003424A7" w:rsidRDefault="00941C68" w:rsidP="00774C4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2017</w:t>
            </w:r>
            <w:r w:rsidR="00BF68AA" w:rsidRPr="003424A7">
              <w:rPr>
                <w:rFonts w:ascii="Times New Roman" w:hAnsi="Times New Roman"/>
                <w:bCs/>
                <w:sz w:val="22"/>
                <w:szCs w:val="22"/>
              </w:rPr>
              <w:t>. évben folyamatosan</w:t>
            </w:r>
          </w:p>
        </w:tc>
        <w:tc>
          <w:tcPr>
            <w:tcW w:w="1396" w:type="dxa"/>
            <w:vAlign w:val="center"/>
          </w:tcPr>
          <w:p w:rsidR="00736373" w:rsidRPr="003424A7" w:rsidRDefault="00A418D4" w:rsidP="00BF68AA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38</w:t>
            </w:r>
          </w:p>
        </w:tc>
      </w:tr>
      <w:tr w:rsidR="00736373" w:rsidRPr="003424A7" w:rsidTr="00736373">
        <w:trPr>
          <w:trHeight w:val="1114"/>
          <w:jc w:val="center"/>
        </w:trPr>
        <w:tc>
          <w:tcPr>
            <w:tcW w:w="979" w:type="dxa"/>
            <w:vAlign w:val="center"/>
          </w:tcPr>
          <w:p w:rsidR="00736373" w:rsidRPr="003424A7" w:rsidRDefault="00736373" w:rsidP="00774C4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9.</w:t>
            </w:r>
          </w:p>
        </w:tc>
        <w:tc>
          <w:tcPr>
            <w:tcW w:w="2224" w:type="dxa"/>
            <w:vAlign w:val="center"/>
          </w:tcPr>
          <w:p w:rsidR="00736373" w:rsidRPr="003424A7" w:rsidRDefault="002A5941" w:rsidP="00774C4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Tervezés</w:t>
            </w:r>
            <w:proofErr w:type="gramStart"/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,  beszámolás</w:t>
            </w:r>
            <w:proofErr w:type="gramEnd"/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</w:p>
        </w:tc>
        <w:tc>
          <w:tcPr>
            <w:tcW w:w="3447" w:type="dxa"/>
            <w:vAlign w:val="center"/>
          </w:tcPr>
          <w:p w:rsidR="00736373" w:rsidRPr="003424A7" w:rsidRDefault="002A5941" w:rsidP="002038E5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Az ellenőrzések kötelező és kockázatelemzésen alapuló tervezése. Az ellenőrzési tapasztalatok hasznosítása.</w:t>
            </w:r>
          </w:p>
        </w:tc>
        <w:tc>
          <w:tcPr>
            <w:tcW w:w="1901" w:type="dxa"/>
            <w:vAlign w:val="center"/>
          </w:tcPr>
          <w:p w:rsidR="00736373" w:rsidRPr="003424A7" w:rsidRDefault="00736373" w:rsidP="00774C43">
            <w:pPr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907" w:type="dxa"/>
            <w:vAlign w:val="center"/>
          </w:tcPr>
          <w:p w:rsidR="00736373" w:rsidRPr="003424A7" w:rsidRDefault="002A5941" w:rsidP="006472CE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Kötelező feladat.</w:t>
            </w:r>
          </w:p>
        </w:tc>
        <w:tc>
          <w:tcPr>
            <w:tcW w:w="1486" w:type="dxa"/>
            <w:vAlign w:val="center"/>
          </w:tcPr>
          <w:p w:rsidR="00736373" w:rsidRPr="003424A7" w:rsidRDefault="002A5941" w:rsidP="00774C4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Évente novemberben és áprilisban.</w:t>
            </w:r>
          </w:p>
        </w:tc>
        <w:tc>
          <w:tcPr>
            <w:tcW w:w="1396" w:type="dxa"/>
            <w:vAlign w:val="center"/>
          </w:tcPr>
          <w:p w:rsidR="00736373" w:rsidRPr="003424A7" w:rsidRDefault="003C1A24" w:rsidP="002A594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20</w:t>
            </w:r>
          </w:p>
        </w:tc>
      </w:tr>
      <w:tr w:rsidR="00736373" w:rsidRPr="003424A7" w:rsidTr="00736373">
        <w:trPr>
          <w:trHeight w:val="1114"/>
          <w:jc w:val="center"/>
        </w:trPr>
        <w:tc>
          <w:tcPr>
            <w:tcW w:w="979" w:type="dxa"/>
            <w:vAlign w:val="center"/>
          </w:tcPr>
          <w:p w:rsidR="00736373" w:rsidRPr="003424A7" w:rsidRDefault="00736373" w:rsidP="00774C43">
            <w:pPr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224" w:type="dxa"/>
            <w:vAlign w:val="center"/>
          </w:tcPr>
          <w:p w:rsidR="00736373" w:rsidRPr="003424A7" w:rsidRDefault="00736373" w:rsidP="00774C43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Összesen</w:t>
            </w:r>
          </w:p>
        </w:tc>
        <w:tc>
          <w:tcPr>
            <w:tcW w:w="3447" w:type="dxa"/>
            <w:vAlign w:val="center"/>
          </w:tcPr>
          <w:p w:rsidR="00736373" w:rsidRPr="003424A7" w:rsidRDefault="001F7171" w:rsidP="002038E5">
            <w:pPr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6</w:t>
            </w:r>
            <w:r w:rsidR="000428CD"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="003755A0" w:rsidRPr="003424A7">
              <w:rPr>
                <w:rFonts w:ascii="Times New Roman" w:hAnsi="Times New Roman"/>
                <w:bCs/>
                <w:sz w:val="22"/>
                <w:szCs w:val="22"/>
              </w:rPr>
              <w:t>bizonyságot adó,</w:t>
            </w:r>
            <w:r w:rsidR="008C2DA0" w:rsidRPr="003424A7">
              <w:rPr>
                <w:rFonts w:ascii="Times New Roman" w:hAnsi="Times New Roman"/>
                <w:bCs/>
                <w:sz w:val="22"/>
                <w:szCs w:val="22"/>
              </w:rPr>
              <w:t xml:space="preserve"> 2 </w:t>
            </w:r>
            <w:r w:rsidR="00594E0C" w:rsidRPr="003424A7">
              <w:rPr>
                <w:rFonts w:ascii="Times New Roman" w:hAnsi="Times New Roman"/>
                <w:bCs/>
                <w:sz w:val="22"/>
                <w:szCs w:val="22"/>
              </w:rPr>
              <w:t>tanácsadó tevékenység.</w:t>
            </w:r>
          </w:p>
        </w:tc>
        <w:tc>
          <w:tcPr>
            <w:tcW w:w="1901" w:type="dxa"/>
            <w:vAlign w:val="center"/>
          </w:tcPr>
          <w:p w:rsidR="00736373" w:rsidRPr="003424A7" w:rsidRDefault="00736373" w:rsidP="00774C43">
            <w:pPr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907" w:type="dxa"/>
            <w:vAlign w:val="center"/>
          </w:tcPr>
          <w:p w:rsidR="00736373" w:rsidRPr="003424A7" w:rsidRDefault="00736373" w:rsidP="006472CE">
            <w:pPr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486" w:type="dxa"/>
            <w:vAlign w:val="center"/>
          </w:tcPr>
          <w:p w:rsidR="00736373" w:rsidRPr="003424A7" w:rsidRDefault="00736373" w:rsidP="00774C43">
            <w:pPr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396" w:type="dxa"/>
            <w:vAlign w:val="center"/>
          </w:tcPr>
          <w:p w:rsidR="00736373" w:rsidRPr="003424A7" w:rsidRDefault="0083483D" w:rsidP="00CB048A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3424A7">
              <w:rPr>
                <w:rFonts w:ascii="Times New Roman" w:hAnsi="Times New Roman"/>
                <w:bCs/>
                <w:sz w:val="22"/>
                <w:szCs w:val="22"/>
              </w:rPr>
              <w:t>183</w:t>
            </w:r>
          </w:p>
        </w:tc>
      </w:tr>
    </w:tbl>
    <w:p w:rsidR="00F56FCB" w:rsidRPr="003424A7" w:rsidRDefault="00F56FCB" w:rsidP="00F56FCB">
      <w:pPr>
        <w:rPr>
          <w:rFonts w:ascii="Times New Roman" w:hAnsi="Times New Roman"/>
          <w:b/>
          <w:bCs/>
        </w:rPr>
      </w:pPr>
    </w:p>
    <w:p w:rsidR="00887287" w:rsidRPr="003424A7" w:rsidRDefault="00887287" w:rsidP="00F56FCB">
      <w:pPr>
        <w:rPr>
          <w:rFonts w:ascii="Times New Roman" w:hAnsi="Times New Roman"/>
          <w:b/>
          <w:bCs/>
        </w:rPr>
      </w:pPr>
    </w:p>
    <w:p w:rsidR="00F56FCB" w:rsidRPr="003424A7" w:rsidRDefault="0083483D" w:rsidP="00887287">
      <w:pPr>
        <w:pStyle w:val="Listaszerbekezds1"/>
        <w:numPr>
          <w:ilvl w:val="0"/>
          <w:numId w:val="7"/>
        </w:numPr>
        <w:tabs>
          <w:tab w:val="clear" w:pos="1413"/>
          <w:tab w:val="num" w:pos="540"/>
        </w:tabs>
        <w:suppressAutoHyphens w:val="0"/>
        <w:autoSpaceDN/>
        <w:spacing w:after="0" w:line="240" w:lineRule="auto"/>
        <w:ind w:left="540" w:hanging="540"/>
        <w:contextualSpacing/>
        <w:textAlignment w:val="auto"/>
        <w:rPr>
          <w:rFonts w:ascii="Times New Roman" w:hAnsi="Times New Roman"/>
          <w:bCs/>
          <w:sz w:val="24"/>
          <w:szCs w:val="24"/>
          <w:lang w:val="hu-HU"/>
        </w:rPr>
      </w:pPr>
      <w:r w:rsidRPr="003424A7">
        <w:rPr>
          <w:rFonts w:ascii="Times New Roman" w:hAnsi="Times New Roman"/>
          <w:bCs/>
          <w:sz w:val="24"/>
          <w:szCs w:val="24"/>
          <w:lang w:val="hu-HU"/>
        </w:rPr>
        <w:t xml:space="preserve">A </w:t>
      </w:r>
      <w:r w:rsidR="00F56FCB" w:rsidRPr="003424A7">
        <w:rPr>
          <w:rFonts w:ascii="Times New Roman" w:hAnsi="Times New Roman"/>
          <w:bCs/>
          <w:sz w:val="24"/>
          <w:szCs w:val="24"/>
          <w:lang w:val="hu-HU"/>
        </w:rPr>
        <w:t>soron kívüli ellen</w:t>
      </w:r>
      <w:r w:rsidR="00EA263F" w:rsidRPr="003424A7">
        <w:rPr>
          <w:rFonts w:ascii="Times New Roman" w:hAnsi="Times New Roman"/>
          <w:bCs/>
          <w:sz w:val="24"/>
          <w:szCs w:val="24"/>
          <w:lang w:val="hu-HU"/>
        </w:rPr>
        <w:t>őrzésekhez, a képzésekhez lekötött</w:t>
      </w:r>
      <w:r w:rsidR="00F56FCB" w:rsidRPr="003424A7">
        <w:rPr>
          <w:rFonts w:ascii="Times New Roman" w:hAnsi="Times New Roman"/>
          <w:bCs/>
          <w:sz w:val="24"/>
          <w:szCs w:val="24"/>
          <w:lang w:val="hu-HU"/>
        </w:rPr>
        <w:t xml:space="preserve"> </w:t>
      </w:r>
      <w:proofErr w:type="gramStart"/>
      <w:r w:rsidR="00F56FCB" w:rsidRPr="003424A7">
        <w:rPr>
          <w:rFonts w:ascii="Times New Roman" w:hAnsi="Times New Roman"/>
          <w:bCs/>
          <w:sz w:val="24"/>
          <w:szCs w:val="24"/>
          <w:lang w:val="hu-HU"/>
        </w:rPr>
        <w:t xml:space="preserve">kapacitás </w:t>
      </w:r>
      <w:r w:rsidR="00520886" w:rsidRPr="003424A7">
        <w:rPr>
          <w:rFonts w:ascii="Times New Roman" w:hAnsi="Times New Roman"/>
          <w:bCs/>
          <w:sz w:val="24"/>
          <w:szCs w:val="24"/>
          <w:lang w:val="hu-HU"/>
        </w:rPr>
        <w:t xml:space="preserve"> munkanap</w:t>
      </w:r>
      <w:r w:rsidR="00EA263F" w:rsidRPr="003424A7">
        <w:rPr>
          <w:rFonts w:ascii="Times New Roman" w:hAnsi="Times New Roman"/>
          <w:bCs/>
          <w:sz w:val="24"/>
          <w:szCs w:val="24"/>
          <w:lang w:val="hu-HU"/>
        </w:rPr>
        <w:t>ban</w:t>
      </w:r>
      <w:proofErr w:type="gramEnd"/>
      <w:r w:rsidR="00520886" w:rsidRPr="003424A7">
        <w:rPr>
          <w:rFonts w:ascii="Times New Roman" w:hAnsi="Times New Roman"/>
          <w:bCs/>
          <w:sz w:val="24"/>
          <w:szCs w:val="24"/>
          <w:lang w:val="hu-HU"/>
        </w:rPr>
        <w:t>: 23</w:t>
      </w:r>
      <w:r w:rsidR="00861732" w:rsidRPr="003424A7">
        <w:rPr>
          <w:rFonts w:ascii="Times New Roman" w:hAnsi="Times New Roman"/>
          <w:bCs/>
          <w:sz w:val="24"/>
          <w:szCs w:val="24"/>
          <w:lang w:val="hu-HU"/>
        </w:rPr>
        <w:t xml:space="preserve"> munkanap</w:t>
      </w:r>
    </w:p>
    <w:p w:rsidR="003424A7" w:rsidRDefault="003424A7" w:rsidP="00680371">
      <w:pPr>
        <w:pStyle w:val="Listaszerbekezds1"/>
        <w:suppressAutoHyphens w:val="0"/>
        <w:autoSpaceDN/>
        <w:spacing w:after="0" w:line="240" w:lineRule="auto"/>
        <w:ind w:left="0"/>
        <w:contextualSpacing/>
        <w:textAlignment w:val="auto"/>
        <w:rPr>
          <w:rFonts w:ascii="Times New Roman" w:hAnsi="Times New Roman"/>
          <w:bCs/>
          <w:sz w:val="24"/>
          <w:szCs w:val="24"/>
          <w:lang w:val="hu-HU"/>
        </w:rPr>
      </w:pPr>
    </w:p>
    <w:p w:rsidR="00680371" w:rsidRPr="003424A7" w:rsidRDefault="00621912" w:rsidP="00680371">
      <w:pPr>
        <w:pStyle w:val="Listaszerbekezds1"/>
        <w:suppressAutoHyphens w:val="0"/>
        <w:autoSpaceDN/>
        <w:spacing w:after="0" w:line="240" w:lineRule="auto"/>
        <w:ind w:left="0"/>
        <w:contextualSpacing/>
        <w:textAlignment w:val="auto"/>
        <w:rPr>
          <w:rFonts w:ascii="Times New Roman" w:hAnsi="Times New Roman"/>
          <w:bCs/>
          <w:sz w:val="24"/>
          <w:szCs w:val="24"/>
          <w:lang w:val="hu-HU"/>
        </w:rPr>
      </w:pPr>
      <w:r w:rsidRPr="003424A7">
        <w:rPr>
          <w:rFonts w:ascii="Times New Roman" w:hAnsi="Times New Roman"/>
          <w:bCs/>
          <w:sz w:val="24"/>
          <w:szCs w:val="24"/>
          <w:lang w:val="hu-HU"/>
        </w:rPr>
        <w:t>Mindösszesen: 206</w:t>
      </w:r>
      <w:r w:rsidR="00680371" w:rsidRPr="003424A7">
        <w:rPr>
          <w:rFonts w:ascii="Times New Roman" w:hAnsi="Times New Roman"/>
          <w:bCs/>
          <w:sz w:val="24"/>
          <w:szCs w:val="24"/>
          <w:lang w:val="hu-HU"/>
        </w:rPr>
        <w:t xml:space="preserve"> munkanap.</w:t>
      </w:r>
    </w:p>
    <w:p w:rsidR="00F56FCB" w:rsidRPr="003424A7" w:rsidRDefault="00F56FCB" w:rsidP="00F56FCB">
      <w:pPr>
        <w:rPr>
          <w:rFonts w:ascii="Times New Roman" w:hAnsi="Times New Roman"/>
          <w:bCs/>
        </w:rPr>
      </w:pPr>
    </w:p>
    <w:p w:rsidR="00DD0235" w:rsidRPr="003424A7" w:rsidRDefault="00DD0235" w:rsidP="00F56FCB">
      <w:pPr>
        <w:rPr>
          <w:rFonts w:ascii="Times New Roman" w:hAnsi="Times New Roman"/>
        </w:rPr>
      </w:pPr>
    </w:p>
    <w:p w:rsidR="00F56FCB" w:rsidRPr="003424A7" w:rsidRDefault="00F56FCB" w:rsidP="00F56FCB">
      <w:pPr>
        <w:rPr>
          <w:rFonts w:ascii="Times New Roman" w:hAnsi="Times New Roman"/>
        </w:rPr>
      </w:pPr>
    </w:p>
    <w:tbl>
      <w:tblPr>
        <w:tblW w:w="0" w:type="auto"/>
        <w:jc w:val="center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36"/>
        <w:gridCol w:w="4536"/>
      </w:tblGrid>
      <w:tr w:rsidR="00F56FCB" w:rsidRPr="003424A7" w:rsidTr="00FB63AF">
        <w:trPr>
          <w:jc w:val="center"/>
        </w:trPr>
        <w:tc>
          <w:tcPr>
            <w:tcW w:w="4536" w:type="dxa"/>
            <w:shd w:val="clear" w:color="auto" w:fill="76923C"/>
            <w:vAlign w:val="center"/>
          </w:tcPr>
          <w:p w:rsidR="00F56FCB" w:rsidRPr="003424A7" w:rsidRDefault="00F56FCB" w:rsidP="00FB63AF">
            <w:pPr>
              <w:jc w:val="center"/>
              <w:rPr>
                <w:rFonts w:ascii="Times New Roman" w:hAnsi="Times New Roman"/>
                <w:b/>
                <w:color w:val="FFFFFF"/>
              </w:rPr>
            </w:pPr>
            <w:r w:rsidRPr="003424A7">
              <w:rPr>
                <w:rFonts w:ascii="Times New Roman" w:hAnsi="Times New Roman"/>
                <w:b/>
                <w:color w:val="FFFFFF"/>
                <w:sz w:val="22"/>
                <w:szCs w:val="22"/>
              </w:rPr>
              <w:t>Készítette:</w:t>
            </w:r>
          </w:p>
        </w:tc>
        <w:tc>
          <w:tcPr>
            <w:tcW w:w="4536" w:type="dxa"/>
            <w:shd w:val="clear" w:color="auto" w:fill="76923C"/>
            <w:vAlign w:val="center"/>
          </w:tcPr>
          <w:p w:rsidR="00F56FCB" w:rsidRPr="003424A7" w:rsidRDefault="00F56FCB" w:rsidP="00FB63AF">
            <w:pPr>
              <w:jc w:val="center"/>
              <w:rPr>
                <w:rFonts w:ascii="Times New Roman" w:hAnsi="Times New Roman"/>
                <w:b/>
                <w:color w:val="FFFFFF"/>
              </w:rPr>
            </w:pPr>
            <w:r w:rsidRPr="003424A7">
              <w:rPr>
                <w:rFonts w:ascii="Times New Roman" w:hAnsi="Times New Roman"/>
                <w:b/>
                <w:color w:val="FFFFFF"/>
                <w:sz w:val="22"/>
                <w:szCs w:val="22"/>
              </w:rPr>
              <w:t>Jóváhagyta:</w:t>
            </w:r>
          </w:p>
        </w:tc>
      </w:tr>
      <w:tr w:rsidR="00F56FCB" w:rsidRPr="003424A7" w:rsidTr="00FB63AF">
        <w:trPr>
          <w:jc w:val="center"/>
        </w:trPr>
        <w:tc>
          <w:tcPr>
            <w:tcW w:w="4536" w:type="dxa"/>
            <w:vAlign w:val="center"/>
          </w:tcPr>
          <w:p w:rsidR="00F56FCB" w:rsidRPr="003424A7" w:rsidRDefault="00F56FCB" w:rsidP="00FB63AF">
            <w:pPr>
              <w:rPr>
                <w:rFonts w:ascii="Times New Roman" w:hAnsi="Times New Roman"/>
              </w:rPr>
            </w:pPr>
            <w:r w:rsidRPr="003424A7">
              <w:rPr>
                <w:rFonts w:ascii="Times New Roman" w:hAnsi="Times New Roman"/>
                <w:sz w:val="22"/>
                <w:szCs w:val="22"/>
              </w:rPr>
              <w:t>Dátum:</w:t>
            </w:r>
            <w:r w:rsidR="00887287" w:rsidRPr="003424A7">
              <w:rPr>
                <w:rFonts w:ascii="Times New Roman" w:hAnsi="Times New Roman"/>
                <w:sz w:val="22"/>
                <w:szCs w:val="22"/>
              </w:rPr>
              <w:t xml:space="preserve"> 2</w:t>
            </w:r>
            <w:r w:rsidR="00467F8A" w:rsidRPr="003424A7">
              <w:rPr>
                <w:rFonts w:ascii="Times New Roman" w:hAnsi="Times New Roman"/>
                <w:sz w:val="22"/>
                <w:szCs w:val="22"/>
              </w:rPr>
              <w:t>016</w:t>
            </w:r>
            <w:r w:rsidR="00FD277A" w:rsidRPr="003424A7">
              <w:rPr>
                <w:rFonts w:ascii="Times New Roman" w:hAnsi="Times New Roman"/>
                <w:sz w:val="22"/>
                <w:szCs w:val="22"/>
              </w:rPr>
              <w:t>. november</w:t>
            </w:r>
          </w:p>
        </w:tc>
        <w:tc>
          <w:tcPr>
            <w:tcW w:w="4536" w:type="dxa"/>
            <w:vAlign w:val="center"/>
          </w:tcPr>
          <w:p w:rsidR="00F56FCB" w:rsidRPr="003424A7" w:rsidRDefault="00F56FCB" w:rsidP="00FB63AF">
            <w:pPr>
              <w:rPr>
                <w:rFonts w:ascii="Times New Roman" w:hAnsi="Times New Roman"/>
              </w:rPr>
            </w:pPr>
            <w:r w:rsidRPr="003424A7">
              <w:rPr>
                <w:rFonts w:ascii="Times New Roman" w:hAnsi="Times New Roman"/>
                <w:sz w:val="22"/>
                <w:szCs w:val="22"/>
              </w:rPr>
              <w:t>Dátum:</w:t>
            </w:r>
            <w:r w:rsidR="00467F8A" w:rsidRPr="003424A7">
              <w:rPr>
                <w:rFonts w:ascii="Times New Roman" w:hAnsi="Times New Roman"/>
                <w:sz w:val="22"/>
                <w:szCs w:val="22"/>
              </w:rPr>
              <w:t xml:space="preserve"> 2016</w:t>
            </w:r>
            <w:r w:rsidR="00A76C3B" w:rsidRPr="003424A7">
              <w:rPr>
                <w:rFonts w:ascii="Times New Roman" w:hAnsi="Times New Roman"/>
                <w:sz w:val="22"/>
                <w:szCs w:val="22"/>
              </w:rPr>
              <w:t>. november</w:t>
            </w:r>
          </w:p>
        </w:tc>
      </w:tr>
      <w:tr w:rsidR="00F56FCB" w:rsidRPr="003424A7" w:rsidTr="00FB63AF">
        <w:trPr>
          <w:jc w:val="center"/>
        </w:trPr>
        <w:tc>
          <w:tcPr>
            <w:tcW w:w="4536" w:type="dxa"/>
            <w:vAlign w:val="center"/>
          </w:tcPr>
          <w:p w:rsidR="00F56FCB" w:rsidRDefault="00F56FCB" w:rsidP="00FB63AF">
            <w:pPr>
              <w:jc w:val="center"/>
              <w:rPr>
                <w:rFonts w:ascii="Times New Roman" w:hAnsi="Times New Roman"/>
              </w:rPr>
            </w:pPr>
          </w:p>
          <w:p w:rsidR="003424A7" w:rsidRDefault="003424A7" w:rsidP="00FB63AF">
            <w:pPr>
              <w:jc w:val="center"/>
              <w:rPr>
                <w:rFonts w:ascii="Times New Roman" w:hAnsi="Times New Roman"/>
              </w:rPr>
            </w:pPr>
          </w:p>
          <w:p w:rsidR="003424A7" w:rsidRDefault="003424A7" w:rsidP="00FB63AF">
            <w:pPr>
              <w:jc w:val="center"/>
              <w:rPr>
                <w:rFonts w:ascii="Times New Roman" w:hAnsi="Times New Roman"/>
              </w:rPr>
            </w:pPr>
          </w:p>
          <w:p w:rsidR="003424A7" w:rsidRPr="003424A7" w:rsidRDefault="003424A7" w:rsidP="00FB63AF">
            <w:pPr>
              <w:jc w:val="center"/>
              <w:rPr>
                <w:rFonts w:ascii="Times New Roman" w:hAnsi="Times New Roman"/>
              </w:rPr>
            </w:pPr>
          </w:p>
          <w:p w:rsidR="00887287" w:rsidRPr="003424A7" w:rsidRDefault="00FD277A" w:rsidP="00FB63AF">
            <w:pPr>
              <w:jc w:val="center"/>
              <w:rPr>
                <w:rFonts w:ascii="Times New Roman" w:hAnsi="Times New Roman"/>
              </w:rPr>
            </w:pPr>
            <w:r w:rsidRPr="003424A7">
              <w:rPr>
                <w:rFonts w:ascii="Times New Roman" w:hAnsi="Times New Roman"/>
              </w:rPr>
              <w:t>Vízhányó Károly Béla</w:t>
            </w:r>
          </w:p>
        </w:tc>
        <w:tc>
          <w:tcPr>
            <w:tcW w:w="4536" w:type="dxa"/>
            <w:vAlign w:val="center"/>
          </w:tcPr>
          <w:p w:rsidR="003424A7" w:rsidRDefault="003424A7" w:rsidP="00FB63AF">
            <w:pPr>
              <w:jc w:val="center"/>
              <w:rPr>
                <w:rFonts w:ascii="Times New Roman" w:hAnsi="Times New Roman"/>
              </w:rPr>
            </w:pPr>
          </w:p>
          <w:p w:rsidR="003424A7" w:rsidRDefault="003424A7" w:rsidP="00FB63AF">
            <w:pPr>
              <w:jc w:val="center"/>
              <w:rPr>
                <w:rFonts w:ascii="Times New Roman" w:hAnsi="Times New Roman"/>
              </w:rPr>
            </w:pPr>
          </w:p>
          <w:p w:rsidR="003424A7" w:rsidRDefault="003424A7" w:rsidP="00FB63AF">
            <w:pPr>
              <w:jc w:val="center"/>
              <w:rPr>
                <w:rFonts w:ascii="Times New Roman" w:hAnsi="Times New Roman"/>
              </w:rPr>
            </w:pPr>
          </w:p>
          <w:p w:rsidR="003424A7" w:rsidRDefault="003424A7" w:rsidP="00FB63AF">
            <w:pPr>
              <w:jc w:val="center"/>
              <w:rPr>
                <w:rFonts w:ascii="Times New Roman" w:hAnsi="Times New Roman"/>
              </w:rPr>
            </w:pPr>
          </w:p>
          <w:p w:rsidR="00F56FCB" w:rsidRPr="003424A7" w:rsidRDefault="00166C3D" w:rsidP="00FB63AF">
            <w:pPr>
              <w:jc w:val="center"/>
              <w:rPr>
                <w:rFonts w:ascii="Times New Roman" w:hAnsi="Times New Roman"/>
              </w:rPr>
            </w:pPr>
            <w:r w:rsidRPr="003424A7">
              <w:rPr>
                <w:rFonts w:ascii="Times New Roman" w:hAnsi="Times New Roman"/>
              </w:rPr>
              <w:t>Dr. Molnár György jegyző</w:t>
            </w:r>
          </w:p>
        </w:tc>
      </w:tr>
      <w:tr w:rsidR="00F56FCB" w:rsidRPr="003424A7" w:rsidTr="00FB63AF">
        <w:trPr>
          <w:jc w:val="center"/>
        </w:trPr>
        <w:tc>
          <w:tcPr>
            <w:tcW w:w="4536" w:type="dxa"/>
            <w:vAlign w:val="center"/>
          </w:tcPr>
          <w:p w:rsidR="00F56FCB" w:rsidRPr="003424A7" w:rsidRDefault="00F56FCB" w:rsidP="00FB63AF">
            <w:pPr>
              <w:jc w:val="center"/>
              <w:rPr>
                <w:rFonts w:ascii="Times New Roman" w:hAnsi="Times New Roman"/>
              </w:rPr>
            </w:pPr>
            <w:r w:rsidRPr="003424A7">
              <w:rPr>
                <w:rFonts w:ascii="Times New Roman" w:hAnsi="Times New Roman"/>
                <w:sz w:val="22"/>
                <w:szCs w:val="22"/>
              </w:rPr>
              <w:t>&lt;belső ellenőrzési vezető&gt;</w:t>
            </w:r>
          </w:p>
        </w:tc>
        <w:tc>
          <w:tcPr>
            <w:tcW w:w="4536" w:type="dxa"/>
            <w:vAlign w:val="center"/>
          </w:tcPr>
          <w:p w:rsidR="00F56FCB" w:rsidRPr="003424A7" w:rsidRDefault="00F56FCB" w:rsidP="00FB63AF">
            <w:pPr>
              <w:jc w:val="center"/>
              <w:rPr>
                <w:rFonts w:ascii="Times New Roman" w:hAnsi="Times New Roman"/>
              </w:rPr>
            </w:pPr>
            <w:r w:rsidRPr="003424A7">
              <w:rPr>
                <w:rFonts w:ascii="Times New Roman" w:hAnsi="Times New Roman"/>
                <w:sz w:val="22"/>
                <w:szCs w:val="22"/>
              </w:rPr>
              <w:t xml:space="preserve">&lt;költségvetési </w:t>
            </w:r>
            <w:proofErr w:type="gramStart"/>
            <w:r w:rsidRPr="003424A7">
              <w:rPr>
                <w:rFonts w:ascii="Times New Roman" w:hAnsi="Times New Roman"/>
                <w:sz w:val="22"/>
                <w:szCs w:val="22"/>
              </w:rPr>
              <w:t>szerv vezető</w:t>
            </w:r>
            <w:proofErr w:type="gramEnd"/>
            <w:r w:rsidRPr="003424A7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</w:tr>
    </w:tbl>
    <w:p w:rsidR="00F56FCB" w:rsidRPr="003424A7" w:rsidRDefault="00F56FCB" w:rsidP="00F56FCB">
      <w:pPr>
        <w:rPr>
          <w:rFonts w:ascii="Times New Roman" w:hAnsi="Times New Roman"/>
        </w:rPr>
        <w:sectPr w:rsidR="00F56FCB" w:rsidRPr="003424A7" w:rsidSect="00DD0235">
          <w:pgSz w:w="15840" w:h="12240" w:orient="landscape"/>
          <w:pgMar w:top="851" w:right="1440" w:bottom="851" w:left="1440" w:header="709" w:footer="709" w:gutter="0"/>
          <w:cols w:space="708"/>
          <w:docGrid w:linePitch="360"/>
        </w:sectPr>
      </w:pPr>
    </w:p>
    <w:p w:rsidR="00F56FCB" w:rsidRPr="003424A7" w:rsidRDefault="00F56FCB" w:rsidP="009A3EB5">
      <w:pPr>
        <w:rPr>
          <w:rFonts w:ascii="Times New Roman" w:hAnsi="Times New Roman"/>
        </w:rPr>
      </w:pPr>
    </w:p>
    <w:p w:rsidR="009A3EB5" w:rsidRPr="003424A7" w:rsidRDefault="009A3EB5">
      <w:pPr>
        <w:rPr>
          <w:rFonts w:ascii="Times New Roman" w:hAnsi="Times New Roman"/>
        </w:rPr>
      </w:pPr>
    </w:p>
    <w:sectPr w:rsidR="009A3EB5" w:rsidRPr="003424A7" w:rsidSect="001C36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3F2" w:rsidRDefault="006173F2">
      <w:r>
        <w:separator/>
      </w:r>
    </w:p>
  </w:endnote>
  <w:endnote w:type="continuationSeparator" w:id="0">
    <w:p w:rsidR="006173F2" w:rsidRDefault="006173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3F2" w:rsidRDefault="006173F2">
      <w:r>
        <w:separator/>
      </w:r>
    </w:p>
  </w:footnote>
  <w:footnote w:type="continuationSeparator" w:id="0">
    <w:p w:rsidR="006173F2" w:rsidRDefault="006173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42B58"/>
    <w:multiLevelType w:val="hybridMultilevel"/>
    <w:tmpl w:val="F5AC79DC"/>
    <w:lvl w:ilvl="0" w:tplc="A31AC0B8">
      <w:start w:val="1"/>
      <w:numFmt w:val="decimal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8C229156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Calibri" w:eastAsia="Calibri" w:hAnsi="Calibri" w:cs="Calibri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49405E27"/>
    <w:multiLevelType w:val="hybridMultilevel"/>
    <w:tmpl w:val="2D9C31BE"/>
    <w:lvl w:ilvl="0" w:tplc="040E0013">
      <w:start w:val="1"/>
      <w:numFmt w:val="upperRoman"/>
      <w:pStyle w:val="Cmsor1"/>
      <w:lvlText w:val="%1."/>
      <w:lvlJc w:val="right"/>
      <w:pPr>
        <w:ind w:left="1068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4C7E4705"/>
    <w:multiLevelType w:val="hybridMultilevel"/>
    <w:tmpl w:val="9620D1B6"/>
    <w:lvl w:ilvl="0" w:tplc="78B8CE36">
      <w:start w:val="5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306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378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450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522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594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666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738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8100" w:hanging="180"/>
      </w:pPr>
      <w:rPr>
        <w:rFonts w:cs="Times New Roman"/>
      </w:rPr>
    </w:lvl>
  </w:abstractNum>
  <w:abstractNum w:abstractNumId="3">
    <w:nsid w:val="5066254D"/>
    <w:multiLevelType w:val="hybridMultilevel"/>
    <w:tmpl w:val="28A80E2C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720049"/>
    <w:multiLevelType w:val="hybridMultilevel"/>
    <w:tmpl w:val="651ECBD2"/>
    <w:lvl w:ilvl="0" w:tplc="19481F3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EA6C4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7B936A9"/>
    <w:multiLevelType w:val="hybridMultilevel"/>
    <w:tmpl w:val="BA481600"/>
    <w:lvl w:ilvl="0" w:tplc="F3D4D51A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9557C55"/>
    <w:multiLevelType w:val="hybridMultilevel"/>
    <w:tmpl w:val="399C9688"/>
    <w:lvl w:ilvl="0" w:tplc="AE38192C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6FCB"/>
    <w:rsid w:val="00001DAF"/>
    <w:rsid w:val="0000260A"/>
    <w:rsid w:val="00010554"/>
    <w:rsid w:val="00027734"/>
    <w:rsid w:val="00031876"/>
    <w:rsid w:val="00037B9D"/>
    <w:rsid w:val="000428CD"/>
    <w:rsid w:val="000472A5"/>
    <w:rsid w:val="00060D77"/>
    <w:rsid w:val="00065345"/>
    <w:rsid w:val="000816A0"/>
    <w:rsid w:val="00091A8A"/>
    <w:rsid w:val="000B52C5"/>
    <w:rsid w:val="000C0C5F"/>
    <w:rsid w:val="000D31D1"/>
    <w:rsid w:val="00147593"/>
    <w:rsid w:val="00163718"/>
    <w:rsid w:val="00166C3D"/>
    <w:rsid w:val="00180970"/>
    <w:rsid w:val="001B13E3"/>
    <w:rsid w:val="001B2FA1"/>
    <w:rsid w:val="001B4BA2"/>
    <w:rsid w:val="001C36C4"/>
    <w:rsid w:val="001C6DD9"/>
    <w:rsid w:val="001E09E2"/>
    <w:rsid w:val="001E1261"/>
    <w:rsid w:val="001F7171"/>
    <w:rsid w:val="002038E5"/>
    <w:rsid w:val="0020673A"/>
    <w:rsid w:val="00212E71"/>
    <w:rsid w:val="00216C1E"/>
    <w:rsid w:val="00234170"/>
    <w:rsid w:val="0024346E"/>
    <w:rsid w:val="00252D53"/>
    <w:rsid w:val="00273A09"/>
    <w:rsid w:val="0027547A"/>
    <w:rsid w:val="002A4210"/>
    <w:rsid w:val="002A5941"/>
    <w:rsid w:val="002A7B91"/>
    <w:rsid w:val="002B5733"/>
    <w:rsid w:val="002F46F5"/>
    <w:rsid w:val="00301D4D"/>
    <w:rsid w:val="0031334C"/>
    <w:rsid w:val="00320818"/>
    <w:rsid w:val="00325B9D"/>
    <w:rsid w:val="0032646F"/>
    <w:rsid w:val="003424A7"/>
    <w:rsid w:val="003755A0"/>
    <w:rsid w:val="003803F1"/>
    <w:rsid w:val="003855DA"/>
    <w:rsid w:val="003A252F"/>
    <w:rsid w:val="003C1A24"/>
    <w:rsid w:val="003D00D6"/>
    <w:rsid w:val="003D656A"/>
    <w:rsid w:val="003E67E3"/>
    <w:rsid w:val="003F793A"/>
    <w:rsid w:val="0041490E"/>
    <w:rsid w:val="00414BD8"/>
    <w:rsid w:val="0043620D"/>
    <w:rsid w:val="00467F8A"/>
    <w:rsid w:val="00473292"/>
    <w:rsid w:val="004744D6"/>
    <w:rsid w:val="0048281C"/>
    <w:rsid w:val="00490BC5"/>
    <w:rsid w:val="00491C34"/>
    <w:rsid w:val="004A1415"/>
    <w:rsid w:val="004A2604"/>
    <w:rsid w:val="004C1726"/>
    <w:rsid w:val="004D0FD9"/>
    <w:rsid w:val="004D7866"/>
    <w:rsid w:val="004F752B"/>
    <w:rsid w:val="0050352A"/>
    <w:rsid w:val="005036D8"/>
    <w:rsid w:val="005043DF"/>
    <w:rsid w:val="00515D82"/>
    <w:rsid w:val="005203A6"/>
    <w:rsid w:val="00520886"/>
    <w:rsid w:val="00533C07"/>
    <w:rsid w:val="00541F86"/>
    <w:rsid w:val="00552077"/>
    <w:rsid w:val="0055288C"/>
    <w:rsid w:val="00581E02"/>
    <w:rsid w:val="00591D0F"/>
    <w:rsid w:val="00594E0C"/>
    <w:rsid w:val="005A608E"/>
    <w:rsid w:val="005B2D8C"/>
    <w:rsid w:val="005B7ACF"/>
    <w:rsid w:val="005C0D34"/>
    <w:rsid w:val="005F5766"/>
    <w:rsid w:val="00610951"/>
    <w:rsid w:val="00610978"/>
    <w:rsid w:val="00613D40"/>
    <w:rsid w:val="006173F2"/>
    <w:rsid w:val="00621912"/>
    <w:rsid w:val="006366F7"/>
    <w:rsid w:val="006472BB"/>
    <w:rsid w:val="006472CE"/>
    <w:rsid w:val="00671173"/>
    <w:rsid w:val="00680371"/>
    <w:rsid w:val="00693763"/>
    <w:rsid w:val="006A0227"/>
    <w:rsid w:val="006C0400"/>
    <w:rsid w:val="006C5ABE"/>
    <w:rsid w:val="006D19FD"/>
    <w:rsid w:val="006D3B28"/>
    <w:rsid w:val="006D5EBC"/>
    <w:rsid w:val="006D6755"/>
    <w:rsid w:val="006F0EE5"/>
    <w:rsid w:val="006F2279"/>
    <w:rsid w:val="00716445"/>
    <w:rsid w:val="007353B2"/>
    <w:rsid w:val="00736373"/>
    <w:rsid w:val="00756B08"/>
    <w:rsid w:val="00766BB5"/>
    <w:rsid w:val="00774C43"/>
    <w:rsid w:val="00794DE5"/>
    <w:rsid w:val="007A0DFD"/>
    <w:rsid w:val="007A6534"/>
    <w:rsid w:val="007B33B6"/>
    <w:rsid w:val="007C33CC"/>
    <w:rsid w:val="007C6A85"/>
    <w:rsid w:val="007F702D"/>
    <w:rsid w:val="00806712"/>
    <w:rsid w:val="00807E34"/>
    <w:rsid w:val="0083483D"/>
    <w:rsid w:val="008368ED"/>
    <w:rsid w:val="00847CFD"/>
    <w:rsid w:val="008505F6"/>
    <w:rsid w:val="00861732"/>
    <w:rsid w:val="00887287"/>
    <w:rsid w:val="00897D17"/>
    <w:rsid w:val="008B5252"/>
    <w:rsid w:val="008C2DA0"/>
    <w:rsid w:val="00913932"/>
    <w:rsid w:val="00941C68"/>
    <w:rsid w:val="00943079"/>
    <w:rsid w:val="00960D85"/>
    <w:rsid w:val="00970703"/>
    <w:rsid w:val="0098399E"/>
    <w:rsid w:val="00990594"/>
    <w:rsid w:val="009941B5"/>
    <w:rsid w:val="009A3165"/>
    <w:rsid w:val="009A3EB5"/>
    <w:rsid w:val="009C6446"/>
    <w:rsid w:val="00A120BC"/>
    <w:rsid w:val="00A23377"/>
    <w:rsid w:val="00A418D4"/>
    <w:rsid w:val="00A71E5E"/>
    <w:rsid w:val="00A739FC"/>
    <w:rsid w:val="00A76C3B"/>
    <w:rsid w:val="00A94085"/>
    <w:rsid w:val="00AA15A0"/>
    <w:rsid w:val="00AD45EE"/>
    <w:rsid w:val="00AE27B9"/>
    <w:rsid w:val="00B0478F"/>
    <w:rsid w:val="00B32BA5"/>
    <w:rsid w:val="00B34ED9"/>
    <w:rsid w:val="00B84272"/>
    <w:rsid w:val="00B90540"/>
    <w:rsid w:val="00BB4516"/>
    <w:rsid w:val="00BB68EF"/>
    <w:rsid w:val="00BD6D54"/>
    <w:rsid w:val="00BF68AA"/>
    <w:rsid w:val="00C028AF"/>
    <w:rsid w:val="00C64F6E"/>
    <w:rsid w:val="00C7523B"/>
    <w:rsid w:val="00C853E3"/>
    <w:rsid w:val="00CA46C5"/>
    <w:rsid w:val="00CA70F1"/>
    <w:rsid w:val="00CA7C50"/>
    <w:rsid w:val="00CB048A"/>
    <w:rsid w:val="00CC6B24"/>
    <w:rsid w:val="00CD0BE2"/>
    <w:rsid w:val="00CD1232"/>
    <w:rsid w:val="00CF33CB"/>
    <w:rsid w:val="00D03355"/>
    <w:rsid w:val="00D30FD3"/>
    <w:rsid w:val="00D85F3C"/>
    <w:rsid w:val="00D9278F"/>
    <w:rsid w:val="00D93731"/>
    <w:rsid w:val="00D94B52"/>
    <w:rsid w:val="00DD0235"/>
    <w:rsid w:val="00DD0803"/>
    <w:rsid w:val="00DD207E"/>
    <w:rsid w:val="00DD72F4"/>
    <w:rsid w:val="00DE0A1B"/>
    <w:rsid w:val="00DE6E6B"/>
    <w:rsid w:val="00E046FA"/>
    <w:rsid w:val="00E132AE"/>
    <w:rsid w:val="00E24542"/>
    <w:rsid w:val="00E326F0"/>
    <w:rsid w:val="00E5095F"/>
    <w:rsid w:val="00E605AE"/>
    <w:rsid w:val="00E7172A"/>
    <w:rsid w:val="00E71B69"/>
    <w:rsid w:val="00E82685"/>
    <w:rsid w:val="00E92B6B"/>
    <w:rsid w:val="00E9357C"/>
    <w:rsid w:val="00EA263F"/>
    <w:rsid w:val="00ED54DC"/>
    <w:rsid w:val="00ED7F27"/>
    <w:rsid w:val="00EE3877"/>
    <w:rsid w:val="00F12C29"/>
    <w:rsid w:val="00F15251"/>
    <w:rsid w:val="00F41626"/>
    <w:rsid w:val="00F4602E"/>
    <w:rsid w:val="00F56FCB"/>
    <w:rsid w:val="00F732D8"/>
    <w:rsid w:val="00F7392A"/>
    <w:rsid w:val="00F8215F"/>
    <w:rsid w:val="00F823EB"/>
    <w:rsid w:val="00F8562D"/>
    <w:rsid w:val="00F935FF"/>
    <w:rsid w:val="00FA0F06"/>
    <w:rsid w:val="00FA3EF1"/>
    <w:rsid w:val="00FA4BD4"/>
    <w:rsid w:val="00FB63AF"/>
    <w:rsid w:val="00FC399C"/>
    <w:rsid w:val="00FD2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F56FCB"/>
    <w:pPr>
      <w:suppressAutoHyphens/>
      <w:autoSpaceDN w:val="0"/>
      <w:jc w:val="both"/>
      <w:textAlignment w:val="baseline"/>
    </w:pPr>
    <w:rPr>
      <w:rFonts w:ascii="Calibri" w:eastAsia="Calibri" w:hAnsi="Calibri"/>
      <w:sz w:val="24"/>
      <w:szCs w:val="24"/>
    </w:rPr>
  </w:style>
  <w:style w:type="paragraph" w:styleId="Cmsor1">
    <w:name w:val="heading 1"/>
    <w:basedOn w:val="Norml"/>
    <w:link w:val="Cmsor1Char"/>
    <w:qFormat/>
    <w:rsid w:val="00F56FCB"/>
    <w:pPr>
      <w:numPr>
        <w:numId w:val="1"/>
      </w:numPr>
      <w:spacing w:before="100" w:after="100"/>
      <w:jc w:val="center"/>
      <w:outlineLvl w:val="0"/>
    </w:pPr>
    <w:rPr>
      <w:b/>
      <w:bCs/>
      <w:color w:val="000000"/>
      <w:kern w:val="3"/>
      <w:sz w:val="32"/>
      <w:szCs w:val="3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locked/>
    <w:rsid w:val="00F56FCB"/>
    <w:rPr>
      <w:rFonts w:ascii="Calibri" w:eastAsia="Calibri" w:hAnsi="Calibri"/>
      <w:b/>
      <w:bCs/>
      <w:color w:val="000000"/>
      <w:kern w:val="3"/>
      <w:sz w:val="32"/>
      <w:szCs w:val="34"/>
      <w:lang w:val="hu-HU" w:eastAsia="hu-HU" w:bidi="ar-SA"/>
    </w:rPr>
  </w:style>
  <w:style w:type="paragraph" w:customStyle="1" w:styleId="Listaszerbekezds1">
    <w:name w:val="Listaszerű bekezdés1"/>
    <w:basedOn w:val="Norml"/>
    <w:rsid w:val="00F56FCB"/>
    <w:pPr>
      <w:spacing w:after="200" w:line="251" w:lineRule="auto"/>
      <w:ind w:left="720"/>
    </w:pPr>
    <w:rPr>
      <w:rFonts w:ascii="Cambria" w:hAnsi="Cambria"/>
      <w:sz w:val="22"/>
      <w:szCs w:val="22"/>
      <w:lang w:val="en-US" w:eastAsia="en-US"/>
    </w:rPr>
  </w:style>
  <w:style w:type="paragraph" w:styleId="lfej">
    <w:name w:val="header"/>
    <w:basedOn w:val="Norml"/>
    <w:rsid w:val="00DD0235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DD0235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654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Józsefvárosi Parkolás-üzemeltetési Szolgálat</vt:lpstr>
    </vt:vector>
  </TitlesOfParts>
  <Company>2G Kft.</Company>
  <LinksUpToDate>false</LinksUpToDate>
  <CharactersWithSpaces>5635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Józsefvárosi Parkolás-üzemeltetési Szolgálat</dc:title>
  <dc:creator>Gulyás Gabriella</dc:creator>
  <cp:lastModifiedBy>forgacs.andrea</cp:lastModifiedBy>
  <cp:revision>2</cp:revision>
  <cp:lastPrinted>2016-11-11T09:43:00Z</cp:lastPrinted>
  <dcterms:created xsi:type="dcterms:W3CDTF">2016-11-11T09:44:00Z</dcterms:created>
  <dcterms:modified xsi:type="dcterms:W3CDTF">2016-11-11T09:44:00Z</dcterms:modified>
</cp:coreProperties>
</file>