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6716" w:rsidRDefault="002C6716" w:rsidP="002C6716">
      <w:pPr>
        <w:autoSpaceDE w:val="0"/>
        <w:autoSpaceDN w:val="0"/>
        <w:adjustRightInd w:val="0"/>
        <w:spacing w:line="360" w:lineRule="auto"/>
        <w:ind w:right="70"/>
        <w:jc w:val="center"/>
        <w:rPr>
          <w:rFonts w:ascii="Arial-BoldMT" w:hAnsi="Arial-BoldMT" w:cs="Arial-BoldMT"/>
          <w:b/>
          <w:bCs/>
          <w:color w:val="000000"/>
        </w:rPr>
      </w:pPr>
    </w:p>
    <w:p w:rsidR="002C6716" w:rsidRPr="002C6716" w:rsidRDefault="002C6716" w:rsidP="002C6716">
      <w:pPr>
        <w:autoSpaceDE w:val="0"/>
        <w:autoSpaceDN w:val="0"/>
        <w:adjustRightInd w:val="0"/>
        <w:spacing w:line="360" w:lineRule="auto"/>
        <w:ind w:right="70"/>
        <w:jc w:val="center"/>
        <w:rPr>
          <w:b/>
          <w:bCs/>
          <w:color w:val="000000"/>
        </w:rPr>
      </w:pPr>
      <w:r w:rsidRPr="002C6716">
        <w:rPr>
          <w:b/>
          <w:bCs/>
          <w:color w:val="000000"/>
        </w:rPr>
        <w:t>Dunakeszi Város Önkormányzata és a Dunakeszi Polgármesteri Hivatal</w:t>
      </w:r>
    </w:p>
    <w:p w:rsidR="002C6716" w:rsidRPr="002C6716" w:rsidRDefault="002C6716" w:rsidP="002C6716">
      <w:pPr>
        <w:autoSpaceDE w:val="0"/>
        <w:autoSpaceDN w:val="0"/>
        <w:adjustRightInd w:val="0"/>
        <w:spacing w:line="360" w:lineRule="auto"/>
        <w:jc w:val="center"/>
        <w:rPr>
          <w:b/>
          <w:bCs/>
          <w:color w:val="000000"/>
        </w:rPr>
      </w:pPr>
      <w:r w:rsidRPr="002C6716">
        <w:rPr>
          <w:b/>
          <w:bCs/>
          <w:color w:val="000000"/>
        </w:rPr>
        <w:t>2017. évi belső ellenőrzési tervének szerkezete és tartalma</w:t>
      </w:r>
    </w:p>
    <w:p w:rsidR="002C6716" w:rsidRPr="002C6716" w:rsidRDefault="002C6716" w:rsidP="002C6716">
      <w:pPr>
        <w:autoSpaceDE w:val="0"/>
        <w:autoSpaceDN w:val="0"/>
        <w:adjustRightInd w:val="0"/>
        <w:spacing w:line="360" w:lineRule="auto"/>
        <w:jc w:val="center"/>
        <w:rPr>
          <w:b/>
          <w:bCs/>
          <w:color w:val="000000"/>
        </w:rPr>
      </w:pPr>
    </w:p>
    <w:p w:rsidR="002C6716" w:rsidRPr="002C6716" w:rsidRDefault="002C6716" w:rsidP="002C6716">
      <w:pPr>
        <w:spacing w:line="360" w:lineRule="auto"/>
        <w:ind w:right="70"/>
        <w:jc w:val="both"/>
      </w:pPr>
      <w:r w:rsidRPr="002C6716">
        <w:t xml:space="preserve">Dunakeszi Város Önkormányzata </w:t>
      </w:r>
      <w:r>
        <w:t xml:space="preserve">és a Dunakeszi Polgármesteri Hivatal </w:t>
      </w:r>
      <w:r w:rsidRPr="002C6716">
        <w:t xml:space="preserve">2017. évi belső ellenőrzési tervének összeállítására a költségvetési szervek belső ellenőrzési rendjét meghatározó jogszabályi környezet és a Képviselő-testület által jóváhagyott Belső Ellenőrzési Kézikönyv előírásai alapján került sor. </w:t>
      </w:r>
    </w:p>
    <w:p w:rsidR="002C6716" w:rsidRPr="002C6716" w:rsidRDefault="002C6716" w:rsidP="002C6716">
      <w:pPr>
        <w:spacing w:line="360" w:lineRule="auto"/>
        <w:ind w:right="70"/>
        <w:jc w:val="both"/>
      </w:pPr>
    </w:p>
    <w:p w:rsidR="002C6716" w:rsidRPr="002C6716" w:rsidRDefault="002C6716" w:rsidP="002C6716">
      <w:pPr>
        <w:numPr>
          <w:ilvl w:val="0"/>
          <w:numId w:val="1"/>
        </w:numPr>
        <w:spacing w:line="360" w:lineRule="auto"/>
        <w:ind w:right="70"/>
        <w:jc w:val="both"/>
        <w:rPr>
          <w:b/>
        </w:rPr>
      </w:pPr>
      <w:r w:rsidRPr="002C6716">
        <w:rPr>
          <w:b/>
        </w:rPr>
        <w:t>A 2017. évi ellenőrzési tervet megalapozó elemzések összefoglaló bemutatása</w:t>
      </w:r>
    </w:p>
    <w:p w:rsidR="002C6716" w:rsidRPr="002C6716" w:rsidRDefault="002C6716" w:rsidP="002C6716">
      <w:pPr>
        <w:spacing w:line="360" w:lineRule="auto"/>
        <w:ind w:right="70"/>
        <w:jc w:val="both"/>
      </w:pPr>
      <w:r w:rsidRPr="002C6716">
        <w:t>Az ellenőrzési feladatok kiválasztásánál az alábbi szempontokat szükséges érvényesíteni:</w:t>
      </w:r>
    </w:p>
    <w:p w:rsidR="002C6716" w:rsidRPr="002C6716" w:rsidRDefault="002C6716" w:rsidP="002C6716">
      <w:pPr>
        <w:numPr>
          <w:ilvl w:val="0"/>
          <w:numId w:val="2"/>
        </w:numPr>
        <w:tabs>
          <w:tab w:val="clear" w:pos="360"/>
          <w:tab w:val="left" w:pos="840"/>
        </w:tabs>
        <w:suppressAutoHyphens/>
        <w:spacing w:line="360" w:lineRule="auto"/>
        <w:ind w:left="840" w:hanging="465"/>
        <w:jc w:val="both"/>
      </w:pPr>
      <w:r w:rsidRPr="002C6716">
        <w:t>a jogszabályi kötelezettségen alapuló ellenőrzési feladatok meghatározása,</w:t>
      </w:r>
    </w:p>
    <w:p w:rsidR="002C6716" w:rsidRPr="002C6716" w:rsidRDefault="002C6716" w:rsidP="002C6716">
      <w:pPr>
        <w:numPr>
          <w:ilvl w:val="0"/>
          <w:numId w:val="2"/>
        </w:numPr>
        <w:tabs>
          <w:tab w:val="clear" w:pos="360"/>
          <w:tab w:val="left" w:pos="840"/>
        </w:tabs>
        <w:suppressAutoHyphens/>
        <w:spacing w:line="360" w:lineRule="auto"/>
        <w:ind w:left="840" w:hanging="465"/>
        <w:jc w:val="both"/>
      </w:pPr>
      <w:r w:rsidRPr="002C6716">
        <w:t>az ellenőrzési feladatok a rendelkezésre álló kapacitás függvényében kockázatelemzés alapján kerüljenek kiválasztásra,</w:t>
      </w:r>
    </w:p>
    <w:p w:rsidR="002C6716" w:rsidRPr="002C6716" w:rsidRDefault="002C6716" w:rsidP="002C6716">
      <w:pPr>
        <w:numPr>
          <w:ilvl w:val="0"/>
          <w:numId w:val="2"/>
        </w:numPr>
        <w:tabs>
          <w:tab w:val="clear" w:pos="360"/>
          <w:tab w:val="left" w:pos="840"/>
        </w:tabs>
        <w:suppressAutoHyphens/>
        <w:spacing w:line="360" w:lineRule="auto"/>
        <w:ind w:left="840" w:hanging="465"/>
        <w:jc w:val="both"/>
      </w:pPr>
      <w:r w:rsidRPr="002C6716">
        <w:t>összpontosítson azokra az ellenőrzésekre, melyek a legnagyobb hozamot biztosítják,</w:t>
      </w:r>
    </w:p>
    <w:p w:rsidR="002C6716" w:rsidRPr="002C6716" w:rsidRDefault="002C6716" w:rsidP="002C6716">
      <w:pPr>
        <w:numPr>
          <w:ilvl w:val="0"/>
          <w:numId w:val="2"/>
        </w:numPr>
        <w:tabs>
          <w:tab w:val="clear" w:pos="360"/>
          <w:tab w:val="left" w:pos="840"/>
        </w:tabs>
        <w:suppressAutoHyphens/>
        <w:spacing w:line="360" w:lineRule="auto"/>
        <w:ind w:left="840" w:hanging="465"/>
        <w:jc w:val="both"/>
      </w:pPr>
      <w:r w:rsidRPr="002C6716">
        <w:t xml:space="preserve">az elszámoltatás, a gazdaságosság, a hatékonyság és eredményesség javítását helyezze előtérbe, </w:t>
      </w:r>
    </w:p>
    <w:p w:rsidR="002C6716" w:rsidRPr="002C6716" w:rsidRDefault="002C6716" w:rsidP="002C6716">
      <w:pPr>
        <w:numPr>
          <w:ilvl w:val="0"/>
          <w:numId w:val="2"/>
        </w:numPr>
        <w:tabs>
          <w:tab w:val="clear" w:pos="360"/>
          <w:tab w:val="left" w:pos="840"/>
        </w:tabs>
        <w:suppressAutoHyphens/>
        <w:spacing w:line="360" w:lineRule="auto"/>
        <w:ind w:left="840" w:hanging="465"/>
        <w:jc w:val="both"/>
      </w:pPr>
      <w:r w:rsidRPr="002C6716">
        <w:t>törekedjen az ellenőrzési erőforrások lehetőségei között az ellenőrzés hatáskörébe tartozó területek minél nagyobb mértékű lefedésére, a stratégiai tervben meghatározott rendszerességre.</w:t>
      </w:r>
    </w:p>
    <w:p w:rsidR="002C6716" w:rsidRPr="002C6716" w:rsidRDefault="002C6716" w:rsidP="002C6716">
      <w:pPr>
        <w:tabs>
          <w:tab w:val="left" w:pos="840"/>
        </w:tabs>
        <w:suppressAutoHyphens/>
        <w:spacing w:line="360" w:lineRule="auto"/>
        <w:jc w:val="both"/>
      </w:pPr>
    </w:p>
    <w:p w:rsidR="002C6716" w:rsidRPr="002C6716" w:rsidRDefault="002C6716" w:rsidP="002C6716">
      <w:pPr>
        <w:tabs>
          <w:tab w:val="left" w:pos="840"/>
        </w:tabs>
        <w:suppressAutoHyphens/>
        <w:spacing w:line="360" w:lineRule="auto"/>
        <w:jc w:val="both"/>
      </w:pPr>
      <w:r w:rsidRPr="002C6716">
        <w:t>A kockázatelemzés lépései:</w:t>
      </w:r>
    </w:p>
    <w:p w:rsidR="002C6716" w:rsidRPr="002C6716" w:rsidRDefault="002C6716" w:rsidP="002C6716">
      <w:pPr>
        <w:pStyle w:val="Listaszerbekezds"/>
        <w:numPr>
          <w:ilvl w:val="0"/>
          <w:numId w:val="7"/>
        </w:numPr>
        <w:tabs>
          <w:tab w:val="left" w:pos="840"/>
        </w:tabs>
        <w:suppressAutoHyphens/>
        <w:spacing w:line="360" w:lineRule="auto"/>
        <w:jc w:val="both"/>
      </w:pPr>
      <w:r w:rsidRPr="002C6716">
        <w:t>a kockázatelemzés módszertana alapján a kockázatok meghatározása,</w:t>
      </w:r>
    </w:p>
    <w:p w:rsidR="002C6716" w:rsidRPr="002C6716" w:rsidRDefault="002C6716" w:rsidP="002C6716">
      <w:pPr>
        <w:pStyle w:val="Listaszerbekezds"/>
        <w:numPr>
          <w:ilvl w:val="0"/>
          <w:numId w:val="7"/>
        </w:numPr>
        <w:tabs>
          <w:tab w:val="left" w:pos="840"/>
        </w:tabs>
        <w:suppressAutoHyphens/>
        <w:spacing w:line="360" w:lineRule="auto"/>
        <w:jc w:val="both"/>
      </w:pPr>
      <w:r w:rsidRPr="002C6716">
        <w:t>a kockázati tényezők alapján a kockázatos területek kiválasztása,</w:t>
      </w:r>
    </w:p>
    <w:p w:rsidR="002C6716" w:rsidRPr="002C6716" w:rsidRDefault="002C6716" w:rsidP="002C6716">
      <w:pPr>
        <w:pStyle w:val="Listaszerbekezds"/>
        <w:numPr>
          <w:ilvl w:val="0"/>
          <w:numId w:val="7"/>
        </w:numPr>
        <w:tabs>
          <w:tab w:val="left" w:pos="840"/>
        </w:tabs>
        <w:suppressAutoHyphens/>
        <w:spacing w:line="360" w:lineRule="auto"/>
        <w:jc w:val="both"/>
      </w:pPr>
      <w:r w:rsidRPr="002C6716">
        <w:t>a kiválasztott területek pontszám szerinti rangsorolása.</w:t>
      </w:r>
    </w:p>
    <w:p w:rsidR="002C6716" w:rsidRPr="002C6716" w:rsidRDefault="002C6716" w:rsidP="002C6716">
      <w:pPr>
        <w:tabs>
          <w:tab w:val="left" w:pos="840"/>
        </w:tabs>
        <w:suppressAutoHyphens/>
        <w:spacing w:line="360" w:lineRule="auto"/>
        <w:jc w:val="both"/>
      </w:pPr>
    </w:p>
    <w:p w:rsidR="002C6716" w:rsidRPr="002C6716" w:rsidRDefault="002C6716" w:rsidP="002C6716">
      <w:pPr>
        <w:tabs>
          <w:tab w:val="left" w:pos="840"/>
        </w:tabs>
        <w:suppressAutoHyphens/>
        <w:spacing w:line="360" w:lineRule="auto"/>
        <w:jc w:val="both"/>
      </w:pPr>
      <w:r w:rsidRPr="002C6716">
        <w:t>A kockázatelemzés módszerének leírása: a Belső Ellenőrzési Kézikönyvben leírt módszertan szerint.</w:t>
      </w:r>
    </w:p>
    <w:p w:rsidR="002C6716" w:rsidRDefault="002C6716" w:rsidP="002C6716">
      <w:pPr>
        <w:tabs>
          <w:tab w:val="left" w:pos="840"/>
        </w:tabs>
        <w:suppressAutoHyphens/>
        <w:spacing w:line="360" w:lineRule="auto"/>
        <w:jc w:val="both"/>
      </w:pPr>
      <w:r w:rsidRPr="002C6716">
        <w:t>A felhasznált kimutatásokat, elemzéseket, egyéb főbb dokumentumokat mellékeli az ellenőrzés.</w:t>
      </w:r>
    </w:p>
    <w:p w:rsidR="002C6716" w:rsidRPr="002C6716" w:rsidRDefault="002C6716" w:rsidP="002C6716">
      <w:pPr>
        <w:tabs>
          <w:tab w:val="left" w:pos="840"/>
        </w:tabs>
        <w:suppressAutoHyphens/>
        <w:spacing w:line="360" w:lineRule="auto"/>
        <w:jc w:val="both"/>
      </w:pPr>
    </w:p>
    <w:p w:rsidR="002C6716" w:rsidRPr="002C6716" w:rsidRDefault="002C6716" w:rsidP="002C6716">
      <w:pPr>
        <w:numPr>
          <w:ilvl w:val="0"/>
          <w:numId w:val="1"/>
        </w:numPr>
        <w:tabs>
          <w:tab w:val="left" w:pos="840"/>
        </w:tabs>
        <w:suppressAutoHyphens/>
        <w:spacing w:line="360" w:lineRule="auto"/>
        <w:jc w:val="both"/>
        <w:rPr>
          <w:b/>
        </w:rPr>
      </w:pPr>
      <w:r w:rsidRPr="002C6716">
        <w:rPr>
          <w:b/>
        </w:rPr>
        <w:t>A kockázatel</w:t>
      </w:r>
      <w:r>
        <w:rPr>
          <w:b/>
        </w:rPr>
        <w:t>emzés eredményének bemutatása (</w:t>
      </w:r>
      <w:r>
        <w:t>l</w:t>
      </w:r>
      <w:r w:rsidRPr="002C6716">
        <w:t>d.</w:t>
      </w:r>
      <w:r w:rsidR="000042B3">
        <w:t xml:space="preserve"> </w:t>
      </w:r>
      <w:r w:rsidRPr="002C6716">
        <w:t>1.</w:t>
      </w:r>
      <w:r>
        <w:t xml:space="preserve"> </w:t>
      </w:r>
      <w:r w:rsidRPr="002C6716">
        <w:t>sz.</w:t>
      </w:r>
      <w:r>
        <w:t xml:space="preserve"> </w:t>
      </w:r>
      <w:r w:rsidRPr="002C6716">
        <w:t>melléklet).</w:t>
      </w:r>
    </w:p>
    <w:p w:rsidR="002C6716" w:rsidRPr="002C6716" w:rsidRDefault="002C6716" w:rsidP="002C6716">
      <w:pPr>
        <w:tabs>
          <w:tab w:val="left" w:pos="840"/>
        </w:tabs>
        <w:suppressAutoHyphens/>
        <w:spacing w:line="360" w:lineRule="auto"/>
        <w:jc w:val="both"/>
        <w:rPr>
          <w:b/>
        </w:rPr>
      </w:pPr>
    </w:p>
    <w:p w:rsidR="002C6716" w:rsidRPr="002C6716" w:rsidRDefault="002C6716" w:rsidP="002C6716">
      <w:pPr>
        <w:numPr>
          <w:ilvl w:val="0"/>
          <w:numId w:val="1"/>
        </w:numPr>
        <w:tabs>
          <w:tab w:val="left" w:pos="840"/>
        </w:tabs>
        <w:suppressAutoHyphens/>
        <w:spacing w:line="360" w:lineRule="auto"/>
        <w:jc w:val="both"/>
      </w:pPr>
      <w:r w:rsidRPr="002C6716">
        <w:rPr>
          <w:b/>
        </w:rPr>
        <w:t>A bizonyosságot adó és tanácsadó tevékenységekhez rendelkezésre álló és a szükséges ellenőri kapacitás tervezése (</w:t>
      </w:r>
      <w:r>
        <w:t>l</w:t>
      </w:r>
      <w:r w:rsidRPr="002C6716">
        <w:t>d.</w:t>
      </w:r>
      <w:r w:rsidR="000042B3">
        <w:t xml:space="preserve"> </w:t>
      </w:r>
      <w:r w:rsidRPr="002C6716">
        <w:t>2.</w:t>
      </w:r>
      <w:r>
        <w:t xml:space="preserve"> </w:t>
      </w:r>
      <w:r w:rsidRPr="002C6716">
        <w:t>sz.</w:t>
      </w:r>
      <w:r>
        <w:t xml:space="preserve"> </w:t>
      </w:r>
      <w:r w:rsidRPr="002C6716">
        <w:t>melléklet).</w:t>
      </w:r>
    </w:p>
    <w:p w:rsidR="002C6716" w:rsidRPr="002C6716" w:rsidRDefault="002C6716" w:rsidP="002C6716">
      <w:pPr>
        <w:tabs>
          <w:tab w:val="left" w:pos="840"/>
        </w:tabs>
        <w:suppressAutoHyphens/>
        <w:spacing w:line="360" w:lineRule="auto"/>
        <w:jc w:val="both"/>
      </w:pPr>
    </w:p>
    <w:p w:rsidR="002C6716" w:rsidRPr="002C6716" w:rsidRDefault="002C6716" w:rsidP="002C6716">
      <w:pPr>
        <w:numPr>
          <w:ilvl w:val="0"/>
          <w:numId w:val="1"/>
        </w:numPr>
        <w:tabs>
          <w:tab w:val="left" w:pos="840"/>
        </w:tabs>
        <w:suppressAutoHyphens/>
        <w:spacing w:line="360" w:lineRule="auto"/>
        <w:jc w:val="both"/>
      </w:pPr>
      <w:r w:rsidRPr="002C6716">
        <w:rPr>
          <w:b/>
        </w:rPr>
        <w:t xml:space="preserve">A tervezett ellenőrzések felsorolása </w:t>
      </w:r>
      <w:r>
        <w:t>(l</w:t>
      </w:r>
      <w:r w:rsidRPr="002C6716">
        <w:t>d.</w:t>
      </w:r>
      <w:r w:rsidR="000042B3">
        <w:t xml:space="preserve"> </w:t>
      </w:r>
      <w:r w:rsidRPr="002C6716">
        <w:t>3.</w:t>
      </w:r>
      <w:r>
        <w:t xml:space="preserve"> </w:t>
      </w:r>
      <w:r w:rsidRPr="002C6716">
        <w:t>sz.</w:t>
      </w:r>
      <w:r>
        <w:t xml:space="preserve"> </w:t>
      </w:r>
      <w:r w:rsidRPr="002C6716">
        <w:t>melléklet).</w:t>
      </w:r>
    </w:p>
    <w:p w:rsidR="002C6716" w:rsidRPr="002C6716" w:rsidRDefault="002C6716" w:rsidP="002C6716">
      <w:pPr>
        <w:tabs>
          <w:tab w:val="left" w:pos="840"/>
        </w:tabs>
        <w:suppressAutoHyphens/>
        <w:spacing w:line="360" w:lineRule="auto"/>
        <w:jc w:val="both"/>
      </w:pPr>
    </w:p>
    <w:p w:rsidR="002C6716" w:rsidRPr="002C6716" w:rsidRDefault="002C6716" w:rsidP="002C6716">
      <w:pPr>
        <w:numPr>
          <w:ilvl w:val="0"/>
          <w:numId w:val="1"/>
        </w:numPr>
        <w:tabs>
          <w:tab w:val="left" w:pos="840"/>
        </w:tabs>
        <w:suppressAutoHyphens/>
        <w:spacing w:line="360" w:lineRule="auto"/>
        <w:jc w:val="both"/>
      </w:pPr>
      <w:r w:rsidRPr="002C6716">
        <w:rPr>
          <w:b/>
        </w:rPr>
        <w:t xml:space="preserve">A bizonyságot adó és tanácsadói tevékenységhez, a képzéshez és az egyéb tevékenységhez szükséges kapacitás bemutatása </w:t>
      </w:r>
      <w:r>
        <w:t>(l</w:t>
      </w:r>
      <w:r w:rsidRPr="002C6716">
        <w:t>d.</w:t>
      </w:r>
      <w:r>
        <w:t xml:space="preserve"> 4. számú melléklet</w:t>
      </w:r>
      <w:r w:rsidR="000042B3">
        <w:t xml:space="preserve"> </w:t>
      </w:r>
      <w:r>
        <w:t>1-4. számú lapjai</w:t>
      </w:r>
      <w:r w:rsidRPr="002C6716">
        <w:t>).</w:t>
      </w:r>
    </w:p>
    <w:p w:rsidR="002C6716" w:rsidRPr="002C6716" w:rsidRDefault="002C6716" w:rsidP="002C6716">
      <w:pPr>
        <w:tabs>
          <w:tab w:val="left" w:pos="840"/>
        </w:tabs>
        <w:suppressAutoHyphens/>
        <w:spacing w:line="360" w:lineRule="auto"/>
        <w:jc w:val="both"/>
      </w:pPr>
    </w:p>
    <w:p w:rsidR="002C6716" w:rsidRPr="002C6716" w:rsidRDefault="002C6716" w:rsidP="002C6716">
      <w:pPr>
        <w:tabs>
          <w:tab w:val="left" w:pos="840"/>
        </w:tabs>
        <w:suppressAutoHyphens/>
        <w:spacing w:line="360" w:lineRule="auto"/>
        <w:jc w:val="both"/>
      </w:pPr>
      <w:r w:rsidRPr="002C6716">
        <w:t>Dunakeszi, 2016. november 7.</w:t>
      </w:r>
    </w:p>
    <w:p w:rsidR="002C6716" w:rsidRPr="002C6716" w:rsidRDefault="002C6716" w:rsidP="002C6716">
      <w:pPr>
        <w:tabs>
          <w:tab w:val="left" w:pos="840"/>
        </w:tabs>
        <w:suppressAutoHyphens/>
        <w:spacing w:line="360" w:lineRule="auto"/>
        <w:jc w:val="both"/>
      </w:pPr>
    </w:p>
    <w:p w:rsidR="002C6716" w:rsidRPr="002C6716" w:rsidRDefault="002C6716" w:rsidP="002C6716">
      <w:pPr>
        <w:tabs>
          <w:tab w:val="left" w:pos="840"/>
        </w:tabs>
        <w:suppressAutoHyphens/>
        <w:spacing w:line="360" w:lineRule="auto"/>
        <w:jc w:val="both"/>
      </w:pPr>
      <w:r w:rsidRPr="002C6716">
        <w:t xml:space="preserve">                                                                                              Vízhányó Károly Béla</w:t>
      </w:r>
    </w:p>
    <w:p w:rsidR="002C6716" w:rsidRPr="002C6716" w:rsidRDefault="002C6716" w:rsidP="002C6716">
      <w:pPr>
        <w:tabs>
          <w:tab w:val="left" w:pos="840"/>
        </w:tabs>
        <w:suppressAutoHyphens/>
        <w:spacing w:line="360" w:lineRule="auto"/>
        <w:jc w:val="both"/>
      </w:pPr>
      <w:r w:rsidRPr="002C6716">
        <w:t xml:space="preserve">                                                                                             </w:t>
      </w:r>
      <w:proofErr w:type="gramStart"/>
      <w:r w:rsidRPr="002C6716">
        <w:t>belső</w:t>
      </w:r>
      <w:proofErr w:type="gramEnd"/>
      <w:r w:rsidRPr="002C6716">
        <w:t xml:space="preserve"> ellenőrzési vezető</w:t>
      </w:r>
    </w:p>
    <w:p w:rsidR="002C6716" w:rsidRPr="002C6716" w:rsidRDefault="002C6716" w:rsidP="002C6716">
      <w:pPr>
        <w:pStyle w:val="lfej"/>
        <w:tabs>
          <w:tab w:val="clear" w:pos="4536"/>
          <w:tab w:val="clear" w:pos="9072"/>
          <w:tab w:val="center" w:pos="11880"/>
        </w:tabs>
        <w:jc w:val="both"/>
        <w:rPr>
          <w:lang w:val="hu-HU"/>
        </w:rPr>
      </w:pPr>
      <w:r w:rsidRPr="002C6716">
        <w:rPr>
          <w:szCs w:val="23"/>
          <w:lang w:val="hu-HU"/>
        </w:rPr>
        <w:tab/>
      </w:r>
    </w:p>
    <w:p w:rsidR="002C6716" w:rsidRPr="002C6716" w:rsidRDefault="002C6716" w:rsidP="002C6716">
      <w:pPr>
        <w:pStyle w:val="lfej"/>
        <w:tabs>
          <w:tab w:val="clear" w:pos="4536"/>
          <w:tab w:val="clear" w:pos="9072"/>
          <w:tab w:val="center" w:pos="11880"/>
        </w:tabs>
        <w:jc w:val="both"/>
        <w:rPr>
          <w:szCs w:val="23"/>
          <w:lang w:val="hu-HU"/>
        </w:rPr>
      </w:pPr>
      <w:r w:rsidRPr="002C6716">
        <w:rPr>
          <w:sz w:val="16"/>
          <w:szCs w:val="16"/>
          <w:lang w:val="hu-HU"/>
        </w:rPr>
        <w:tab/>
      </w:r>
    </w:p>
    <w:p w:rsidR="002C6716" w:rsidRPr="002C6716" w:rsidRDefault="002C6716" w:rsidP="002C6716">
      <w:pPr>
        <w:rPr>
          <w:szCs w:val="23"/>
          <w:lang w:eastAsia="en-US"/>
        </w:rPr>
        <w:sectPr w:rsidR="002C6716" w:rsidRPr="002C6716">
          <w:pgSz w:w="11906" w:h="16838"/>
          <w:pgMar w:top="720" w:right="1418" w:bottom="1418" w:left="1418" w:header="709" w:footer="709" w:gutter="0"/>
          <w:cols w:space="708"/>
        </w:sectPr>
      </w:pPr>
    </w:p>
    <w:p w:rsidR="002C6716" w:rsidRPr="002C6716" w:rsidRDefault="002C6716" w:rsidP="002C6716">
      <w:pPr>
        <w:ind w:left="6744"/>
      </w:pPr>
      <w:r w:rsidRPr="002C6716">
        <w:lastRenderedPageBreak/>
        <w:t xml:space="preserve">                                                                                                   1.</w:t>
      </w:r>
      <w:r w:rsidR="000042B3">
        <w:t xml:space="preserve"> </w:t>
      </w:r>
      <w:r w:rsidRPr="002C6716">
        <w:t>számú melléklet</w:t>
      </w:r>
    </w:p>
    <w:p w:rsidR="002C6716" w:rsidRPr="002C6716" w:rsidRDefault="002C6716" w:rsidP="002C6716">
      <w:pPr>
        <w:jc w:val="center"/>
        <w:rPr>
          <w:b/>
          <w:sz w:val="36"/>
          <w:szCs w:val="36"/>
        </w:rPr>
      </w:pPr>
    </w:p>
    <w:p w:rsidR="002C6716" w:rsidRPr="002C6716" w:rsidRDefault="002C6716" w:rsidP="002C6716">
      <w:pPr>
        <w:jc w:val="center"/>
        <w:rPr>
          <w:b/>
          <w:sz w:val="36"/>
          <w:szCs w:val="36"/>
        </w:rPr>
      </w:pPr>
      <w:r w:rsidRPr="002C6716">
        <w:rPr>
          <w:b/>
          <w:sz w:val="36"/>
          <w:szCs w:val="36"/>
        </w:rPr>
        <w:t>A belső ellenőrzés kockázat elemzése 2017. évre</w:t>
      </w:r>
    </w:p>
    <w:p w:rsidR="002C6716" w:rsidRPr="002C6716" w:rsidRDefault="002C6716" w:rsidP="002C6716">
      <w:pPr>
        <w:rPr>
          <w:sz w:val="28"/>
          <w:szCs w:val="28"/>
        </w:rPr>
      </w:pPr>
    </w:p>
    <w:p w:rsidR="002C6716" w:rsidRPr="002C6716" w:rsidRDefault="002C6716" w:rsidP="002C6716">
      <w:pPr>
        <w:numPr>
          <w:ilvl w:val="0"/>
          <w:numId w:val="3"/>
        </w:numPr>
        <w:jc w:val="center"/>
        <w:rPr>
          <w:b/>
          <w:bCs/>
          <w:sz w:val="28"/>
          <w:szCs w:val="28"/>
        </w:rPr>
      </w:pPr>
      <w:r w:rsidRPr="002C6716">
        <w:rPr>
          <w:b/>
          <w:bCs/>
          <w:sz w:val="28"/>
          <w:szCs w:val="28"/>
        </w:rPr>
        <w:t xml:space="preserve">Célok, kockázatok azonosítása </w:t>
      </w:r>
    </w:p>
    <w:p w:rsidR="002C6716" w:rsidRPr="002C6716" w:rsidRDefault="002C6716" w:rsidP="002C6716">
      <w:pPr>
        <w:ind w:left="360"/>
        <w:rPr>
          <w:b/>
          <w:bCs/>
          <w:sz w:val="28"/>
          <w:szCs w:val="28"/>
        </w:rPr>
      </w:pPr>
    </w:p>
    <w:tbl>
      <w:tblPr>
        <w:tblW w:w="9288" w:type="dxa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70" w:type="dxa"/>
          <w:right w:w="70" w:type="dxa"/>
        </w:tblCellMar>
        <w:tblLook w:val="04A0"/>
      </w:tblPr>
      <w:tblGrid>
        <w:gridCol w:w="6401"/>
        <w:gridCol w:w="363"/>
        <w:gridCol w:w="363"/>
        <w:gridCol w:w="380"/>
        <w:gridCol w:w="363"/>
        <w:gridCol w:w="335"/>
        <w:gridCol w:w="363"/>
        <w:gridCol w:w="363"/>
        <w:gridCol w:w="363"/>
      </w:tblGrid>
      <w:tr w:rsidR="002C6716" w:rsidRPr="002C6716" w:rsidTr="002C6716">
        <w:trPr>
          <w:trHeight w:val="255"/>
          <w:jc w:val="center"/>
        </w:trPr>
        <w:tc>
          <w:tcPr>
            <w:tcW w:w="6401" w:type="dxa"/>
            <w:tcBorders>
              <w:top w:val="single" w:sz="4" w:space="0" w:color="808080"/>
              <w:left w:val="single" w:sz="4" w:space="0" w:color="808080"/>
              <w:bottom w:val="threeDEmboss" w:sz="6" w:space="0" w:color="auto"/>
              <w:right w:val="threeDEmboss" w:sz="6" w:space="0" w:color="auto"/>
            </w:tcBorders>
            <w:noWrap/>
            <w:vAlign w:val="bottom"/>
            <w:hideMark/>
          </w:tcPr>
          <w:p w:rsidR="002C6716" w:rsidRPr="002C6716" w:rsidRDefault="002C6716">
            <w:pPr>
              <w:jc w:val="center"/>
              <w:rPr>
                <w:b/>
                <w:sz w:val="20"/>
                <w:szCs w:val="20"/>
              </w:rPr>
            </w:pPr>
            <w:r w:rsidRPr="002C6716">
              <w:rPr>
                <w:b/>
                <w:sz w:val="20"/>
                <w:szCs w:val="20"/>
              </w:rPr>
              <w:t>Főbb célok/kockázatok</w:t>
            </w:r>
          </w:p>
        </w:tc>
        <w:tc>
          <w:tcPr>
            <w:tcW w:w="363" w:type="dxa"/>
            <w:tcBorders>
              <w:top w:val="single" w:sz="4" w:space="0" w:color="808080"/>
              <w:left w:val="threeDEmboss" w:sz="6" w:space="0" w:color="auto"/>
              <w:bottom w:val="threeDEmboss" w:sz="6" w:space="0" w:color="auto"/>
              <w:right w:val="single" w:sz="4" w:space="0" w:color="808080"/>
            </w:tcBorders>
            <w:noWrap/>
            <w:vAlign w:val="bottom"/>
            <w:hideMark/>
          </w:tcPr>
          <w:p w:rsidR="002C6716" w:rsidRPr="002C6716" w:rsidRDefault="002C6716">
            <w:pPr>
              <w:jc w:val="center"/>
              <w:rPr>
                <w:b/>
                <w:sz w:val="20"/>
                <w:szCs w:val="20"/>
              </w:rPr>
            </w:pPr>
            <w:r w:rsidRPr="002C6716">
              <w:rPr>
                <w:b/>
                <w:sz w:val="20"/>
                <w:szCs w:val="20"/>
              </w:rPr>
              <w:t>A</w:t>
            </w:r>
          </w:p>
        </w:tc>
        <w:tc>
          <w:tcPr>
            <w:tcW w:w="363" w:type="dxa"/>
            <w:tcBorders>
              <w:top w:val="single" w:sz="4" w:space="0" w:color="808080"/>
              <w:left w:val="single" w:sz="4" w:space="0" w:color="808080"/>
              <w:bottom w:val="threeDEmboss" w:sz="6" w:space="0" w:color="auto"/>
              <w:right w:val="single" w:sz="4" w:space="0" w:color="808080"/>
            </w:tcBorders>
            <w:noWrap/>
            <w:vAlign w:val="bottom"/>
            <w:hideMark/>
          </w:tcPr>
          <w:p w:rsidR="002C6716" w:rsidRPr="002C6716" w:rsidRDefault="002C6716">
            <w:pPr>
              <w:jc w:val="center"/>
              <w:rPr>
                <w:b/>
                <w:sz w:val="20"/>
                <w:szCs w:val="20"/>
              </w:rPr>
            </w:pPr>
            <w:r w:rsidRPr="002C6716">
              <w:rPr>
                <w:b/>
                <w:sz w:val="20"/>
                <w:szCs w:val="20"/>
              </w:rPr>
              <w:t>B</w:t>
            </w:r>
          </w:p>
        </w:tc>
        <w:tc>
          <w:tcPr>
            <w:tcW w:w="380" w:type="dxa"/>
            <w:tcBorders>
              <w:top w:val="single" w:sz="4" w:space="0" w:color="808080"/>
              <w:left w:val="single" w:sz="4" w:space="0" w:color="808080"/>
              <w:bottom w:val="threeDEmboss" w:sz="6" w:space="0" w:color="auto"/>
              <w:right w:val="single" w:sz="4" w:space="0" w:color="808080"/>
            </w:tcBorders>
            <w:noWrap/>
            <w:vAlign w:val="bottom"/>
            <w:hideMark/>
          </w:tcPr>
          <w:p w:rsidR="002C6716" w:rsidRPr="002C6716" w:rsidRDefault="002C6716">
            <w:pPr>
              <w:jc w:val="center"/>
              <w:rPr>
                <w:b/>
                <w:sz w:val="20"/>
                <w:szCs w:val="20"/>
              </w:rPr>
            </w:pPr>
            <w:r w:rsidRPr="002C6716">
              <w:rPr>
                <w:b/>
                <w:sz w:val="20"/>
                <w:szCs w:val="20"/>
              </w:rPr>
              <w:t>C</w:t>
            </w:r>
          </w:p>
        </w:tc>
        <w:tc>
          <w:tcPr>
            <w:tcW w:w="363" w:type="dxa"/>
            <w:tcBorders>
              <w:top w:val="single" w:sz="4" w:space="0" w:color="808080"/>
              <w:left w:val="single" w:sz="4" w:space="0" w:color="808080"/>
              <w:bottom w:val="threeDEmboss" w:sz="6" w:space="0" w:color="auto"/>
              <w:right w:val="single" w:sz="4" w:space="0" w:color="808080"/>
            </w:tcBorders>
            <w:noWrap/>
            <w:vAlign w:val="bottom"/>
            <w:hideMark/>
          </w:tcPr>
          <w:p w:rsidR="002C6716" w:rsidRPr="002C6716" w:rsidRDefault="002C6716">
            <w:pPr>
              <w:jc w:val="center"/>
              <w:rPr>
                <w:b/>
                <w:sz w:val="20"/>
                <w:szCs w:val="20"/>
              </w:rPr>
            </w:pPr>
            <w:r w:rsidRPr="002C6716">
              <w:rPr>
                <w:b/>
                <w:sz w:val="20"/>
                <w:szCs w:val="20"/>
              </w:rPr>
              <w:t>D</w:t>
            </w:r>
          </w:p>
        </w:tc>
        <w:tc>
          <w:tcPr>
            <w:tcW w:w="329" w:type="dxa"/>
            <w:tcBorders>
              <w:top w:val="single" w:sz="4" w:space="0" w:color="808080"/>
              <w:left w:val="single" w:sz="4" w:space="0" w:color="808080"/>
              <w:bottom w:val="threeDEmboss" w:sz="6" w:space="0" w:color="auto"/>
              <w:right w:val="single" w:sz="4" w:space="0" w:color="808080"/>
            </w:tcBorders>
            <w:noWrap/>
            <w:vAlign w:val="bottom"/>
            <w:hideMark/>
          </w:tcPr>
          <w:p w:rsidR="002C6716" w:rsidRPr="002C6716" w:rsidRDefault="002C6716">
            <w:pPr>
              <w:jc w:val="center"/>
              <w:rPr>
                <w:b/>
                <w:sz w:val="20"/>
                <w:szCs w:val="20"/>
              </w:rPr>
            </w:pPr>
            <w:r w:rsidRPr="002C6716">
              <w:rPr>
                <w:b/>
                <w:sz w:val="20"/>
                <w:szCs w:val="20"/>
              </w:rPr>
              <w:t>E</w:t>
            </w:r>
          </w:p>
        </w:tc>
        <w:tc>
          <w:tcPr>
            <w:tcW w:w="363" w:type="dxa"/>
            <w:tcBorders>
              <w:top w:val="single" w:sz="4" w:space="0" w:color="808080"/>
              <w:left w:val="single" w:sz="4" w:space="0" w:color="808080"/>
              <w:bottom w:val="threeDEmboss" w:sz="6" w:space="0" w:color="auto"/>
              <w:right w:val="single" w:sz="4" w:space="0" w:color="808080"/>
            </w:tcBorders>
            <w:noWrap/>
            <w:vAlign w:val="bottom"/>
            <w:hideMark/>
          </w:tcPr>
          <w:p w:rsidR="002C6716" w:rsidRPr="002C6716" w:rsidRDefault="002C6716">
            <w:pPr>
              <w:jc w:val="center"/>
              <w:rPr>
                <w:b/>
                <w:sz w:val="20"/>
                <w:szCs w:val="20"/>
              </w:rPr>
            </w:pPr>
            <w:r w:rsidRPr="002C6716">
              <w:rPr>
                <w:b/>
                <w:sz w:val="20"/>
                <w:szCs w:val="20"/>
              </w:rPr>
              <w:t>F</w:t>
            </w:r>
          </w:p>
        </w:tc>
        <w:tc>
          <w:tcPr>
            <w:tcW w:w="363" w:type="dxa"/>
            <w:tcBorders>
              <w:top w:val="single" w:sz="4" w:space="0" w:color="808080"/>
              <w:left w:val="single" w:sz="4" w:space="0" w:color="808080"/>
              <w:bottom w:val="threeDEmboss" w:sz="6" w:space="0" w:color="auto"/>
              <w:right w:val="single" w:sz="4" w:space="0" w:color="808080"/>
            </w:tcBorders>
            <w:noWrap/>
            <w:vAlign w:val="bottom"/>
            <w:hideMark/>
          </w:tcPr>
          <w:p w:rsidR="002C6716" w:rsidRPr="002C6716" w:rsidRDefault="002C6716">
            <w:pPr>
              <w:jc w:val="center"/>
              <w:rPr>
                <w:b/>
                <w:sz w:val="20"/>
                <w:szCs w:val="20"/>
              </w:rPr>
            </w:pPr>
            <w:r w:rsidRPr="002C6716">
              <w:rPr>
                <w:b/>
                <w:sz w:val="20"/>
                <w:szCs w:val="20"/>
              </w:rPr>
              <w:t>G</w:t>
            </w:r>
          </w:p>
        </w:tc>
        <w:tc>
          <w:tcPr>
            <w:tcW w:w="363" w:type="dxa"/>
            <w:tcBorders>
              <w:top w:val="single" w:sz="4" w:space="0" w:color="808080"/>
              <w:left w:val="single" w:sz="4" w:space="0" w:color="808080"/>
              <w:bottom w:val="threeDEmboss" w:sz="6" w:space="0" w:color="auto"/>
              <w:right w:val="single" w:sz="4" w:space="0" w:color="808080"/>
            </w:tcBorders>
            <w:noWrap/>
            <w:vAlign w:val="bottom"/>
            <w:hideMark/>
          </w:tcPr>
          <w:p w:rsidR="002C6716" w:rsidRPr="002C6716" w:rsidRDefault="002C6716">
            <w:pPr>
              <w:jc w:val="center"/>
              <w:rPr>
                <w:b/>
                <w:sz w:val="20"/>
                <w:szCs w:val="20"/>
              </w:rPr>
            </w:pPr>
            <w:r w:rsidRPr="002C6716">
              <w:rPr>
                <w:b/>
                <w:sz w:val="20"/>
                <w:szCs w:val="20"/>
              </w:rPr>
              <w:t>H</w:t>
            </w:r>
          </w:p>
        </w:tc>
      </w:tr>
      <w:tr w:rsidR="002C6716" w:rsidRPr="002C6716" w:rsidTr="002C6716">
        <w:trPr>
          <w:trHeight w:val="255"/>
          <w:jc w:val="center"/>
        </w:trPr>
        <w:tc>
          <w:tcPr>
            <w:tcW w:w="6401" w:type="dxa"/>
            <w:tcBorders>
              <w:top w:val="threeDEmboss" w:sz="6" w:space="0" w:color="auto"/>
              <w:left w:val="single" w:sz="4" w:space="0" w:color="808080"/>
              <w:bottom w:val="single" w:sz="4" w:space="0" w:color="808080"/>
              <w:right w:val="threeDEmboss" w:sz="6" w:space="0" w:color="auto"/>
            </w:tcBorders>
            <w:vAlign w:val="bottom"/>
            <w:hideMark/>
          </w:tcPr>
          <w:p w:rsidR="002C6716" w:rsidRPr="002C6716" w:rsidRDefault="002C6716">
            <w:pPr>
              <w:rPr>
                <w:b/>
                <w:bCs/>
                <w:sz w:val="20"/>
                <w:szCs w:val="20"/>
              </w:rPr>
            </w:pPr>
            <w:r w:rsidRPr="002C6716">
              <w:rPr>
                <w:b/>
                <w:bCs/>
                <w:sz w:val="20"/>
                <w:szCs w:val="20"/>
              </w:rPr>
              <w:t>1. Az SZMSZ-ben rögzített feladatok maradéktalan végrehajtása</w:t>
            </w:r>
          </w:p>
        </w:tc>
        <w:tc>
          <w:tcPr>
            <w:tcW w:w="363" w:type="dxa"/>
            <w:tcBorders>
              <w:top w:val="threeDEmboss" w:sz="6" w:space="0" w:color="auto"/>
              <w:left w:val="threeDEmboss" w:sz="6" w:space="0" w:color="auto"/>
              <w:bottom w:val="single" w:sz="4" w:space="0" w:color="808080"/>
              <w:right w:val="single" w:sz="4" w:space="0" w:color="808080"/>
            </w:tcBorders>
            <w:noWrap/>
            <w:vAlign w:val="bottom"/>
            <w:hideMark/>
          </w:tcPr>
          <w:p w:rsidR="002C6716" w:rsidRPr="002C6716" w:rsidRDefault="002C6716">
            <w:pPr>
              <w:jc w:val="right"/>
              <w:rPr>
                <w:b/>
                <w:bCs/>
                <w:sz w:val="20"/>
                <w:szCs w:val="20"/>
              </w:rPr>
            </w:pPr>
            <w:r w:rsidRPr="002C6716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363" w:type="dxa"/>
            <w:tcBorders>
              <w:top w:val="threeDEmboss" w:sz="6" w:space="0" w:color="auto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bottom"/>
            <w:hideMark/>
          </w:tcPr>
          <w:p w:rsidR="002C6716" w:rsidRPr="002C6716" w:rsidRDefault="002C6716">
            <w:pPr>
              <w:jc w:val="right"/>
              <w:rPr>
                <w:b/>
                <w:bCs/>
                <w:sz w:val="20"/>
                <w:szCs w:val="20"/>
              </w:rPr>
            </w:pPr>
            <w:r w:rsidRPr="002C6716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380" w:type="dxa"/>
            <w:tcBorders>
              <w:top w:val="threeDEmboss" w:sz="6" w:space="0" w:color="auto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bottom"/>
            <w:hideMark/>
          </w:tcPr>
          <w:p w:rsidR="002C6716" w:rsidRPr="002C6716" w:rsidRDefault="002C6716">
            <w:pPr>
              <w:jc w:val="right"/>
              <w:rPr>
                <w:b/>
                <w:bCs/>
                <w:sz w:val="20"/>
                <w:szCs w:val="20"/>
              </w:rPr>
            </w:pPr>
            <w:r w:rsidRPr="002C6716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363" w:type="dxa"/>
            <w:tcBorders>
              <w:top w:val="threeDEmboss" w:sz="6" w:space="0" w:color="auto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bottom"/>
            <w:hideMark/>
          </w:tcPr>
          <w:p w:rsidR="002C6716" w:rsidRPr="002C6716" w:rsidRDefault="002C6716">
            <w:pPr>
              <w:jc w:val="right"/>
              <w:rPr>
                <w:b/>
                <w:bCs/>
                <w:sz w:val="20"/>
                <w:szCs w:val="20"/>
              </w:rPr>
            </w:pPr>
            <w:r w:rsidRPr="002C6716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329" w:type="dxa"/>
            <w:tcBorders>
              <w:top w:val="threeDEmboss" w:sz="6" w:space="0" w:color="auto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bottom"/>
            <w:hideMark/>
          </w:tcPr>
          <w:p w:rsidR="002C6716" w:rsidRPr="002C6716" w:rsidRDefault="002C6716">
            <w:pPr>
              <w:jc w:val="right"/>
              <w:rPr>
                <w:b/>
                <w:bCs/>
                <w:sz w:val="20"/>
                <w:szCs w:val="20"/>
              </w:rPr>
            </w:pPr>
            <w:r w:rsidRPr="002C6716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63" w:type="dxa"/>
            <w:tcBorders>
              <w:top w:val="threeDEmboss" w:sz="6" w:space="0" w:color="auto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bottom"/>
            <w:hideMark/>
          </w:tcPr>
          <w:p w:rsidR="002C6716" w:rsidRPr="002C6716" w:rsidRDefault="002C6716">
            <w:pPr>
              <w:jc w:val="right"/>
              <w:rPr>
                <w:b/>
                <w:bCs/>
                <w:sz w:val="20"/>
                <w:szCs w:val="20"/>
              </w:rPr>
            </w:pPr>
            <w:r w:rsidRPr="002C6716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363" w:type="dxa"/>
            <w:tcBorders>
              <w:top w:val="threeDEmboss" w:sz="6" w:space="0" w:color="auto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bottom"/>
            <w:hideMark/>
          </w:tcPr>
          <w:p w:rsidR="002C6716" w:rsidRPr="002C6716" w:rsidRDefault="002C6716">
            <w:pPr>
              <w:jc w:val="right"/>
              <w:rPr>
                <w:b/>
                <w:bCs/>
                <w:sz w:val="20"/>
                <w:szCs w:val="20"/>
              </w:rPr>
            </w:pPr>
            <w:r w:rsidRPr="002C6716"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363" w:type="dxa"/>
            <w:tcBorders>
              <w:top w:val="threeDEmboss" w:sz="6" w:space="0" w:color="auto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bottom"/>
            <w:hideMark/>
          </w:tcPr>
          <w:p w:rsidR="002C6716" w:rsidRPr="002C6716" w:rsidRDefault="002C6716">
            <w:pPr>
              <w:jc w:val="right"/>
              <w:rPr>
                <w:b/>
                <w:bCs/>
                <w:sz w:val="20"/>
                <w:szCs w:val="20"/>
              </w:rPr>
            </w:pPr>
            <w:r w:rsidRPr="002C6716">
              <w:rPr>
                <w:b/>
                <w:bCs/>
                <w:sz w:val="20"/>
                <w:szCs w:val="20"/>
              </w:rPr>
              <w:t>10</w:t>
            </w:r>
          </w:p>
        </w:tc>
      </w:tr>
      <w:tr w:rsidR="002C6716" w:rsidRPr="002C6716" w:rsidTr="002C6716">
        <w:trPr>
          <w:trHeight w:val="255"/>
          <w:jc w:val="center"/>
        </w:trPr>
        <w:tc>
          <w:tcPr>
            <w:tcW w:w="6401" w:type="dxa"/>
            <w:tcBorders>
              <w:top w:val="threeDEmboss" w:sz="6" w:space="0" w:color="auto"/>
              <w:left w:val="single" w:sz="4" w:space="0" w:color="808080"/>
              <w:bottom w:val="single" w:sz="4" w:space="0" w:color="808080"/>
              <w:right w:val="threeDEmboss" w:sz="6" w:space="0" w:color="auto"/>
            </w:tcBorders>
            <w:vAlign w:val="bottom"/>
            <w:hideMark/>
          </w:tcPr>
          <w:p w:rsidR="002C6716" w:rsidRPr="002C6716" w:rsidRDefault="002C6716">
            <w:pPr>
              <w:rPr>
                <w:bCs/>
                <w:sz w:val="20"/>
                <w:szCs w:val="20"/>
              </w:rPr>
            </w:pPr>
            <w:r w:rsidRPr="002C6716">
              <w:rPr>
                <w:bCs/>
                <w:sz w:val="20"/>
                <w:szCs w:val="20"/>
              </w:rPr>
              <w:t>Az intézmények feladatai</w:t>
            </w:r>
          </w:p>
        </w:tc>
        <w:tc>
          <w:tcPr>
            <w:tcW w:w="363" w:type="dxa"/>
            <w:tcBorders>
              <w:top w:val="threeDEmboss" w:sz="6" w:space="0" w:color="auto"/>
              <w:left w:val="threeDEmboss" w:sz="6" w:space="0" w:color="auto"/>
              <w:bottom w:val="single" w:sz="4" w:space="0" w:color="808080"/>
              <w:right w:val="single" w:sz="4" w:space="0" w:color="808080"/>
            </w:tcBorders>
            <w:noWrap/>
            <w:vAlign w:val="bottom"/>
            <w:hideMark/>
          </w:tcPr>
          <w:p w:rsidR="002C6716" w:rsidRPr="002C6716" w:rsidRDefault="002C6716">
            <w:pPr>
              <w:rPr>
                <w:sz w:val="20"/>
                <w:szCs w:val="20"/>
              </w:rPr>
            </w:pPr>
            <w:r w:rsidRPr="002C6716">
              <w:rPr>
                <w:sz w:val="20"/>
                <w:szCs w:val="20"/>
              </w:rPr>
              <w:t> </w:t>
            </w:r>
          </w:p>
        </w:tc>
        <w:tc>
          <w:tcPr>
            <w:tcW w:w="363" w:type="dxa"/>
            <w:tcBorders>
              <w:top w:val="threeDEmboss" w:sz="6" w:space="0" w:color="auto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bottom"/>
            <w:hideMark/>
          </w:tcPr>
          <w:p w:rsidR="002C6716" w:rsidRPr="002C6716" w:rsidRDefault="002C6716">
            <w:pPr>
              <w:rPr>
                <w:sz w:val="20"/>
                <w:szCs w:val="20"/>
              </w:rPr>
            </w:pPr>
            <w:r w:rsidRPr="002C6716">
              <w:rPr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threeDEmboss" w:sz="6" w:space="0" w:color="auto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bottom"/>
            <w:hideMark/>
          </w:tcPr>
          <w:p w:rsidR="002C6716" w:rsidRPr="002C6716" w:rsidRDefault="002C6716">
            <w:pPr>
              <w:rPr>
                <w:sz w:val="20"/>
                <w:szCs w:val="20"/>
              </w:rPr>
            </w:pPr>
            <w:r w:rsidRPr="002C6716">
              <w:rPr>
                <w:sz w:val="20"/>
                <w:szCs w:val="20"/>
              </w:rPr>
              <w:t> X</w:t>
            </w:r>
          </w:p>
        </w:tc>
        <w:tc>
          <w:tcPr>
            <w:tcW w:w="363" w:type="dxa"/>
            <w:tcBorders>
              <w:top w:val="threeDEmboss" w:sz="6" w:space="0" w:color="auto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bottom"/>
            <w:hideMark/>
          </w:tcPr>
          <w:p w:rsidR="002C6716" w:rsidRPr="002C6716" w:rsidRDefault="002C6716">
            <w:pPr>
              <w:rPr>
                <w:sz w:val="20"/>
                <w:szCs w:val="20"/>
              </w:rPr>
            </w:pPr>
            <w:r w:rsidRPr="002C6716">
              <w:rPr>
                <w:sz w:val="20"/>
                <w:szCs w:val="20"/>
              </w:rPr>
              <w:t> </w:t>
            </w:r>
          </w:p>
        </w:tc>
        <w:tc>
          <w:tcPr>
            <w:tcW w:w="329" w:type="dxa"/>
            <w:tcBorders>
              <w:top w:val="threeDEmboss" w:sz="6" w:space="0" w:color="auto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bottom"/>
            <w:hideMark/>
          </w:tcPr>
          <w:p w:rsidR="002C6716" w:rsidRPr="002C6716" w:rsidRDefault="002C6716">
            <w:pPr>
              <w:rPr>
                <w:sz w:val="20"/>
                <w:szCs w:val="20"/>
              </w:rPr>
            </w:pPr>
            <w:r w:rsidRPr="002C6716">
              <w:rPr>
                <w:sz w:val="20"/>
                <w:szCs w:val="20"/>
              </w:rPr>
              <w:t> </w:t>
            </w:r>
          </w:p>
        </w:tc>
        <w:tc>
          <w:tcPr>
            <w:tcW w:w="363" w:type="dxa"/>
            <w:tcBorders>
              <w:top w:val="threeDEmboss" w:sz="6" w:space="0" w:color="auto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bottom"/>
            <w:hideMark/>
          </w:tcPr>
          <w:p w:rsidR="002C6716" w:rsidRPr="002C6716" w:rsidRDefault="002C6716">
            <w:pPr>
              <w:rPr>
                <w:sz w:val="20"/>
                <w:szCs w:val="20"/>
              </w:rPr>
            </w:pPr>
            <w:r w:rsidRPr="002C6716">
              <w:rPr>
                <w:sz w:val="20"/>
                <w:szCs w:val="20"/>
              </w:rPr>
              <w:t>X</w:t>
            </w:r>
          </w:p>
        </w:tc>
        <w:tc>
          <w:tcPr>
            <w:tcW w:w="363" w:type="dxa"/>
            <w:tcBorders>
              <w:top w:val="threeDEmboss" w:sz="6" w:space="0" w:color="auto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bottom"/>
            <w:hideMark/>
          </w:tcPr>
          <w:p w:rsidR="002C6716" w:rsidRPr="002C6716" w:rsidRDefault="002C6716">
            <w:pPr>
              <w:rPr>
                <w:sz w:val="20"/>
                <w:szCs w:val="20"/>
              </w:rPr>
            </w:pPr>
            <w:r w:rsidRPr="002C6716">
              <w:rPr>
                <w:sz w:val="20"/>
                <w:szCs w:val="20"/>
              </w:rPr>
              <w:t>X</w:t>
            </w:r>
          </w:p>
        </w:tc>
        <w:tc>
          <w:tcPr>
            <w:tcW w:w="363" w:type="dxa"/>
            <w:tcBorders>
              <w:top w:val="threeDEmboss" w:sz="6" w:space="0" w:color="auto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bottom"/>
            <w:hideMark/>
          </w:tcPr>
          <w:p w:rsidR="002C6716" w:rsidRPr="002C6716" w:rsidRDefault="002C6716">
            <w:pPr>
              <w:rPr>
                <w:sz w:val="20"/>
                <w:szCs w:val="20"/>
              </w:rPr>
            </w:pPr>
            <w:r w:rsidRPr="002C6716">
              <w:rPr>
                <w:sz w:val="20"/>
                <w:szCs w:val="20"/>
              </w:rPr>
              <w:t>X</w:t>
            </w:r>
          </w:p>
        </w:tc>
      </w:tr>
      <w:tr w:rsidR="002C6716" w:rsidRPr="002C6716" w:rsidTr="002C6716">
        <w:trPr>
          <w:trHeight w:val="255"/>
          <w:jc w:val="center"/>
        </w:trPr>
        <w:tc>
          <w:tcPr>
            <w:tcW w:w="6401" w:type="dxa"/>
            <w:tcBorders>
              <w:top w:val="threeDEmboss" w:sz="6" w:space="0" w:color="auto"/>
              <w:left w:val="single" w:sz="4" w:space="0" w:color="808080"/>
              <w:bottom w:val="single" w:sz="4" w:space="0" w:color="808080"/>
              <w:right w:val="threeDEmboss" w:sz="6" w:space="0" w:color="auto"/>
            </w:tcBorders>
            <w:vAlign w:val="bottom"/>
            <w:hideMark/>
          </w:tcPr>
          <w:p w:rsidR="002C6716" w:rsidRPr="002C6716" w:rsidRDefault="002C6716">
            <w:pPr>
              <w:rPr>
                <w:bCs/>
                <w:sz w:val="20"/>
                <w:szCs w:val="20"/>
              </w:rPr>
            </w:pPr>
            <w:r w:rsidRPr="002C6716">
              <w:rPr>
                <w:bCs/>
                <w:sz w:val="20"/>
                <w:szCs w:val="20"/>
              </w:rPr>
              <w:t>Az intézmények belső kontroll rendszere</w:t>
            </w:r>
          </w:p>
        </w:tc>
        <w:tc>
          <w:tcPr>
            <w:tcW w:w="363" w:type="dxa"/>
            <w:tcBorders>
              <w:top w:val="threeDEmboss" w:sz="6" w:space="0" w:color="auto"/>
              <w:left w:val="threeDEmboss" w:sz="6" w:space="0" w:color="auto"/>
              <w:bottom w:val="single" w:sz="4" w:space="0" w:color="808080"/>
              <w:right w:val="single" w:sz="4" w:space="0" w:color="808080"/>
            </w:tcBorders>
            <w:noWrap/>
            <w:vAlign w:val="bottom"/>
          </w:tcPr>
          <w:p w:rsidR="002C6716" w:rsidRPr="002C6716" w:rsidRDefault="002C6716">
            <w:pPr>
              <w:rPr>
                <w:sz w:val="20"/>
                <w:szCs w:val="20"/>
              </w:rPr>
            </w:pPr>
          </w:p>
        </w:tc>
        <w:tc>
          <w:tcPr>
            <w:tcW w:w="363" w:type="dxa"/>
            <w:tcBorders>
              <w:top w:val="threeDEmboss" w:sz="6" w:space="0" w:color="auto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bottom"/>
            <w:hideMark/>
          </w:tcPr>
          <w:p w:rsidR="002C6716" w:rsidRPr="002C6716" w:rsidRDefault="002C6716">
            <w:pPr>
              <w:rPr>
                <w:sz w:val="20"/>
                <w:szCs w:val="20"/>
              </w:rPr>
            </w:pPr>
            <w:r w:rsidRPr="002C6716">
              <w:rPr>
                <w:sz w:val="20"/>
                <w:szCs w:val="20"/>
              </w:rPr>
              <w:t>X</w:t>
            </w:r>
          </w:p>
        </w:tc>
        <w:tc>
          <w:tcPr>
            <w:tcW w:w="380" w:type="dxa"/>
            <w:tcBorders>
              <w:top w:val="threeDEmboss" w:sz="6" w:space="0" w:color="auto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bottom"/>
            <w:hideMark/>
          </w:tcPr>
          <w:p w:rsidR="002C6716" w:rsidRPr="002C6716" w:rsidRDefault="002C6716">
            <w:pPr>
              <w:rPr>
                <w:sz w:val="20"/>
                <w:szCs w:val="20"/>
              </w:rPr>
            </w:pPr>
            <w:r w:rsidRPr="002C6716">
              <w:rPr>
                <w:sz w:val="20"/>
                <w:szCs w:val="20"/>
              </w:rPr>
              <w:t>X</w:t>
            </w:r>
          </w:p>
        </w:tc>
        <w:tc>
          <w:tcPr>
            <w:tcW w:w="363" w:type="dxa"/>
            <w:tcBorders>
              <w:top w:val="threeDEmboss" w:sz="6" w:space="0" w:color="auto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bottom"/>
            <w:hideMark/>
          </w:tcPr>
          <w:p w:rsidR="002C6716" w:rsidRPr="002C6716" w:rsidRDefault="002C6716">
            <w:pPr>
              <w:rPr>
                <w:sz w:val="20"/>
                <w:szCs w:val="20"/>
              </w:rPr>
            </w:pPr>
            <w:r w:rsidRPr="002C6716">
              <w:rPr>
                <w:sz w:val="20"/>
                <w:szCs w:val="20"/>
              </w:rPr>
              <w:t> </w:t>
            </w:r>
          </w:p>
        </w:tc>
        <w:tc>
          <w:tcPr>
            <w:tcW w:w="329" w:type="dxa"/>
            <w:tcBorders>
              <w:top w:val="threeDEmboss" w:sz="6" w:space="0" w:color="auto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bottom"/>
            <w:hideMark/>
          </w:tcPr>
          <w:p w:rsidR="002C6716" w:rsidRPr="002C6716" w:rsidRDefault="002C6716">
            <w:pPr>
              <w:rPr>
                <w:sz w:val="20"/>
                <w:szCs w:val="20"/>
              </w:rPr>
            </w:pPr>
            <w:r w:rsidRPr="002C6716">
              <w:rPr>
                <w:sz w:val="20"/>
                <w:szCs w:val="20"/>
              </w:rPr>
              <w:t> </w:t>
            </w:r>
          </w:p>
        </w:tc>
        <w:tc>
          <w:tcPr>
            <w:tcW w:w="363" w:type="dxa"/>
            <w:tcBorders>
              <w:top w:val="threeDEmboss" w:sz="6" w:space="0" w:color="auto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bottom"/>
            <w:hideMark/>
          </w:tcPr>
          <w:p w:rsidR="002C6716" w:rsidRPr="002C6716" w:rsidRDefault="002C6716">
            <w:pPr>
              <w:rPr>
                <w:sz w:val="20"/>
                <w:szCs w:val="20"/>
              </w:rPr>
            </w:pPr>
            <w:r w:rsidRPr="002C6716">
              <w:rPr>
                <w:sz w:val="20"/>
                <w:szCs w:val="20"/>
              </w:rPr>
              <w:t>X</w:t>
            </w:r>
          </w:p>
        </w:tc>
        <w:tc>
          <w:tcPr>
            <w:tcW w:w="363" w:type="dxa"/>
            <w:tcBorders>
              <w:top w:val="threeDEmboss" w:sz="6" w:space="0" w:color="auto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bottom"/>
            <w:hideMark/>
          </w:tcPr>
          <w:p w:rsidR="002C6716" w:rsidRPr="002C6716" w:rsidRDefault="002C6716">
            <w:pPr>
              <w:rPr>
                <w:sz w:val="20"/>
                <w:szCs w:val="20"/>
              </w:rPr>
            </w:pPr>
            <w:r w:rsidRPr="002C6716">
              <w:rPr>
                <w:sz w:val="20"/>
                <w:szCs w:val="20"/>
              </w:rPr>
              <w:t>X</w:t>
            </w:r>
          </w:p>
        </w:tc>
        <w:tc>
          <w:tcPr>
            <w:tcW w:w="363" w:type="dxa"/>
            <w:tcBorders>
              <w:top w:val="threeDEmboss" w:sz="6" w:space="0" w:color="auto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bottom"/>
            <w:hideMark/>
          </w:tcPr>
          <w:p w:rsidR="002C6716" w:rsidRPr="002C6716" w:rsidRDefault="002C6716">
            <w:pPr>
              <w:rPr>
                <w:sz w:val="20"/>
                <w:szCs w:val="20"/>
              </w:rPr>
            </w:pPr>
            <w:r w:rsidRPr="002C6716">
              <w:rPr>
                <w:sz w:val="20"/>
                <w:szCs w:val="20"/>
              </w:rPr>
              <w:t>X</w:t>
            </w:r>
          </w:p>
        </w:tc>
      </w:tr>
      <w:tr w:rsidR="002C6716" w:rsidRPr="002C6716" w:rsidTr="002C6716">
        <w:trPr>
          <w:trHeight w:val="255"/>
          <w:jc w:val="center"/>
        </w:trPr>
        <w:tc>
          <w:tcPr>
            <w:tcW w:w="6401" w:type="dxa"/>
            <w:tcBorders>
              <w:top w:val="threeDEmboss" w:sz="6" w:space="0" w:color="auto"/>
              <w:left w:val="single" w:sz="4" w:space="0" w:color="808080"/>
              <w:bottom w:val="single" w:sz="4" w:space="0" w:color="808080"/>
              <w:right w:val="threeDEmboss" w:sz="6" w:space="0" w:color="auto"/>
            </w:tcBorders>
            <w:vAlign w:val="bottom"/>
            <w:hideMark/>
          </w:tcPr>
          <w:p w:rsidR="002C6716" w:rsidRPr="002C6716" w:rsidRDefault="002C6716">
            <w:pPr>
              <w:rPr>
                <w:bCs/>
                <w:sz w:val="20"/>
                <w:szCs w:val="20"/>
              </w:rPr>
            </w:pPr>
            <w:r w:rsidRPr="002C6716">
              <w:rPr>
                <w:bCs/>
                <w:sz w:val="20"/>
                <w:szCs w:val="20"/>
              </w:rPr>
              <w:t>Az intézmények BE</w:t>
            </w:r>
          </w:p>
        </w:tc>
        <w:tc>
          <w:tcPr>
            <w:tcW w:w="363" w:type="dxa"/>
            <w:tcBorders>
              <w:top w:val="threeDEmboss" w:sz="6" w:space="0" w:color="auto"/>
              <w:left w:val="threeDEmboss" w:sz="6" w:space="0" w:color="auto"/>
              <w:bottom w:val="single" w:sz="4" w:space="0" w:color="808080"/>
              <w:right w:val="single" w:sz="4" w:space="0" w:color="808080"/>
            </w:tcBorders>
            <w:noWrap/>
            <w:vAlign w:val="bottom"/>
          </w:tcPr>
          <w:p w:rsidR="002C6716" w:rsidRPr="002C6716" w:rsidRDefault="002C6716">
            <w:pPr>
              <w:rPr>
                <w:sz w:val="20"/>
                <w:szCs w:val="20"/>
              </w:rPr>
            </w:pPr>
          </w:p>
        </w:tc>
        <w:tc>
          <w:tcPr>
            <w:tcW w:w="363" w:type="dxa"/>
            <w:tcBorders>
              <w:top w:val="threeDEmboss" w:sz="6" w:space="0" w:color="auto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bottom"/>
            <w:hideMark/>
          </w:tcPr>
          <w:p w:rsidR="002C6716" w:rsidRPr="002C6716" w:rsidRDefault="002C6716">
            <w:pPr>
              <w:rPr>
                <w:sz w:val="20"/>
                <w:szCs w:val="20"/>
              </w:rPr>
            </w:pPr>
            <w:r w:rsidRPr="002C6716">
              <w:rPr>
                <w:sz w:val="20"/>
                <w:szCs w:val="20"/>
              </w:rPr>
              <w:t>X</w:t>
            </w:r>
          </w:p>
        </w:tc>
        <w:tc>
          <w:tcPr>
            <w:tcW w:w="380" w:type="dxa"/>
            <w:tcBorders>
              <w:top w:val="threeDEmboss" w:sz="6" w:space="0" w:color="auto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bottom"/>
            <w:hideMark/>
          </w:tcPr>
          <w:p w:rsidR="002C6716" w:rsidRPr="002C6716" w:rsidRDefault="002C6716">
            <w:pPr>
              <w:rPr>
                <w:sz w:val="20"/>
                <w:szCs w:val="20"/>
              </w:rPr>
            </w:pPr>
            <w:r w:rsidRPr="002C6716">
              <w:rPr>
                <w:sz w:val="20"/>
                <w:szCs w:val="20"/>
              </w:rPr>
              <w:t> X</w:t>
            </w:r>
          </w:p>
        </w:tc>
        <w:tc>
          <w:tcPr>
            <w:tcW w:w="363" w:type="dxa"/>
            <w:tcBorders>
              <w:top w:val="threeDEmboss" w:sz="6" w:space="0" w:color="auto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bottom"/>
            <w:hideMark/>
          </w:tcPr>
          <w:p w:rsidR="002C6716" w:rsidRPr="002C6716" w:rsidRDefault="002C6716">
            <w:pPr>
              <w:rPr>
                <w:sz w:val="20"/>
                <w:szCs w:val="20"/>
              </w:rPr>
            </w:pPr>
            <w:r w:rsidRPr="002C6716">
              <w:rPr>
                <w:sz w:val="20"/>
                <w:szCs w:val="20"/>
              </w:rPr>
              <w:t> </w:t>
            </w:r>
          </w:p>
        </w:tc>
        <w:tc>
          <w:tcPr>
            <w:tcW w:w="329" w:type="dxa"/>
            <w:tcBorders>
              <w:top w:val="threeDEmboss" w:sz="6" w:space="0" w:color="auto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bottom"/>
          </w:tcPr>
          <w:p w:rsidR="002C6716" w:rsidRPr="002C6716" w:rsidRDefault="002C6716">
            <w:pPr>
              <w:rPr>
                <w:sz w:val="20"/>
                <w:szCs w:val="20"/>
              </w:rPr>
            </w:pPr>
          </w:p>
        </w:tc>
        <w:tc>
          <w:tcPr>
            <w:tcW w:w="363" w:type="dxa"/>
            <w:tcBorders>
              <w:top w:val="threeDEmboss" w:sz="6" w:space="0" w:color="auto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bottom"/>
            <w:hideMark/>
          </w:tcPr>
          <w:p w:rsidR="002C6716" w:rsidRPr="002C6716" w:rsidRDefault="002C6716">
            <w:pPr>
              <w:rPr>
                <w:sz w:val="20"/>
                <w:szCs w:val="20"/>
              </w:rPr>
            </w:pPr>
            <w:r w:rsidRPr="002C6716">
              <w:rPr>
                <w:sz w:val="20"/>
                <w:szCs w:val="20"/>
              </w:rPr>
              <w:t>X</w:t>
            </w:r>
          </w:p>
        </w:tc>
        <w:tc>
          <w:tcPr>
            <w:tcW w:w="363" w:type="dxa"/>
            <w:tcBorders>
              <w:top w:val="threeDEmboss" w:sz="6" w:space="0" w:color="auto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bottom"/>
            <w:hideMark/>
          </w:tcPr>
          <w:p w:rsidR="002C6716" w:rsidRPr="002C6716" w:rsidRDefault="002C6716">
            <w:pPr>
              <w:rPr>
                <w:sz w:val="20"/>
                <w:szCs w:val="20"/>
              </w:rPr>
            </w:pPr>
            <w:r w:rsidRPr="002C6716">
              <w:rPr>
                <w:sz w:val="20"/>
                <w:szCs w:val="20"/>
              </w:rPr>
              <w:t>X</w:t>
            </w:r>
          </w:p>
        </w:tc>
        <w:tc>
          <w:tcPr>
            <w:tcW w:w="363" w:type="dxa"/>
            <w:tcBorders>
              <w:top w:val="threeDEmboss" w:sz="6" w:space="0" w:color="auto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bottom"/>
            <w:hideMark/>
          </w:tcPr>
          <w:p w:rsidR="002C6716" w:rsidRPr="002C6716" w:rsidRDefault="002C6716">
            <w:pPr>
              <w:rPr>
                <w:sz w:val="20"/>
                <w:szCs w:val="20"/>
              </w:rPr>
            </w:pPr>
            <w:r w:rsidRPr="002C6716">
              <w:rPr>
                <w:sz w:val="20"/>
                <w:szCs w:val="20"/>
              </w:rPr>
              <w:t>X</w:t>
            </w:r>
          </w:p>
        </w:tc>
      </w:tr>
      <w:tr w:rsidR="002C6716" w:rsidRPr="002C6716" w:rsidTr="002C6716">
        <w:trPr>
          <w:trHeight w:val="255"/>
          <w:jc w:val="center"/>
        </w:trPr>
        <w:tc>
          <w:tcPr>
            <w:tcW w:w="6401" w:type="dxa"/>
            <w:tcBorders>
              <w:top w:val="threeDEmboss" w:sz="6" w:space="0" w:color="auto"/>
              <w:left w:val="single" w:sz="4" w:space="0" w:color="808080"/>
              <w:bottom w:val="single" w:sz="4" w:space="0" w:color="808080"/>
              <w:right w:val="threeDEmboss" w:sz="6" w:space="0" w:color="auto"/>
            </w:tcBorders>
            <w:vAlign w:val="bottom"/>
            <w:hideMark/>
          </w:tcPr>
          <w:p w:rsidR="002C6716" w:rsidRPr="002C6716" w:rsidRDefault="002C6716">
            <w:pPr>
              <w:rPr>
                <w:bCs/>
                <w:sz w:val="20"/>
                <w:szCs w:val="20"/>
              </w:rPr>
            </w:pPr>
            <w:r w:rsidRPr="002C6716">
              <w:rPr>
                <w:bCs/>
                <w:sz w:val="20"/>
                <w:szCs w:val="20"/>
              </w:rPr>
              <w:t>Egyedi célvizsgálatok</w:t>
            </w:r>
          </w:p>
        </w:tc>
        <w:tc>
          <w:tcPr>
            <w:tcW w:w="363" w:type="dxa"/>
            <w:tcBorders>
              <w:top w:val="threeDEmboss" w:sz="6" w:space="0" w:color="auto"/>
              <w:left w:val="threeDEmboss" w:sz="6" w:space="0" w:color="auto"/>
              <w:bottom w:val="single" w:sz="4" w:space="0" w:color="808080"/>
              <w:right w:val="single" w:sz="4" w:space="0" w:color="808080"/>
            </w:tcBorders>
            <w:noWrap/>
            <w:vAlign w:val="bottom"/>
            <w:hideMark/>
          </w:tcPr>
          <w:p w:rsidR="002C6716" w:rsidRPr="002C6716" w:rsidRDefault="002C6716">
            <w:pPr>
              <w:rPr>
                <w:sz w:val="20"/>
                <w:szCs w:val="20"/>
              </w:rPr>
            </w:pPr>
            <w:r w:rsidRPr="002C6716">
              <w:rPr>
                <w:sz w:val="20"/>
                <w:szCs w:val="20"/>
              </w:rPr>
              <w:t> </w:t>
            </w:r>
          </w:p>
        </w:tc>
        <w:tc>
          <w:tcPr>
            <w:tcW w:w="363" w:type="dxa"/>
            <w:tcBorders>
              <w:top w:val="threeDEmboss" w:sz="6" w:space="0" w:color="auto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bottom"/>
            <w:hideMark/>
          </w:tcPr>
          <w:p w:rsidR="002C6716" w:rsidRPr="002C6716" w:rsidRDefault="002C6716">
            <w:pPr>
              <w:rPr>
                <w:sz w:val="20"/>
                <w:szCs w:val="20"/>
              </w:rPr>
            </w:pPr>
            <w:r w:rsidRPr="002C6716">
              <w:rPr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threeDEmboss" w:sz="6" w:space="0" w:color="auto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bottom"/>
            <w:hideMark/>
          </w:tcPr>
          <w:p w:rsidR="002C6716" w:rsidRPr="002C6716" w:rsidRDefault="002C6716">
            <w:pPr>
              <w:rPr>
                <w:sz w:val="20"/>
                <w:szCs w:val="20"/>
              </w:rPr>
            </w:pPr>
            <w:r w:rsidRPr="002C6716">
              <w:rPr>
                <w:sz w:val="20"/>
                <w:szCs w:val="20"/>
              </w:rPr>
              <w:t>X</w:t>
            </w:r>
          </w:p>
        </w:tc>
        <w:tc>
          <w:tcPr>
            <w:tcW w:w="363" w:type="dxa"/>
            <w:tcBorders>
              <w:top w:val="threeDEmboss" w:sz="6" w:space="0" w:color="auto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bottom"/>
            <w:hideMark/>
          </w:tcPr>
          <w:p w:rsidR="002C6716" w:rsidRPr="002C6716" w:rsidRDefault="002C6716">
            <w:pPr>
              <w:rPr>
                <w:sz w:val="20"/>
                <w:szCs w:val="20"/>
              </w:rPr>
            </w:pPr>
            <w:r w:rsidRPr="002C6716">
              <w:rPr>
                <w:sz w:val="20"/>
                <w:szCs w:val="20"/>
              </w:rPr>
              <w:t> X</w:t>
            </w:r>
          </w:p>
        </w:tc>
        <w:tc>
          <w:tcPr>
            <w:tcW w:w="329" w:type="dxa"/>
            <w:tcBorders>
              <w:top w:val="threeDEmboss" w:sz="6" w:space="0" w:color="auto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bottom"/>
            <w:hideMark/>
          </w:tcPr>
          <w:p w:rsidR="002C6716" w:rsidRPr="002C6716" w:rsidRDefault="002C6716">
            <w:pPr>
              <w:rPr>
                <w:sz w:val="20"/>
                <w:szCs w:val="20"/>
              </w:rPr>
            </w:pPr>
            <w:r w:rsidRPr="002C6716">
              <w:rPr>
                <w:sz w:val="20"/>
                <w:szCs w:val="20"/>
              </w:rPr>
              <w:t> X</w:t>
            </w:r>
          </w:p>
        </w:tc>
        <w:tc>
          <w:tcPr>
            <w:tcW w:w="363" w:type="dxa"/>
            <w:tcBorders>
              <w:top w:val="threeDEmboss" w:sz="6" w:space="0" w:color="auto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bottom"/>
            <w:hideMark/>
          </w:tcPr>
          <w:p w:rsidR="002C6716" w:rsidRPr="002C6716" w:rsidRDefault="002C6716">
            <w:pPr>
              <w:rPr>
                <w:sz w:val="20"/>
                <w:szCs w:val="20"/>
              </w:rPr>
            </w:pPr>
            <w:r w:rsidRPr="002C6716">
              <w:rPr>
                <w:sz w:val="20"/>
                <w:szCs w:val="20"/>
              </w:rPr>
              <w:t>X</w:t>
            </w:r>
          </w:p>
        </w:tc>
        <w:tc>
          <w:tcPr>
            <w:tcW w:w="363" w:type="dxa"/>
            <w:tcBorders>
              <w:top w:val="threeDEmboss" w:sz="6" w:space="0" w:color="auto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bottom"/>
            <w:hideMark/>
          </w:tcPr>
          <w:p w:rsidR="002C6716" w:rsidRPr="002C6716" w:rsidRDefault="002C6716">
            <w:pPr>
              <w:rPr>
                <w:sz w:val="20"/>
                <w:szCs w:val="20"/>
              </w:rPr>
            </w:pPr>
            <w:r w:rsidRPr="002C6716">
              <w:rPr>
                <w:sz w:val="20"/>
                <w:szCs w:val="20"/>
              </w:rPr>
              <w:t>X</w:t>
            </w:r>
          </w:p>
        </w:tc>
        <w:tc>
          <w:tcPr>
            <w:tcW w:w="363" w:type="dxa"/>
            <w:tcBorders>
              <w:top w:val="threeDEmboss" w:sz="6" w:space="0" w:color="auto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bottom"/>
            <w:hideMark/>
          </w:tcPr>
          <w:p w:rsidR="002C6716" w:rsidRPr="002C6716" w:rsidRDefault="002C6716">
            <w:pPr>
              <w:rPr>
                <w:sz w:val="20"/>
                <w:szCs w:val="20"/>
              </w:rPr>
            </w:pPr>
            <w:r w:rsidRPr="002C6716">
              <w:rPr>
                <w:sz w:val="20"/>
                <w:szCs w:val="20"/>
              </w:rPr>
              <w:t>X</w:t>
            </w:r>
          </w:p>
        </w:tc>
      </w:tr>
      <w:tr w:rsidR="002C6716" w:rsidRPr="002C6716" w:rsidTr="002C6716">
        <w:trPr>
          <w:trHeight w:val="255"/>
          <w:jc w:val="center"/>
        </w:trPr>
        <w:tc>
          <w:tcPr>
            <w:tcW w:w="6401" w:type="dxa"/>
            <w:tcBorders>
              <w:top w:val="threeDEmboss" w:sz="6" w:space="0" w:color="auto"/>
              <w:left w:val="single" w:sz="4" w:space="0" w:color="808080"/>
              <w:bottom w:val="single" w:sz="4" w:space="0" w:color="808080"/>
              <w:right w:val="threeDEmboss" w:sz="6" w:space="0" w:color="auto"/>
            </w:tcBorders>
            <w:noWrap/>
            <w:vAlign w:val="bottom"/>
            <w:hideMark/>
          </w:tcPr>
          <w:p w:rsidR="002C6716" w:rsidRPr="002C6716" w:rsidRDefault="002C6716">
            <w:pPr>
              <w:rPr>
                <w:b/>
                <w:bCs/>
                <w:sz w:val="20"/>
                <w:szCs w:val="20"/>
              </w:rPr>
            </w:pPr>
            <w:r w:rsidRPr="002C6716">
              <w:rPr>
                <w:b/>
                <w:bCs/>
                <w:sz w:val="20"/>
                <w:szCs w:val="20"/>
              </w:rPr>
              <w:t>2. Az éves terv végrehajtása</w:t>
            </w:r>
          </w:p>
        </w:tc>
        <w:tc>
          <w:tcPr>
            <w:tcW w:w="363" w:type="dxa"/>
            <w:tcBorders>
              <w:top w:val="threeDEmboss" w:sz="6" w:space="0" w:color="auto"/>
              <w:left w:val="threeDEmboss" w:sz="6" w:space="0" w:color="auto"/>
              <w:bottom w:val="single" w:sz="4" w:space="0" w:color="808080"/>
              <w:right w:val="single" w:sz="4" w:space="0" w:color="808080"/>
            </w:tcBorders>
            <w:noWrap/>
            <w:vAlign w:val="bottom"/>
            <w:hideMark/>
          </w:tcPr>
          <w:p w:rsidR="002C6716" w:rsidRPr="002C6716" w:rsidRDefault="002C6716">
            <w:pPr>
              <w:jc w:val="right"/>
              <w:rPr>
                <w:b/>
                <w:bCs/>
                <w:sz w:val="20"/>
                <w:szCs w:val="20"/>
              </w:rPr>
            </w:pPr>
            <w:r w:rsidRPr="002C6716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363" w:type="dxa"/>
            <w:tcBorders>
              <w:top w:val="threeDEmboss" w:sz="6" w:space="0" w:color="auto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bottom"/>
            <w:hideMark/>
          </w:tcPr>
          <w:p w:rsidR="002C6716" w:rsidRPr="002C6716" w:rsidRDefault="002C6716">
            <w:pPr>
              <w:jc w:val="right"/>
              <w:rPr>
                <w:b/>
                <w:bCs/>
                <w:sz w:val="20"/>
                <w:szCs w:val="20"/>
              </w:rPr>
            </w:pPr>
            <w:r w:rsidRPr="002C6716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380" w:type="dxa"/>
            <w:tcBorders>
              <w:top w:val="threeDEmboss" w:sz="6" w:space="0" w:color="auto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bottom"/>
            <w:hideMark/>
          </w:tcPr>
          <w:p w:rsidR="002C6716" w:rsidRPr="002C6716" w:rsidRDefault="002C6716">
            <w:pPr>
              <w:jc w:val="right"/>
              <w:rPr>
                <w:b/>
                <w:bCs/>
                <w:sz w:val="20"/>
                <w:szCs w:val="20"/>
              </w:rPr>
            </w:pPr>
            <w:r w:rsidRPr="002C6716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363" w:type="dxa"/>
            <w:tcBorders>
              <w:top w:val="threeDEmboss" w:sz="6" w:space="0" w:color="auto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bottom"/>
            <w:hideMark/>
          </w:tcPr>
          <w:p w:rsidR="002C6716" w:rsidRPr="002C6716" w:rsidRDefault="002C6716">
            <w:pPr>
              <w:jc w:val="right"/>
              <w:rPr>
                <w:b/>
                <w:bCs/>
                <w:sz w:val="20"/>
                <w:szCs w:val="20"/>
              </w:rPr>
            </w:pPr>
            <w:r w:rsidRPr="002C6716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329" w:type="dxa"/>
            <w:tcBorders>
              <w:top w:val="threeDEmboss" w:sz="6" w:space="0" w:color="auto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bottom"/>
            <w:hideMark/>
          </w:tcPr>
          <w:p w:rsidR="002C6716" w:rsidRPr="002C6716" w:rsidRDefault="002C6716">
            <w:pPr>
              <w:jc w:val="right"/>
              <w:rPr>
                <w:b/>
                <w:bCs/>
                <w:sz w:val="20"/>
                <w:szCs w:val="20"/>
              </w:rPr>
            </w:pPr>
            <w:r w:rsidRPr="002C6716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63" w:type="dxa"/>
            <w:tcBorders>
              <w:top w:val="threeDEmboss" w:sz="6" w:space="0" w:color="auto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bottom"/>
            <w:hideMark/>
          </w:tcPr>
          <w:p w:rsidR="002C6716" w:rsidRPr="002C6716" w:rsidRDefault="002C6716">
            <w:pPr>
              <w:jc w:val="right"/>
              <w:rPr>
                <w:b/>
                <w:bCs/>
                <w:sz w:val="20"/>
                <w:szCs w:val="20"/>
              </w:rPr>
            </w:pPr>
            <w:r w:rsidRPr="002C6716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363" w:type="dxa"/>
            <w:tcBorders>
              <w:top w:val="threeDEmboss" w:sz="6" w:space="0" w:color="auto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bottom"/>
            <w:hideMark/>
          </w:tcPr>
          <w:p w:rsidR="002C6716" w:rsidRPr="002C6716" w:rsidRDefault="002C6716">
            <w:pPr>
              <w:jc w:val="right"/>
              <w:rPr>
                <w:b/>
                <w:bCs/>
                <w:sz w:val="20"/>
                <w:szCs w:val="20"/>
              </w:rPr>
            </w:pPr>
            <w:r w:rsidRPr="002C6716"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363" w:type="dxa"/>
            <w:tcBorders>
              <w:top w:val="threeDEmboss" w:sz="6" w:space="0" w:color="auto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bottom"/>
            <w:hideMark/>
          </w:tcPr>
          <w:p w:rsidR="002C6716" w:rsidRPr="002C6716" w:rsidRDefault="002C6716">
            <w:pPr>
              <w:jc w:val="right"/>
              <w:rPr>
                <w:b/>
                <w:bCs/>
                <w:sz w:val="20"/>
                <w:szCs w:val="20"/>
              </w:rPr>
            </w:pPr>
            <w:r w:rsidRPr="002C6716">
              <w:rPr>
                <w:b/>
                <w:bCs/>
                <w:sz w:val="20"/>
                <w:szCs w:val="20"/>
              </w:rPr>
              <w:t>10</w:t>
            </w:r>
          </w:p>
        </w:tc>
      </w:tr>
      <w:tr w:rsidR="002C6716" w:rsidRPr="002C6716" w:rsidTr="002C6716">
        <w:trPr>
          <w:trHeight w:val="255"/>
          <w:jc w:val="center"/>
        </w:trPr>
        <w:tc>
          <w:tcPr>
            <w:tcW w:w="64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threeDEmboss" w:sz="6" w:space="0" w:color="auto"/>
            </w:tcBorders>
            <w:noWrap/>
            <w:vAlign w:val="bottom"/>
            <w:hideMark/>
          </w:tcPr>
          <w:p w:rsidR="002C6716" w:rsidRPr="002C6716" w:rsidRDefault="002C6716">
            <w:pPr>
              <w:rPr>
                <w:b/>
                <w:bCs/>
                <w:sz w:val="20"/>
                <w:szCs w:val="20"/>
              </w:rPr>
            </w:pPr>
            <w:r w:rsidRPr="002C6716">
              <w:rPr>
                <w:b/>
                <w:bCs/>
                <w:sz w:val="20"/>
                <w:szCs w:val="20"/>
              </w:rPr>
              <w:t>3. Költségtakarékos, hatékony feladatellátás</w:t>
            </w:r>
          </w:p>
        </w:tc>
        <w:tc>
          <w:tcPr>
            <w:tcW w:w="363" w:type="dxa"/>
            <w:tcBorders>
              <w:top w:val="single" w:sz="4" w:space="0" w:color="808080"/>
              <w:left w:val="threeDEmboss" w:sz="6" w:space="0" w:color="auto"/>
              <w:bottom w:val="single" w:sz="4" w:space="0" w:color="808080"/>
              <w:right w:val="single" w:sz="4" w:space="0" w:color="808080"/>
            </w:tcBorders>
            <w:noWrap/>
            <w:vAlign w:val="bottom"/>
            <w:hideMark/>
          </w:tcPr>
          <w:p w:rsidR="002C6716" w:rsidRPr="002C6716" w:rsidRDefault="002C6716">
            <w:pPr>
              <w:jc w:val="right"/>
              <w:rPr>
                <w:b/>
                <w:bCs/>
                <w:sz w:val="20"/>
                <w:szCs w:val="20"/>
              </w:rPr>
            </w:pPr>
            <w:r w:rsidRPr="002C6716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36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bottom"/>
            <w:hideMark/>
          </w:tcPr>
          <w:p w:rsidR="002C6716" w:rsidRPr="002C6716" w:rsidRDefault="002C6716">
            <w:pPr>
              <w:jc w:val="right"/>
              <w:rPr>
                <w:b/>
                <w:bCs/>
                <w:sz w:val="20"/>
                <w:szCs w:val="20"/>
              </w:rPr>
            </w:pPr>
            <w:r w:rsidRPr="002C6716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3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bottom"/>
            <w:hideMark/>
          </w:tcPr>
          <w:p w:rsidR="002C6716" w:rsidRPr="002C6716" w:rsidRDefault="002C6716">
            <w:pPr>
              <w:jc w:val="right"/>
              <w:rPr>
                <w:b/>
                <w:bCs/>
                <w:sz w:val="20"/>
                <w:szCs w:val="20"/>
              </w:rPr>
            </w:pPr>
            <w:r w:rsidRPr="002C6716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36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bottom"/>
            <w:hideMark/>
          </w:tcPr>
          <w:p w:rsidR="002C6716" w:rsidRPr="002C6716" w:rsidRDefault="002C6716">
            <w:pPr>
              <w:jc w:val="right"/>
              <w:rPr>
                <w:b/>
                <w:bCs/>
                <w:sz w:val="20"/>
                <w:szCs w:val="20"/>
              </w:rPr>
            </w:pPr>
            <w:r w:rsidRPr="002C6716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bottom"/>
            <w:hideMark/>
          </w:tcPr>
          <w:p w:rsidR="002C6716" w:rsidRPr="002C6716" w:rsidRDefault="002C6716">
            <w:pPr>
              <w:jc w:val="right"/>
              <w:rPr>
                <w:b/>
                <w:bCs/>
                <w:sz w:val="20"/>
                <w:szCs w:val="20"/>
              </w:rPr>
            </w:pPr>
            <w:r w:rsidRPr="002C6716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36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bottom"/>
            <w:hideMark/>
          </w:tcPr>
          <w:p w:rsidR="002C6716" w:rsidRPr="002C6716" w:rsidRDefault="002C6716">
            <w:pPr>
              <w:jc w:val="right"/>
              <w:rPr>
                <w:b/>
                <w:bCs/>
                <w:sz w:val="20"/>
                <w:szCs w:val="20"/>
              </w:rPr>
            </w:pPr>
            <w:r w:rsidRPr="002C6716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36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bottom"/>
            <w:hideMark/>
          </w:tcPr>
          <w:p w:rsidR="002C6716" w:rsidRPr="002C6716" w:rsidRDefault="002C6716">
            <w:pPr>
              <w:jc w:val="right"/>
              <w:rPr>
                <w:b/>
                <w:bCs/>
                <w:sz w:val="20"/>
                <w:szCs w:val="20"/>
              </w:rPr>
            </w:pPr>
            <w:r w:rsidRPr="002C6716"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36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bottom"/>
            <w:hideMark/>
          </w:tcPr>
          <w:p w:rsidR="002C6716" w:rsidRPr="002C6716" w:rsidRDefault="002C6716">
            <w:pPr>
              <w:jc w:val="right"/>
              <w:rPr>
                <w:b/>
                <w:bCs/>
                <w:sz w:val="20"/>
                <w:szCs w:val="20"/>
              </w:rPr>
            </w:pPr>
            <w:r w:rsidRPr="002C6716">
              <w:rPr>
                <w:b/>
                <w:bCs/>
                <w:sz w:val="20"/>
                <w:szCs w:val="20"/>
              </w:rPr>
              <w:t>10</w:t>
            </w:r>
          </w:p>
        </w:tc>
      </w:tr>
      <w:tr w:rsidR="002C6716" w:rsidRPr="002C6716" w:rsidTr="002C6716">
        <w:trPr>
          <w:trHeight w:val="255"/>
          <w:jc w:val="center"/>
        </w:trPr>
        <w:tc>
          <w:tcPr>
            <w:tcW w:w="64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threeDEmboss" w:sz="6" w:space="0" w:color="auto"/>
            </w:tcBorders>
            <w:noWrap/>
            <w:vAlign w:val="bottom"/>
            <w:hideMark/>
          </w:tcPr>
          <w:p w:rsidR="002C6716" w:rsidRPr="002C6716" w:rsidRDefault="002C6716">
            <w:pPr>
              <w:rPr>
                <w:b/>
                <w:bCs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4. A"/>
              </w:smartTagPr>
              <w:r w:rsidRPr="002C6716">
                <w:rPr>
                  <w:b/>
                  <w:bCs/>
                  <w:sz w:val="20"/>
                  <w:szCs w:val="20"/>
                </w:rPr>
                <w:t>4. A</w:t>
              </w:r>
            </w:smartTag>
            <w:r w:rsidRPr="002C6716">
              <w:rPr>
                <w:b/>
                <w:bCs/>
                <w:sz w:val="20"/>
                <w:szCs w:val="20"/>
              </w:rPr>
              <w:t xml:space="preserve"> szakmai tudás folyamatos fejlesztése</w:t>
            </w:r>
          </w:p>
        </w:tc>
        <w:tc>
          <w:tcPr>
            <w:tcW w:w="363" w:type="dxa"/>
            <w:tcBorders>
              <w:top w:val="single" w:sz="4" w:space="0" w:color="808080"/>
              <w:left w:val="threeDEmboss" w:sz="6" w:space="0" w:color="auto"/>
              <w:bottom w:val="single" w:sz="4" w:space="0" w:color="808080"/>
              <w:right w:val="single" w:sz="4" w:space="0" w:color="808080"/>
            </w:tcBorders>
            <w:noWrap/>
            <w:vAlign w:val="bottom"/>
            <w:hideMark/>
          </w:tcPr>
          <w:p w:rsidR="002C6716" w:rsidRPr="002C6716" w:rsidRDefault="002C6716">
            <w:pPr>
              <w:jc w:val="right"/>
              <w:rPr>
                <w:b/>
                <w:bCs/>
                <w:sz w:val="20"/>
                <w:szCs w:val="20"/>
              </w:rPr>
            </w:pPr>
            <w:r w:rsidRPr="002C6716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36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bottom"/>
            <w:hideMark/>
          </w:tcPr>
          <w:p w:rsidR="002C6716" w:rsidRPr="002C6716" w:rsidRDefault="002C6716">
            <w:pPr>
              <w:jc w:val="right"/>
              <w:rPr>
                <w:b/>
                <w:bCs/>
                <w:sz w:val="20"/>
                <w:szCs w:val="20"/>
              </w:rPr>
            </w:pPr>
            <w:r w:rsidRPr="002C6716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bottom"/>
            <w:hideMark/>
          </w:tcPr>
          <w:p w:rsidR="002C6716" w:rsidRPr="002C6716" w:rsidRDefault="002C6716">
            <w:pPr>
              <w:jc w:val="right"/>
              <w:rPr>
                <w:b/>
                <w:bCs/>
                <w:sz w:val="20"/>
                <w:szCs w:val="20"/>
              </w:rPr>
            </w:pPr>
            <w:r w:rsidRPr="002C6716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36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bottom"/>
            <w:hideMark/>
          </w:tcPr>
          <w:p w:rsidR="002C6716" w:rsidRPr="002C6716" w:rsidRDefault="002C6716">
            <w:pPr>
              <w:jc w:val="right"/>
              <w:rPr>
                <w:b/>
                <w:bCs/>
                <w:sz w:val="20"/>
                <w:szCs w:val="20"/>
              </w:rPr>
            </w:pPr>
            <w:r w:rsidRPr="002C6716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3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bottom"/>
            <w:hideMark/>
          </w:tcPr>
          <w:p w:rsidR="002C6716" w:rsidRPr="002C6716" w:rsidRDefault="002C6716">
            <w:pPr>
              <w:jc w:val="right"/>
              <w:rPr>
                <w:b/>
                <w:bCs/>
                <w:sz w:val="20"/>
                <w:szCs w:val="20"/>
              </w:rPr>
            </w:pPr>
            <w:r w:rsidRPr="002C6716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36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bottom"/>
            <w:hideMark/>
          </w:tcPr>
          <w:p w:rsidR="002C6716" w:rsidRPr="002C6716" w:rsidRDefault="002C6716">
            <w:pPr>
              <w:jc w:val="right"/>
              <w:rPr>
                <w:b/>
                <w:bCs/>
                <w:sz w:val="20"/>
                <w:szCs w:val="20"/>
              </w:rPr>
            </w:pPr>
            <w:r w:rsidRPr="002C6716"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36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bottom"/>
            <w:hideMark/>
          </w:tcPr>
          <w:p w:rsidR="002C6716" w:rsidRPr="002C6716" w:rsidRDefault="002C6716">
            <w:pPr>
              <w:jc w:val="right"/>
              <w:rPr>
                <w:b/>
                <w:bCs/>
                <w:sz w:val="20"/>
                <w:szCs w:val="20"/>
              </w:rPr>
            </w:pPr>
            <w:r w:rsidRPr="002C6716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36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bottom"/>
            <w:hideMark/>
          </w:tcPr>
          <w:p w:rsidR="002C6716" w:rsidRPr="002C6716" w:rsidRDefault="002C6716">
            <w:pPr>
              <w:jc w:val="right"/>
              <w:rPr>
                <w:b/>
                <w:bCs/>
                <w:sz w:val="20"/>
                <w:szCs w:val="20"/>
              </w:rPr>
            </w:pPr>
            <w:r w:rsidRPr="002C6716">
              <w:rPr>
                <w:b/>
                <w:bCs/>
                <w:sz w:val="20"/>
                <w:szCs w:val="20"/>
              </w:rPr>
              <w:t>10</w:t>
            </w:r>
          </w:p>
        </w:tc>
      </w:tr>
      <w:tr w:rsidR="002C6716" w:rsidRPr="002C6716" w:rsidTr="002C6716">
        <w:trPr>
          <w:trHeight w:val="255"/>
          <w:jc w:val="center"/>
        </w:trPr>
        <w:tc>
          <w:tcPr>
            <w:tcW w:w="64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threeDEmboss" w:sz="6" w:space="0" w:color="auto"/>
            </w:tcBorders>
            <w:noWrap/>
            <w:vAlign w:val="bottom"/>
            <w:hideMark/>
          </w:tcPr>
          <w:p w:rsidR="002C6716" w:rsidRPr="002C6716" w:rsidRDefault="002C6716">
            <w:pPr>
              <w:rPr>
                <w:b/>
                <w:bCs/>
                <w:sz w:val="20"/>
                <w:szCs w:val="20"/>
              </w:rPr>
            </w:pPr>
            <w:r w:rsidRPr="002C6716">
              <w:rPr>
                <w:b/>
                <w:bCs/>
                <w:sz w:val="20"/>
                <w:szCs w:val="20"/>
              </w:rPr>
              <w:t>5. Ellenőrizhetetlen területek számának csökkentése</w:t>
            </w:r>
          </w:p>
        </w:tc>
        <w:tc>
          <w:tcPr>
            <w:tcW w:w="363" w:type="dxa"/>
            <w:tcBorders>
              <w:top w:val="single" w:sz="4" w:space="0" w:color="808080"/>
              <w:left w:val="threeDEmboss" w:sz="6" w:space="0" w:color="auto"/>
              <w:bottom w:val="single" w:sz="4" w:space="0" w:color="808080"/>
              <w:right w:val="single" w:sz="4" w:space="0" w:color="808080"/>
            </w:tcBorders>
            <w:noWrap/>
            <w:vAlign w:val="bottom"/>
            <w:hideMark/>
          </w:tcPr>
          <w:p w:rsidR="002C6716" w:rsidRPr="002C6716" w:rsidRDefault="002C6716">
            <w:pPr>
              <w:jc w:val="right"/>
              <w:rPr>
                <w:b/>
                <w:bCs/>
                <w:sz w:val="20"/>
                <w:szCs w:val="20"/>
              </w:rPr>
            </w:pPr>
            <w:r w:rsidRPr="002C6716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36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bottom"/>
            <w:hideMark/>
          </w:tcPr>
          <w:p w:rsidR="002C6716" w:rsidRPr="002C6716" w:rsidRDefault="002C6716">
            <w:pPr>
              <w:jc w:val="right"/>
              <w:rPr>
                <w:b/>
                <w:bCs/>
                <w:sz w:val="20"/>
                <w:szCs w:val="20"/>
              </w:rPr>
            </w:pPr>
            <w:r w:rsidRPr="002C6716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3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bottom"/>
            <w:hideMark/>
          </w:tcPr>
          <w:p w:rsidR="002C6716" w:rsidRPr="002C6716" w:rsidRDefault="002C6716">
            <w:pPr>
              <w:jc w:val="right"/>
              <w:rPr>
                <w:b/>
                <w:bCs/>
                <w:sz w:val="20"/>
                <w:szCs w:val="20"/>
              </w:rPr>
            </w:pPr>
            <w:r w:rsidRPr="002C6716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36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bottom"/>
            <w:hideMark/>
          </w:tcPr>
          <w:p w:rsidR="002C6716" w:rsidRPr="002C6716" w:rsidRDefault="002C6716">
            <w:pPr>
              <w:jc w:val="right"/>
              <w:rPr>
                <w:b/>
                <w:bCs/>
                <w:sz w:val="20"/>
                <w:szCs w:val="20"/>
              </w:rPr>
            </w:pPr>
            <w:r w:rsidRPr="002C6716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3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bottom"/>
            <w:hideMark/>
          </w:tcPr>
          <w:p w:rsidR="002C6716" w:rsidRPr="002C6716" w:rsidRDefault="002C6716">
            <w:pPr>
              <w:jc w:val="right"/>
              <w:rPr>
                <w:b/>
                <w:bCs/>
                <w:sz w:val="20"/>
                <w:szCs w:val="20"/>
              </w:rPr>
            </w:pPr>
            <w:r w:rsidRPr="002C6716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36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bottom"/>
            <w:hideMark/>
          </w:tcPr>
          <w:p w:rsidR="002C6716" w:rsidRPr="002C6716" w:rsidRDefault="002C6716">
            <w:pPr>
              <w:jc w:val="right"/>
              <w:rPr>
                <w:b/>
                <w:bCs/>
                <w:sz w:val="20"/>
                <w:szCs w:val="20"/>
              </w:rPr>
            </w:pPr>
            <w:r w:rsidRPr="002C6716"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36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bottom"/>
            <w:hideMark/>
          </w:tcPr>
          <w:p w:rsidR="002C6716" w:rsidRPr="002C6716" w:rsidRDefault="002C6716">
            <w:pPr>
              <w:jc w:val="right"/>
              <w:rPr>
                <w:b/>
                <w:bCs/>
                <w:sz w:val="20"/>
                <w:szCs w:val="20"/>
              </w:rPr>
            </w:pPr>
            <w:r w:rsidRPr="002C6716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36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bottom"/>
            <w:hideMark/>
          </w:tcPr>
          <w:p w:rsidR="002C6716" w:rsidRPr="002C6716" w:rsidRDefault="002C6716">
            <w:pPr>
              <w:jc w:val="right"/>
              <w:rPr>
                <w:b/>
                <w:bCs/>
                <w:sz w:val="20"/>
                <w:szCs w:val="20"/>
              </w:rPr>
            </w:pPr>
            <w:r w:rsidRPr="002C6716">
              <w:rPr>
                <w:b/>
                <w:bCs/>
                <w:sz w:val="20"/>
                <w:szCs w:val="20"/>
              </w:rPr>
              <w:t>9</w:t>
            </w:r>
          </w:p>
        </w:tc>
      </w:tr>
      <w:tr w:rsidR="002C6716" w:rsidRPr="002C6716" w:rsidTr="002C6716">
        <w:trPr>
          <w:trHeight w:val="255"/>
          <w:jc w:val="center"/>
        </w:trPr>
        <w:tc>
          <w:tcPr>
            <w:tcW w:w="64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threeDEmboss" w:sz="6" w:space="0" w:color="auto"/>
            </w:tcBorders>
            <w:noWrap/>
            <w:vAlign w:val="bottom"/>
            <w:hideMark/>
          </w:tcPr>
          <w:p w:rsidR="002C6716" w:rsidRPr="002C6716" w:rsidRDefault="002C6716">
            <w:pPr>
              <w:rPr>
                <w:b/>
                <w:bCs/>
                <w:sz w:val="20"/>
                <w:szCs w:val="20"/>
              </w:rPr>
            </w:pPr>
            <w:r w:rsidRPr="002C6716">
              <w:rPr>
                <w:b/>
                <w:bCs/>
                <w:sz w:val="20"/>
                <w:szCs w:val="20"/>
              </w:rPr>
              <w:t>6. Feltáratlan hibák számának minimumra történő csökkentése</w:t>
            </w:r>
          </w:p>
        </w:tc>
        <w:tc>
          <w:tcPr>
            <w:tcW w:w="363" w:type="dxa"/>
            <w:tcBorders>
              <w:top w:val="single" w:sz="4" w:space="0" w:color="808080"/>
              <w:left w:val="threeDEmboss" w:sz="6" w:space="0" w:color="auto"/>
              <w:bottom w:val="single" w:sz="4" w:space="0" w:color="808080"/>
              <w:right w:val="single" w:sz="4" w:space="0" w:color="808080"/>
            </w:tcBorders>
            <w:noWrap/>
            <w:vAlign w:val="bottom"/>
            <w:hideMark/>
          </w:tcPr>
          <w:p w:rsidR="002C6716" w:rsidRPr="002C6716" w:rsidRDefault="002C6716">
            <w:pPr>
              <w:jc w:val="right"/>
              <w:rPr>
                <w:b/>
                <w:bCs/>
                <w:sz w:val="20"/>
                <w:szCs w:val="20"/>
              </w:rPr>
            </w:pPr>
            <w:r w:rsidRPr="002C6716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36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bottom"/>
            <w:hideMark/>
          </w:tcPr>
          <w:p w:rsidR="002C6716" w:rsidRPr="002C6716" w:rsidRDefault="002C6716">
            <w:pPr>
              <w:jc w:val="right"/>
              <w:rPr>
                <w:b/>
                <w:bCs/>
                <w:sz w:val="20"/>
                <w:szCs w:val="20"/>
              </w:rPr>
            </w:pPr>
            <w:r w:rsidRPr="002C6716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bottom"/>
            <w:hideMark/>
          </w:tcPr>
          <w:p w:rsidR="002C6716" w:rsidRPr="002C6716" w:rsidRDefault="002C6716">
            <w:pPr>
              <w:jc w:val="right"/>
              <w:rPr>
                <w:b/>
                <w:bCs/>
                <w:sz w:val="20"/>
                <w:szCs w:val="20"/>
              </w:rPr>
            </w:pPr>
            <w:r w:rsidRPr="002C6716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36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bottom"/>
            <w:hideMark/>
          </w:tcPr>
          <w:p w:rsidR="002C6716" w:rsidRPr="002C6716" w:rsidRDefault="002C6716">
            <w:pPr>
              <w:jc w:val="right"/>
              <w:rPr>
                <w:b/>
                <w:bCs/>
                <w:sz w:val="20"/>
                <w:szCs w:val="20"/>
              </w:rPr>
            </w:pPr>
            <w:r w:rsidRPr="002C6716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3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bottom"/>
            <w:hideMark/>
          </w:tcPr>
          <w:p w:rsidR="002C6716" w:rsidRPr="002C6716" w:rsidRDefault="002C6716">
            <w:pPr>
              <w:jc w:val="right"/>
              <w:rPr>
                <w:b/>
                <w:bCs/>
                <w:sz w:val="20"/>
                <w:szCs w:val="20"/>
              </w:rPr>
            </w:pPr>
            <w:r w:rsidRPr="002C6716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36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bottom"/>
            <w:hideMark/>
          </w:tcPr>
          <w:p w:rsidR="002C6716" w:rsidRPr="002C6716" w:rsidRDefault="002C6716">
            <w:pPr>
              <w:jc w:val="right"/>
              <w:rPr>
                <w:b/>
                <w:bCs/>
                <w:sz w:val="20"/>
                <w:szCs w:val="20"/>
              </w:rPr>
            </w:pPr>
            <w:r w:rsidRPr="002C6716"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36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bottom"/>
            <w:hideMark/>
          </w:tcPr>
          <w:p w:rsidR="002C6716" w:rsidRPr="002C6716" w:rsidRDefault="002C6716">
            <w:pPr>
              <w:jc w:val="right"/>
              <w:rPr>
                <w:b/>
                <w:bCs/>
                <w:sz w:val="20"/>
                <w:szCs w:val="20"/>
              </w:rPr>
            </w:pPr>
            <w:r w:rsidRPr="002C6716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36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bottom"/>
            <w:hideMark/>
          </w:tcPr>
          <w:p w:rsidR="002C6716" w:rsidRPr="002C6716" w:rsidRDefault="002C6716">
            <w:pPr>
              <w:jc w:val="right"/>
              <w:rPr>
                <w:b/>
                <w:bCs/>
                <w:sz w:val="20"/>
                <w:szCs w:val="20"/>
              </w:rPr>
            </w:pPr>
            <w:r w:rsidRPr="002C6716">
              <w:rPr>
                <w:b/>
                <w:bCs/>
                <w:sz w:val="20"/>
                <w:szCs w:val="20"/>
              </w:rPr>
              <w:t>9</w:t>
            </w:r>
          </w:p>
        </w:tc>
      </w:tr>
      <w:tr w:rsidR="002C6716" w:rsidRPr="002C6716" w:rsidTr="002C6716">
        <w:trPr>
          <w:trHeight w:val="255"/>
          <w:jc w:val="center"/>
        </w:trPr>
        <w:tc>
          <w:tcPr>
            <w:tcW w:w="6401" w:type="dxa"/>
            <w:tcBorders>
              <w:top w:val="single" w:sz="4" w:space="0" w:color="808080"/>
              <w:left w:val="single" w:sz="4" w:space="0" w:color="808080"/>
              <w:bottom w:val="threeDEmboss" w:sz="6" w:space="0" w:color="auto"/>
              <w:right w:val="threeDEmboss" w:sz="6" w:space="0" w:color="auto"/>
            </w:tcBorders>
            <w:noWrap/>
            <w:vAlign w:val="bottom"/>
            <w:hideMark/>
          </w:tcPr>
          <w:p w:rsidR="002C6716" w:rsidRPr="002C6716" w:rsidRDefault="002C6716">
            <w:pPr>
              <w:rPr>
                <w:b/>
                <w:bCs/>
                <w:sz w:val="20"/>
                <w:szCs w:val="20"/>
              </w:rPr>
            </w:pPr>
            <w:r w:rsidRPr="002C6716">
              <w:rPr>
                <w:b/>
                <w:bCs/>
                <w:sz w:val="20"/>
                <w:szCs w:val="20"/>
              </w:rPr>
              <w:t xml:space="preserve">7. Az ellenőrzési kézikönyvben rögzített eljárási rend betartása </w:t>
            </w:r>
          </w:p>
        </w:tc>
        <w:tc>
          <w:tcPr>
            <w:tcW w:w="363" w:type="dxa"/>
            <w:tcBorders>
              <w:top w:val="single" w:sz="4" w:space="0" w:color="808080"/>
              <w:left w:val="threeDEmboss" w:sz="6" w:space="0" w:color="auto"/>
              <w:bottom w:val="threeDEmboss" w:sz="6" w:space="0" w:color="auto"/>
              <w:right w:val="single" w:sz="4" w:space="0" w:color="808080"/>
            </w:tcBorders>
            <w:noWrap/>
            <w:vAlign w:val="bottom"/>
            <w:hideMark/>
          </w:tcPr>
          <w:p w:rsidR="002C6716" w:rsidRPr="002C6716" w:rsidRDefault="002C6716">
            <w:pPr>
              <w:jc w:val="right"/>
              <w:rPr>
                <w:b/>
                <w:bCs/>
                <w:sz w:val="20"/>
                <w:szCs w:val="20"/>
              </w:rPr>
            </w:pPr>
            <w:r w:rsidRPr="002C6716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63" w:type="dxa"/>
            <w:tcBorders>
              <w:top w:val="single" w:sz="4" w:space="0" w:color="808080"/>
              <w:left w:val="single" w:sz="4" w:space="0" w:color="808080"/>
              <w:bottom w:val="threeDEmboss" w:sz="6" w:space="0" w:color="auto"/>
              <w:right w:val="single" w:sz="4" w:space="0" w:color="808080"/>
            </w:tcBorders>
            <w:noWrap/>
            <w:vAlign w:val="bottom"/>
            <w:hideMark/>
          </w:tcPr>
          <w:p w:rsidR="002C6716" w:rsidRPr="002C6716" w:rsidRDefault="002C6716">
            <w:pPr>
              <w:jc w:val="right"/>
              <w:rPr>
                <w:b/>
                <w:bCs/>
                <w:sz w:val="20"/>
                <w:szCs w:val="20"/>
              </w:rPr>
            </w:pPr>
            <w:r w:rsidRPr="002C6716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80" w:type="dxa"/>
            <w:tcBorders>
              <w:top w:val="single" w:sz="4" w:space="0" w:color="808080"/>
              <w:left w:val="single" w:sz="4" w:space="0" w:color="808080"/>
              <w:bottom w:val="threeDEmboss" w:sz="6" w:space="0" w:color="auto"/>
              <w:right w:val="single" w:sz="4" w:space="0" w:color="808080"/>
            </w:tcBorders>
            <w:noWrap/>
            <w:vAlign w:val="bottom"/>
            <w:hideMark/>
          </w:tcPr>
          <w:p w:rsidR="002C6716" w:rsidRPr="002C6716" w:rsidRDefault="002C6716">
            <w:pPr>
              <w:jc w:val="right"/>
              <w:rPr>
                <w:b/>
                <w:bCs/>
                <w:sz w:val="20"/>
                <w:szCs w:val="20"/>
              </w:rPr>
            </w:pPr>
            <w:r w:rsidRPr="002C6716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363" w:type="dxa"/>
            <w:tcBorders>
              <w:top w:val="single" w:sz="4" w:space="0" w:color="808080"/>
              <w:left w:val="single" w:sz="4" w:space="0" w:color="808080"/>
              <w:bottom w:val="threeDEmboss" w:sz="6" w:space="0" w:color="auto"/>
              <w:right w:val="single" w:sz="4" w:space="0" w:color="808080"/>
            </w:tcBorders>
            <w:noWrap/>
            <w:vAlign w:val="bottom"/>
            <w:hideMark/>
          </w:tcPr>
          <w:p w:rsidR="002C6716" w:rsidRPr="002C6716" w:rsidRDefault="002C6716">
            <w:pPr>
              <w:jc w:val="right"/>
              <w:rPr>
                <w:b/>
                <w:bCs/>
                <w:sz w:val="20"/>
                <w:szCs w:val="20"/>
              </w:rPr>
            </w:pPr>
            <w:r w:rsidRPr="002C6716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329" w:type="dxa"/>
            <w:tcBorders>
              <w:top w:val="single" w:sz="4" w:space="0" w:color="808080"/>
              <w:left w:val="single" w:sz="4" w:space="0" w:color="808080"/>
              <w:bottom w:val="threeDEmboss" w:sz="6" w:space="0" w:color="auto"/>
              <w:right w:val="single" w:sz="4" w:space="0" w:color="808080"/>
            </w:tcBorders>
            <w:noWrap/>
            <w:vAlign w:val="bottom"/>
            <w:hideMark/>
          </w:tcPr>
          <w:p w:rsidR="002C6716" w:rsidRPr="002C6716" w:rsidRDefault="002C6716">
            <w:pPr>
              <w:jc w:val="right"/>
              <w:rPr>
                <w:b/>
                <w:bCs/>
                <w:sz w:val="20"/>
                <w:szCs w:val="20"/>
              </w:rPr>
            </w:pPr>
            <w:r w:rsidRPr="002C6716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363" w:type="dxa"/>
            <w:tcBorders>
              <w:top w:val="single" w:sz="4" w:space="0" w:color="808080"/>
              <w:left w:val="single" w:sz="4" w:space="0" w:color="808080"/>
              <w:bottom w:val="threeDEmboss" w:sz="6" w:space="0" w:color="auto"/>
              <w:right w:val="single" w:sz="4" w:space="0" w:color="808080"/>
            </w:tcBorders>
            <w:noWrap/>
            <w:vAlign w:val="bottom"/>
            <w:hideMark/>
          </w:tcPr>
          <w:p w:rsidR="002C6716" w:rsidRPr="002C6716" w:rsidRDefault="002C6716">
            <w:pPr>
              <w:jc w:val="right"/>
              <w:rPr>
                <w:b/>
                <w:bCs/>
                <w:sz w:val="20"/>
                <w:szCs w:val="20"/>
              </w:rPr>
            </w:pPr>
            <w:r w:rsidRPr="002C6716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363" w:type="dxa"/>
            <w:tcBorders>
              <w:top w:val="single" w:sz="4" w:space="0" w:color="808080"/>
              <w:left w:val="single" w:sz="4" w:space="0" w:color="808080"/>
              <w:bottom w:val="threeDEmboss" w:sz="6" w:space="0" w:color="auto"/>
              <w:right w:val="single" w:sz="4" w:space="0" w:color="808080"/>
            </w:tcBorders>
            <w:noWrap/>
            <w:vAlign w:val="bottom"/>
            <w:hideMark/>
          </w:tcPr>
          <w:p w:rsidR="002C6716" w:rsidRPr="002C6716" w:rsidRDefault="002C6716">
            <w:pPr>
              <w:jc w:val="right"/>
              <w:rPr>
                <w:b/>
                <w:bCs/>
                <w:sz w:val="20"/>
                <w:szCs w:val="20"/>
              </w:rPr>
            </w:pPr>
            <w:r w:rsidRPr="002C6716"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363" w:type="dxa"/>
            <w:tcBorders>
              <w:top w:val="single" w:sz="4" w:space="0" w:color="808080"/>
              <w:left w:val="single" w:sz="4" w:space="0" w:color="808080"/>
              <w:bottom w:val="threeDEmboss" w:sz="6" w:space="0" w:color="auto"/>
              <w:right w:val="single" w:sz="4" w:space="0" w:color="808080"/>
            </w:tcBorders>
            <w:noWrap/>
            <w:vAlign w:val="bottom"/>
            <w:hideMark/>
          </w:tcPr>
          <w:p w:rsidR="002C6716" w:rsidRPr="002C6716" w:rsidRDefault="002C6716">
            <w:pPr>
              <w:jc w:val="right"/>
              <w:rPr>
                <w:b/>
                <w:bCs/>
                <w:sz w:val="20"/>
                <w:szCs w:val="20"/>
              </w:rPr>
            </w:pPr>
            <w:r w:rsidRPr="002C6716">
              <w:rPr>
                <w:b/>
                <w:bCs/>
                <w:sz w:val="20"/>
                <w:szCs w:val="20"/>
              </w:rPr>
              <w:t>3</w:t>
            </w:r>
          </w:p>
        </w:tc>
      </w:tr>
      <w:tr w:rsidR="002C6716" w:rsidRPr="002C6716" w:rsidTr="002C6716">
        <w:trPr>
          <w:trHeight w:val="178"/>
          <w:jc w:val="center"/>
        </w:trPr>
        <w:tc>
          <w:tcPr>
            <w:tcW w:w="6401" w:type="dxa"/>
            <w:tcBorders>
              <w:top w:val="threeDEmboss" w:sz="6" w:space="0" w:color="auto"/>
              <w:left w:val="single" w:sz="4" w:space="0" w:color="808080"/>
              <w:bottom w:val="single" w:sz="4" w:space="0" w:color="808080"/>
              <w:right w:val="threeDEmboss" w:sz="6" w:space="0" w:color="auto"/>
            </w:tcBorders>
            <w:noWrap/>
            <w:vAlign w:val="bottom"/>
            <w:hideMark/>
          </w:tcPr>
          <w:p w:rsidR="002C6716" w:rsidRPr="002C6716" w:rsidRDefault="002C6716">
            <w:pPr>
              <w:rPr>
                <w:b/>
                <w:bCs/>
                <w:sz w:val="20"/>
                <w:szCs w:val="20"/>
              </w:rPr>
            </w:pPr>
            <w:r w:rsidRPr="002C6716">
              <w:rPr>
                <w:b/>
                <w:bCs/>
                <w:sz w:val="20"/>
                <w:szCs w:val="20"/>
              </w:rPr>
              <w:t>ÖSSZES PONTSZÁM.</w:t>
            </w:r>
          </w:p>
        </w:tc>
        <w:tc>
          <w:tcPr>
            <w:tcW w:w="363" w:type="dxa"/>
            <w:tcBorders>
              <w:top w:val="threeDEmboss" w:sz="6" w:space="0" w:color="auto"/>
              <w:left w:val="threeDEmboss" w:sz="6" w:space="0" w:color="auto"/>
              <w:bottom w:val="single" w:sz="4" w:space="0" w:color="808080"/>
              <w:right w:val="single" w:sz="4" w:space="0" w:color="808080"/>
            </w:tcBorders>
            <w:noWrap/>
            <w:vAlign w:val="bottom"/>
            <w:hideMark/>
          </w:tcPr>
          <w:p w:rsidR="002C6716" w:rsidRPr="002C6716" w:rsidRDefault="002C6716">
            <w:pPr>
              <w:jc w:val="right"/>
              <w:rPr>
                <w:b/>
                <w:sz w:val="20"/>
                <w:szCs w:val="20"/>
              </w:rPr>
            </w:pPr>
            <w:r w:rsidRPr="002C6716">
              <w:rPr>
                <w:b/>
                <w:sz w:val="20"/>
                <w:szCs w:val="20"/>
              </w:rPr>
              <w:t>26</w:t>
            </w:r>
          </w:p>
        </w:tc>
        <w:tc>
          <w:tcPr>
            <w:tcW w:w="363" w:type="dxa"/>
            <w:tcBorders>
              <w:top w:val="threeDEmboss" w:sz="6" w:space="0" w:color="auto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bottom"/>
            <w:hideMark/>
          </w:tcPr>
          <w:p w:rsidR="002C6716" w:rsidRPr="002C6716" w:rsidRDefault="002C6716">
            <w:pPr>
              <w:jc w:val="right"/>
              <w:rPr>
                <w:b/>
                <w:sz w:val="20"/>
                <w:szCs w:val="20"/>
              </w:rPr>
            </w:pPr>
            <w:r w:rsidRPr="002C6716">
              <w:rPr>
                <w:b/>
                <w:sz w:val="20"/>
                <w:szCs w:val="20"/>
              </w:rPr>
              <w:t>35</w:t>
            </w:r>
          </w:p>
        </w:tc>
        <w:tc>
          <w:tcPr>
            <w:tcW w:w="380" w:type="dxa"/>
            <w:tcBorders>
              <w:top w:val="threeDEmboss" w:sz="6" w:space="0" w:color="auto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bottom"/>
            <w:hideMark/>
          </w:tcPr>
          <w:p w:rsidR="002C6716" w:rsidRPr="002C6716" w:rsidRDefault="002C6716">
            <w:pPr>
              <w:jc w:val="right"/>
              <w:rPr>
                <w:b/>
                <w:sz w:val="20"/>
                <w:szCs w:val="20"/>
              </w:rPr>
            </w:pPr>
            <w:r w:rsidRPr="002C6716">
              <w:rPr>
                <w:b/>
                <w:sz w:val="20"/>
                <w:szCs w:val="20"/>
              </w:rPr>
              <w:t>56</w:t>
            </w:r>
          </w:p>
        </w:tc>
        <w:tc>
          <w:tcPr>
            <w:tcW w:w="363" w:type="dxa"/>
            <w:tcBorders>
              <w:top w:val="threeDEmboss" w:sz="6" w:space="0" w:color="auto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bottom"/>
            <w:hideMark/>
          </w:tcPr>
          <w:p w:rsidR="002C6716" w:rsidRPr="002C6716" w:rsidRDefault="002C6716">
            <w:pPr>
              <w:jc w:val="right"/>
              <w:rPr>
                <w:b/>
                <w:sz w:val="20"/>
                <w:szCs w:val="20"/>
              </w:rPr>
            </w:pPr>
            <w:r w:rsidRPr="002C6716">
              <w:rPr>
                <w:b/>
                <w:sz w:val="20"/>
                <w:szCs w:val="20"/>
              </w:rPr>
              <w:t>20</w:t>
            </w:r>
          </w:p>
        </w:tc>
        <w:tc>
          <w:tcPr>
            <w:tcW w:w="329" w:type="dxa"/>
            <w:tcBorders>
              <w:top w:val="threeDEmboss" w:sz="6" w:space="0" w:color="auto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bottom"/>
            <w:hideMark/>
          </w:tcPr>
          <w:p w:rsidR="002C6716" w:rsidRPr="002C6716" w:rsidRDefault="002C6716">
            <w:pPr>
              <w:jc w:val="right"/>
              <w:rPr>
                <w:b/>
                <w:sz w:val="20"/>
                <w:szCs w:val="20"/>
              </w:rPr>
            </w:pPr>
            <w:r w:rsidRPr="002C6716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363" w:type="dxa"/>
            <w:tcBorders>
              <w:top w:val="threeDEmboss" w:sz="6" w:space="0" w:color="auto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bottom"/>
            <w:hideMark/>
          </w:tcPr>
          <w:p w:rsidR="002C6716" w:rsidRPr="002C6716" w:rsidRDefault="002C6716">
            <w:pPr>
              <w:jc w:val="right"/>
              <w:rPr>
                <w:b/>
                <w:sz w:val="20"/>
                <w:szCs w:val="20"/>
              </w:rPr>
            </w:pPr>
            <w:r w:rsidRPr="002C6716">
              <w:rPr>
                <w:b/>
                <w:sz w:val="20"/>
                <w:szCs w:val="20"/>
              </w:rPr>
              <w:t>57</w:t>
            </w:r>
          </w:p>
        </w:tc>
        <w:tc>
          <w:tcPr>
            <w:tcW w:w="363" w:type="dxa"/>
            <w:tcBorders>
              <w:top w:val="threeDEmboss" w:sz="6" w:space="0" w:color="auto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bottom"/>
            <w:hideMark/>
          </w:tcPr>
          <w:p w:rsidR="002C6716" w:rsidRPr="002C6716" w:rsidRDefault="002C6716">
            <w:pPr>
              <w:jc w:val="right"/>
              <w:rPr>
                <w:b/>
                <w:sz w:val="20"/>
                <w:szCs w:val="20"/>
              </w:rPr>
            </w:pPr>
            <w:r w:rsidRPr="002C6716">
              <w:rPr>
                <w:b/>
                <w:sz w:val="20"/>
                <w:szCs w:val="20"/>
              </w:rPr>
              <w:t>68</w:t>
            </w:r>
          </w:p>
        </w:tc>
        <w:tc>
          <w:tcPr>
            <w:tcW w:w="363" w:type="dxa"/>
            <w:tcBorders>
              <w:top w:val="threeDEmboss" w:sz="6" w:space="0" w:color="auto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bottom"/>
            <w:hideMark/>
          </w:tcPr>
          <w:p w:rsidR="002C6716" w:rsidRPr="002C6716" w:rsidRDefault="002C6716">
            <w:pPr>
              <w:jc w:val="right"/>
              <w:rPr>
                <w:b/>
                <w:sz w:val="20"/>
                <w:szCs w:val="20"/>
              </w:rPr>
            </w:pPr>
            <w:r w:rsidRPr="002C6716">
              <w:rPr>
                <w:b/>
                <w:sz w:val="20"/>
                <w:szCs w:val="20"/>
              </w:rPr>
              <w:t>66</w:t>
            </w:r>
          </w:p>
        </w:tc>
      </w:tr>
    </w:tbl>
    <w:p w:rsidR="002C6716" w:rsidRPr="002C6716" w:rsidRDefault="002C6716" w:rsidP="002C6716">
      <w:pPr>
        <w:jc w:val="center"/>
        <w:rPr>
          <w:b/>
          <w:bCs/>
        </w:rPr>
      </w:pPr>
    </w:p>
    <w:tbl>
      <w:tblPr>
        <w:tblW w:w="9335" w:type="dxa"/>
        <w:tblInd w:w="-5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70" w:type="dxa"/>
          <w:right w:w="70" w:type="dxa"/>
        </w:tblCellMar>
        <w:tblLook w:val="04A0"/>
      </w:tblPr>
      <w:tblGrid>
        <w:gridCol w:w="6051"/>
        <w:gridCol w:w="363"/>
        <w:gridCol w:w="363"/>
        <w:gridCol w:w="380"/>
        <w:gridCol w:w="363"/>
        <w:gridCol w:w="363"/>
        <w:gridCol w:w="363"/>
        <w:gridCol w:w="363"/>
        <w:gridCol w:w="363"/>
        <w:gridCol w:w="363"/>
      </w:tblGrid>
      <w:tr w:rsidR="002C6716" w:rsidRPr="002C6716" w:rsidTr="000042B3">
        <w:trPr>
          <w:trHeight w:val="255"/>
        </w:trPr>
        <w:tc>
          <w:tcPr>
            <w:tcW w:w="6051" w:type="dxa"/>
            <w:tcBorders>
              <w:top w:val="threeDEmboss" w:sz="6" w:space="0" w:color="auto"/>
              <w:left w:val="single" w:sz="4" w:space="0" w:color="808080"/>
              <w:bottom w:val="single" w:sz="4" w:space="0" w:color="808080"/>
              <w:right w:val="threeDEmboss" w:sz="6" w:space="0" w:color="auto"/>
            </w:tcBorders>
            <w:noWrap/>
            <w:vAlign w:val="center"/>
            <w:hideMark/>
          </w:tcPr>
          <w:p w:rsidR="002C6716" w:rsidRPr="002C6716" w:rsidRDefault="002C6716" w:rsidP="000042B3">
            <w:pPr>
              <w:rPr>
                <w:b/>
                <w:bCs/>
                <w:sz w:val="20"/>
                <w:szCs w:val="20"/>
              </w:rPr>
            </w:pPr>
            <w:r w:rsidRPr="002C6716">
              <w:rPr>
                <w:b/>
                <w:bCs/>
                <w:sz w:val="20"/>
                <w:szCs w:val="20"/>
              </w:rPr>
              <w:t>A kockázatos területek</w:t>
            </w:r>
          </w:p>
        </w:tc>
        <w:tc>
          <w:tcPr>
            <w:tcW w:w="363" w:type="dxa"/>
            <w:tcBorders>
              <w:top w:val="threeDEmboss" w:sz="6" w:space="0" w:color="auto"/>
              <w:left w:val="threeDEmboss" w:sz="6" w:space="0" w:color="auto"/>
              <w:bottom w:val="single" w:sz="4" w:space="0" w:color="808080"/>
              <w:right w:val="single" w:sz="4" w:space="0" w:color="808080"/>
            </w:tcBorders>
            <w:noWrap/>
            <w:vAlign w:val="bottom"/>
            <w:hideMark/>
          </w:tcPr>
          <w:p w:rsidR="002C6716" w:rsidRPr="002C6716" w:rsidRDefault="002C6716">
            <w:pPr>
              <w:jc w:val="center"/>
              <w:rPr>
                <w:b/>
                <w:sz w:val="20"/>
                <w:szCs w:val="20"/>
              </w:rPr>
            </w:pPr>
            <w:r w:rsidRPr="002C6716">
              <w:rPr>
                <w:b/>
                <w:sz w:val="20"/>
                <w:szCs w:val="20"/>
              </w:rPr>
              <w:t>A</w:t>
            </w:r>
          </w:p>
        </w:tc>
        <w:tc>
          <w:tcPr>
            <w:tcW w:w="363" w:type="dxa"/>
            <w:tcBorders>
              <w:top w:val="threeDEmboss" w:sz="6" w:space="0" w:color="auto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bottom"/>
            <w:hideMark/>
          </w:tcPr>
          <w:p w:rsidR="002C6716" w:rsidRPr="002C6716" w:rsidRDefault="002C6716">
            <w:pPr>
              <w:jc w:val="center"/>
              <w:rPr>
                <w:b/>
                <w:sz w:val="20"/>
                <w:szCs w:val="20"/>
              </w:rPr>
            </w:pPr>
            <w:r w:rsidRPr="002C6716">
              <w:rPr>
                <w:b/>
                <w:sz w:val="20"/>
                <w:szCs w:val="20"/>
              </w:rPr>
              <w:t>B</w:t>
            </w:r>
          </w:p>
        </w:tc>
        <w:tc>
          <w:tcPr>
            <w:tcW w:w="380" w:type="dxa"/>
            <w:tcBorders>
              <w:top w:val="threeDEmboss" w:sz="6" w:space="0" w:color="auto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bottom"/>
            <w:hideMark/>
          </w:tcPr>
          <w:p w:rsidR="002C6716" w:rsidRPr="002C6716" w:rsidRDefault="002C6716">
            <w:pPr>
              <w:jc w:val="center"/>
              <w:rPr>
                <w:b/>
                <w:sz w:val="20"/>
                <w:szCs w:val="20"/>
              </w:rPr>
            </w:pPr>
            <w:r w:rsidRPr="002C6716">
              <w:rPr>
                <w:b/>
                <w:sz w:val="20"/>
                <w:szCs w:val="20"/>
              </w:rPr>
              <w:t>C</w:t>
            </w:r>
          </w:p>
        </w:tc>
        <w:tc>
          <w:tcPr>
            <w:tcW w:w="363" w:type="dxa"/>
            <w:tcBorders>
              <w:top w:val="threeDEmboss" w:sz="6" w:space="0" w:color="auto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bottom"/>
            <w:hideMark/>
          </w:tcPr>
          <w:p w:rsidR="002C6716" w:rsidRPr="002C6716" w:rsidRDefault="002C6716">
            <w:pPr>
              <w:jc w:val="center"/>
              <w:rPr>
                <w:b/>
                <w:sz w:val="20"/>
                <w:szCs w:val="20"/>
              </w:rPr>
            </w:pPr>
            <w:r w:rsidRPr="002C6716">
              <w:rPr>
                <w:b/>
                <w:sz w:val="20"/>
                <w:szCs w:val="20"/>
              </w:rPr>
              <w:t>D</w:t>
            </w:r>
          </w:p>
        </w:tc>
        <w:tc>
          <w:tcPr>
            <w:tcW w:w="363" w:type="dxa"/>
            <w:tcBorders>
              <w:top w:val="threeDEmboss" w:sz="6" w:space="0" w:color="auto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bottom"/>
            <w:hideMark/>
          </w:tcPr>
          <w:p w:rsidR="002C6716" w:rsidRPr="002C6716" w:rsidRDefault="002C6716">
            <w:pPr>
              <w:jc w:val="center"/>
              <w:rPr>
                <w:b/>
                <w:sz w:val="20"/>
                <w:szCs w:val="20"/>
              </w:rPr>
            </w:pPr>
            <w:r w:rsidRPr="002C6716">
              <w:rPr>
                <w:b/>
                <w:sz w:val="20"/>
                <w:szCs w:val="20"/>
              </w:rPr>
              <w:t>E</w:t>
            </w:r>
          </w:p>
        </w:tc>
        <w:tc>
          <w:tcPr>
            <w:tcW w:w="363" w:type="dxa"/>
            <w:tcBorders>
              <w:top w:val="threeDEmboss" w:sz="6" w:space="0" w:color="auto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bottom"/>
            <w:hideMark/>
          </w:tcPr>
          <w:p w:rsidR="002C6716" w:rsidRPr="002C6716" w:rsidRDefault="002C6716">
            <w:pPr>
              <w:jc w:val="center"/>
              <w:rPr>
                <w:b/>
                <w:sz w:val="20"/>
                <w:szCs w:val="20"/>
              </w:rPr>
            </w:pPr>
            <w:r w:rsidRPr="002C6716">
              <w:rPr>
                <w:b/>
                <w:sz w:val="20"/>
                <w:szCs w:val="20"/>
              </w:rPr>
              <w:t>F</w:t>
            </w:r>
          </w:p>
        </w:tc>
        <w:tc>
          <w:tcPr>
            <w:tcW w:w="363" w:type="dxa"/>
            <w:tcBorders>
              <w:top w:val="threeDEmboss" w:sz="6" w:space="0" w:color="auto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bottom"/>
            <w:hideMark/>
          </w:tcPr>
          <w:p w:rsidR="002C6716" w:rsidRPr="002C6716" w:rsidRDefault="002C6716">
            <w:pPr>
              <w:jc w:val="center"/>
              <w:rPr>
                <w:b/>
                <w:sz w:val="20"/>
                <w:szCs w:val="20"/>
              </w:rPr>
            </w:pPr>
            <w:r w:rsidRPr="002C6716">
              <w:rPr>
                <w:b/>
                <w:sz w:val="20"/>
                <w:szCs w:val="20"/>
              </w:rPr>
              <w:t>G</w:t>
            </w:r>
          </w:p>
        </w:tc>
        <w:tc>
          <w:tcPr>
            <w:tcW w:w="363" w:type="dxa"/>
            <w:tcBorders>
              <w:top w:val="threeDEmboss" w:sz="6" w:space="0" w:color="auto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bottom"/>
            <w:hideMark/>
          </w:tcPr>
          <w:p w:rsidR="002C6716" w:rsidRPr="002C6716" w:rsidRDefault="002C6716">
            <w:pPr>
              <w:jc w:val="center"/>
              <w:rPr>
                <w:b/>
                <w:sz w:val="20"/>
                <w:szCs w:val="20"/>
              </w:rPr>
            </w:pPr>
            <w:r w:rsidRPr="002C6716">
              <w:rPr>
                <w:b/>
                <w:sz w:val="20"/>
                <w:szCs w:val="20"/>
              </w:rPr>
              <w:t>H</w:t>
            </w:r>
          </w:p>
        </w:tc>
        <w:tc>
          <w:tcPr>
            <w:tcW w:w="363" w:type="dxa"/>
            <w:tcBorders>
              <w:top w:val="threeDEmboss" w:sz="6" w:space="0" w:color="auto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C6716" w:rsidRPr="002C6716" w:rsidRDefault="002C671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C6716" w:rsidRPr="002C6716" w:rsidTr="000042B3">
        <w:trPr>
          <w:trHeight w:val="465"/>
        </w:trPr>
        <w:tc>
          <w:tcPr>
            <w:tcW w:w="60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threeDEmboss" w:sz="6" w:space="0" w:color="auto"/>
            </w:tcBorders>
            <w:noWrap/>
            <w:vAlign w:val="center"/>
            <w:hideMark/>
          </w:tcPr>
          <w:p w:rsidR="002C6716" w:rsidRPr="002C6716" w:rsidRDefault="002C6716" w:rsidP="000042B3">
            <w:pPr>
              <w:tabs>
                <w:tab w:val="left" w:pos="1698"/>
              </w:tabs>
            </w:pPr>
            <w:r w:rsidRPr="002C6716">
              <w:t xml:space="preserve"> Szakmai szabályzatok hiánya</w:t>
            </w:r>
          </w:p>
        </w:tc>
        <w:tc>
          <w:tcPr>
            <w:tcW w:w="363" w:type="dxa"/>
            <w:tcBorders>
              <w:top w:val="single" w:sz="4" w:space="0" w:color="808080"/>
              <w:left w:val="threeDEmboss" w:sz="6" w:space="0" w:color="auto"/>
              <w:bottom w:val="single" w:sz="4" w:space="0" w:color="808080"/>
              <w:right w:val="single" w:sz="4" w:space="0" w:color="808080"/>
            </w:tcBorders>
            <w:noWrap/>
            <w:vAlign w:val="bottom"/>
            <w:hideMark/>
          </w:tcPr>
          <w:p w:rsidR="002C6716" w:rsidRPr="002C6716" w:rsidRDefault="002C6716">
            <w:pPr>
              <w:rPr>
                <w:sz w:val="20"/>
                <w:szCs w:val="20"/>
              </w:rPr>
            </w:pPr>
            <w:r w:rsidRPr="002C6716">
              <w:rPr>
                <w:sz w:val="20"/>
                <w:szCs w:val="20"/>
              </w:rPr>
              <w:t>-</w:t>
            </w:r>
          </w:p>
        </w:tc>
        <w:tc>
          <w:tcPr>
            <w:tcW w:w="36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bottom"/>
            <w:hideMark/>
          </w:tcPr>
          <w:p w:rsidR="002C6716" w:rsidRPr="002C6716" w:rsidRDefault="002C6716">
            <w:pPr>
              <w:rPr>
                <w:sz w:val="20"/>
                <w:szCs w:val="20"/>
              </w:rPr>
            </w:pPr>
            <w:r w:rsidRPr="002C6716">
              <w:rPr>
                <w:sz w:val="20"/>
                <w:szCs w:val="20"/>
              </w:rPr>
              <w:t>5</w:t>
            </w:r>
          </w:p>
        </w:tc>
        <w:tc>
          <w:tcPr>
            <w:tcW w:w="3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bottom"/>
            <w:hideMark/>
          </w:tcPr>
          <w:p w:rsidR="002C6716" w:rsidRPr="002C6716" w:rsidRDefault="002C6716">
            <w:pPr>
              <w:rPr>
                <w:sz w:val="20"/>
                <w:szCs w:val="20"/>
              </w:rPr>
            </w:pPr>
            <w:r w:rsidRPr="002C6716">
              <w:rPr>
                <w:sz w:val="20"/>
                <w:szCs w:val="20"/>
              </w:rPr>
              <w:t>10</w:t>
            </w:r>
          </w:p>
        </w:tc>
        <w:tc>
          <w:tcPr>
            <w:tcW w:w="36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bottom"/>
            <w:hideMark/>
          </w:tcPr>
          <w:p w:rsidR="002C6716" w:rsidRPr="002C6716" w:rsidRDefault="002C6716">
            <w:pPr>
              <w:rPr>
                <w:sz w:val="20"/>
                <w:szCs w:val="20"/>
              </w:rPr>
            </w:pPr>
            <w:r w:rsidRPr="002C6716">
              <w:rPr>
                <w:sz w:val="20"/>
                <w:szCs w:val="20"/>
              </w:rPr>
              <w:t>-</w:t>
            </w:r>
          </w:p>
        </w:tc>
        <w:tc>
          <w:tcPr>
            <w:tcW w:w="36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bottom"/>
            <w:hideMark/>
          </w:tcPr>
          <w:p w:rsidR="002C6716" w:rsidRPr="002C6716" w:rsidRDefault="002C6716">
            <w:pPr>
              <w:rPr>
                <w:sz w:val="20"/>
                <w:szCs w:val="20"/>
              </w:rPr>
            </w:pPr>
            <w:r w:rsidRPr="002C6716">
              <w:rPr>
                <w:sz w:val="20"/>
                <w:szCs w:val="20"/>
              </w:rPr>
              <w:t>-</w:t>
            </w:r>
          </w:p>
        </w:tc>
        <w:tc>
          <w:tcPr>
            <w:tcW w:w="36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bottom"/>
            <w:hideMark/>
          </w:tcPr>
          <w:p w:rsidR="002C6716" w:rsidRPr="002C6716" w:rsidRDefault="002C6716">
            <w:pPr>
              <w:rPr>
                <w:sz w:val="20"/>
                <w:szCs w:val="20"/>
              </w:rPr>
            </w:pPr>
            <w:r w:rsidRPr="002C6716">
              <w:rPr>
                <w:sz w:val="20"/>
                <w:szCs w:val="20"/>
              </w:rPr>
              <w:t>10</w:t>
            </w:r>
          </w:p>
        </w:tc>
        <w:tc>
          <w:tcPr>
            <w:tcW w:w="36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bottom"/>
            <w:hideMark/>
          </w:tcPr>
          <w:p w:rsidR="002C6716" w:rsidRPr="002C6716" w:rsidRDefault="002C6716">
            <w:pPr>
              <w:rPr>
                <w:sz w:val="20"/>
                <w:szCs w:val="20"/>
              </w:rPr>
            </w:pPr>
            <w:r w:rsidRPr="002C6716">
              <w:rPr>
                <w:sz w:val="20"/>
                <w:szCs w:val="20"/>
              </w:rPr>
              <w:t>10</w:t>
            </w:r>
          </w:p>
        </w:tc>
        <w:tc>
          <w:tcPr>
            <w:tcW w:w="36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bottom"/>
            <w:hideMark/>
          </w:tcPr>
          <w:p w:rsidR="002C6716" w:rsidRPr="002C6716" w:rsidRDefault="002C6716">
            <w:pPr>
              <w:rPr>
                <w:sz w:val="20"/>
                <w:szCs w:val="20"/>
              </w:rPr>
            </w:pPr>
            <w:r w:rsidRPr="002C6716">
              <w:rPr>
                <w:sz w:val="20"/>
                <w:szCs w:val="20"/>
              </w:rPr>
              <w:t>-</w:t>
            </w:r>
          </w:p>
        </w:tc>
        <w:tc>
          <w:tcPr>
            <w:tcW w:w="36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2C6716" w:rsidRPr="002C6716" w:rsidRDefault="002C6716">
            <w:pPr>
              <w:rPr>
                <w:sz w:val="20"/>
                <w:szCs w:val="20"/>
              </w:rPr>
            </w:pPr>
            <w:r w:rsidRPr="002C6716">
              <w:rPr>
                <w:sz w:val="20"/>
                <w:szCs w:val="20"/>
              </w:rPr>
              <w:t>35</w:t>
            </w:r>
          </w:p>
        </w:tc>
      </w:tr>
      <w:tr w:rsidR="002C6716" w:rsidRPr="002C6716" w:rsidTr="000042B3">
        <w:trPr>
          <w:trHeight w:val="573"/>
        </w:trPr>
        <w:tc>
          <w:tcPr>
            <w:tcW w:w="60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threeDEmboss" w:sz="6" w:space="0" w:color="auto"/>
            </w:tcBorders>
            <w:noWrap/>
            <w:vAlign w:val="center"/>
            <w:hideMark/>
          </w:tcPr>
          <w:p w:rsidR="002C6716" w:rsidRPr="002C6716" w:rsidRDefault="002C6716" w:rsidP="000042B3">
            <w:r w:rsidRPr="002C6716">
              <w:t>Szerződéses fegyelem betartása</w:t>
            </w:r>
          </w:p>
        </w:tc>
        <w:tc>
          <w:tcPr>
            <w:tcW w:w="363" w:type="dxa"/>
            <w:tcBorders>
              <w:top w:val="single" w:sz="4" w:space="0" w:color="808080"/>
              <w:left w:val="threeDEmboss" w:sz="6" w:space="0" w:color="auto"/>
              <w:bottom w:val="single" w:sz="4" w:space="0" w:color="808080"/>
              <w:right w:val="single" w:sz="4" w:space="0" w:color="808080"/>
            </w:tcBorders>
            <w:noWrap/>
            <w:vAlign w:val="bottom"/>
            <w:hideMark/>
          </w:tcPr>
          <w:p w:rsidR="002C6716" w:rsidRPr="002C6716" w:rsidRDefault="002C6716">
            <w:pPr>
              <w:rPr>
                <w:sz w:val="20"/>
                <w:szCs w:val="20"/>
              </w:rPr>
            </w:pPr>
            <w:r w:rsidRPr="002C6716">
              <w:rPr>
                <w:sz w:val="20"/>
                <w:szCs w:val="20"/>
              </w:rPr>
              <w:t>6</w:t>
            </w:r>
          </w:p>
        </w:tc>
        <w:tc>
          <w:tcPr>
            <w:tcW w:w="36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bottom"/>
            <w:hideMark/>
          </w:tcPr>
          <w:p w:rsidR="002C6716" w:rsidRPr="002C6716" w:rsidRDefault="002C6716">
            <w:pPr>
              <w:rPr>
                <w:sz w:val="20"/>
                <w:szCs w:val="20"/>
              </w:rPr>
            </w:pPr>
            <w:r w:rsidRPr="002C6716">
              <w:rPr>
                <w:sz w:val="20"/>
                <w:szCs w:val="20"/>
              </w:rPr>
              <w:t>-</w:t>
            </w:r>
          </w:p>
        </w:tc>
        <w:tc>
          <w:tcPr>
            <w:tcW w:w="3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bottom"/>
            <w:hideMark/>
          </w:tcPr>
          <w:p w:rsidR="002C6716" w:rsidRPr="002C6716" w:rsidRDefault="002C6716">
            <w:pPr>
              <w:rPr>
                <w:sz w:val="20"/>
                <w:szCs w:val="20"/>
              </w:rPr>
            </w:pPr>
            <w:r w:rsidRPr="002C6716">
              <w:rPr>
                <w:sz w:val="20"/>
                <w:szCs w:val="20"/>
              </w:rPr>
              <w:t>9</w:t>
            </w:r>
          </w:p>
        </w:tc>
        <w:tc>
          <w:tcPr>
            <w:tcW w:w="36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bottom"/>
            <w:hideMark/>
          </w:tcPr>
          <w:p w:rsidR="002C6716" w:rsidRPr="002C6716" w:rsidRDefault="002C6716">
            <w:pPr>
              <w:rPr>
                <w:sz w:val="20"/>
                <w:szCs w:val="20"/>
              </w:rPr>
            </w:pPr>
            <w:r w:rsidRPr="002C6716">
              <w:rPr>
                <w:sz w:val="20"/>
                <w:szCs w:val="20"/>
              </w:rPr>
              <w:t>8</w:t>
            </w:r>
          </w:p>
        </w:tc>
        <w:tc>
          <w:tcPr>
            <w:tcW w:w="36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bottom"/>
            <w:hideMark/>
          </w:tcPr>
          <w:p w:rsidR="002C6716" w:rsidRPr="002C6716" w:rsidRDefault="002C6716">
            <w:pPr>
              <w:rPr>
                <w:sz w:val="20"/>
                <w:szCs w:val="20"/>
              </w:rPr>
            </w:pPr>
            <w:r w:rsidRPr="002C6716">
              <w:rPr>
                <w:sz w:val="20"/>
                <w:szCs w:val="20"/>
              </w:rPr>
              <w:t>-</w:t>
            </w:r>
          </w:p>
        </w:tc>
        <w:tc>
          <w:tcPr>
            <w:tcW w:w="36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bottom"/>
            <w:hideMark/>
          </w:tcPr>
          <w:p w:rsidR="002C6716" w:rsidRPr="002C6716" w:rsidRDefault="002C6716">
            <w:pPr>
              <w:rPr>
                <w:sz w:val="20"/>
                <w:szCs w:val="20"/>
              </w:rPr>
            </w:pPr>
            <w:r w:rsidRPr="002C6716">
              <w:rPr>
                <w:sz w:val="20"/>
                <w:szCs w:val="20"/>
              </w:rPr>
              <w:t>9</w:t>
            </w:r>
          </w:p>
        </w:tc>
        <w:tc>
          <w:tcPr>
            <w:tcW w:w="36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bottom"/>
            <w:hideMark/>
          </w:tcPr>
          <w:p w:rsidR="002C6716" w:rsidRPr="002C6716" w:rsidRDefault="002C6716">
            <w:pPr>
              <w:rPr>
                <w:sz w:val="20"/>
                <w:szCs w:val="20"/>
              </w:rPr>
            </w:pPr>
            <w:r w:rsidRPr="002C6716">
              <w:rPr>
                <w:sz w:val="20"/>
                <w:szCs w:val="20"/>
              </w:rPr>
              <w:t>10</w:t>
            </w:r>
          </w:p>
        </w:tc>
        <w:tc>
          <w:tcPr>
            <w:tcW w:w="36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bottom"/>
            <w:hideMark/>
          </w:tcPr>
          <w:p w:rsidR="002C6716" w:rsidRPr="002C6716" w:rsidRDefault="002C6716">
            <w:pPr>
              <w:rPr>
                <w:sz w:val="20"/>
                <w:szCs w:val="20"/>
              </w:rPr>
            </w:pPr>
            <w:r w:rsidRPr="002C6716">
              <w:rPr>
                <w:sz w:val="20"/>
                <w:szCs w:val="20"/>
              </w:rPr>
              <w:t>-</w:t>
            </w:r>
          </w:p>
        </w:tc>
        <w:tc>
          <w:tcPr>
            <w:tcW w:w="36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2C6716" w:rsidRPr="002C6716" w:rsidRDefault="002C6716">
            <w:pPr>
              <w:rPr>
                <w:sz w:val="20"/>
                <w:szCs w:val="20"/>
              </w:rPr>
            </w:pPr>
            <w:r w:rsidRPr="002C6716">
              <w:rPr>
                <w:sz w:val="20"/>
                <w:szCs w:val="20"/>
              </w:rPr>
              <w:t>42</w:t>
            </w:r>
          </w:p>
        </w:tc>
      </w:tr>
      <w:tr w:rsidR="002C6716" w:rsidRPr="002C6716" w:rsidTr="000042B3">
        <w:trPr>
          <w:trHeight w:val="573"/>
        </w:trPr>
        <w:tc>
          <w:tcPr>
            <w:tcW w:w="60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threeDEmboss" w:sz="6" w:space="0" w:color="auto"/>
            </w:tcBorders>
            <w:noWrap/>
            <w:vAlign w:val="center"/>
            <w:hideMark/>
          </w:tcPr>
          <w:p w:rsidR="002C6716" w:rsidRPr="002C6716" w:rsidRDefault="002C6716" w:rsidP="000042B3">
            <w:r w:rsidRPr="002C6716">
              <w:t>Az intézményi átszervezések hatása</w:t>
            </w:r>
          </w:p>
        </w:tc>
        <w:tc>
          <w:tcPr>
            <w:tcW w:w="363" w:type="dxa"/>
            <w:tcBorders>
              <w:top w:val="single" w:sz="4" w:space="0" w:color="808080"/>
              <w:left w:val="threeDEmboss" w:sz="6" w:space="0" w:color="auto"/>
              <w:bottom w:val="single" w:sz="4" w:space="0" w:color="808080"/>
              <w:right w:val="single" w:sz="4" w:space="0" w:color="808080"/>
            </w:tcBorders>
            <w:noWrap/>
            <w:vAlign w:val="bottom"/>
            <w:hideMark/>
          </w:tcPr>
          <w:p w:rsidR="002C6716" w:rsidRPr="002C6716" w:rsidRDefault="002C6716">
            <w:pPr>
              <w:rPr>
                <w:sz w:val="20"/>
                <w:szCs w:val="20"/>
              </w:rPr>
            </w:pPr>
            <w:r w:rsidRPr="002C6716">
              <w:rPr>
                <w:sz w:val="20"/>
                <w:szCs w:val="20"/>
              </w:rPr>
              <w:t>-</w:t>
            </w:r>
          </w:p>
        </w:tc>
        <w:tc>
          <w:tcPr>
            <w:tcW w:w="36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bottom"/>
            <w:hideMark/>
          </w:tcPr>
          <w:p w:rsidR="002C6716" w:rsidRPr="002C6716" w:rsidRDefault="002C6716">
            <w:pPr>
              <w:rPr>
                <w:sz w:val="20"/>
                <w:szCs w:val="20"/>
              </w:rPr>
            </w:pPr>
            <w:r w:rsidRPr="002C6716">
              <w:rPr>
                <w:sz w:val="20"/>
                <w:szCs w:val="20"/>
              </w:rPr>
              <w:t>5</w:t>
            </w:r>
          </w:p>
        </w:tc>
        <w:tc>
          <w:tcPr>
            <w:tcW w:w="3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bottom"/>
            <w:hideMark/>
          </w:tcPr>
          <w:p w:rsidR="002C6716" w:rsidRPr="002C6716" w:rsidRDefault="002C6716">
            <w:pPr>
              <w:rPr>
                <w:sz w:val="20"/>
                <w:szCs w:val="20"/>
              </w:rPr>
            </w:pPr>
            <w:r w:rsidRPr="002C6716">
              <w:rPr>
                <w:sz w:val="20"/>
                <w:szCs w:val="20"/>
              </w:rPr>
              <w:t>9</w:t>
            </w:r>
          </w:p>
        </w:tc>
        <w:tc>
          <w:tcPr>
            <w:tcW w:w="36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bottom"/>
            <w:hideMark/>
          </w:tcPr>
          <w:p w:rsidR="002C6716" w:rsidRPr="002C6716" w:rsidRDefault="002C6716">
            <w:pPr>
              <w:rPr>
                <w:sz w:val="20"/>
                <w:szCs w:val="20"/>
              </w:rPr>
            </w:pPr>
            <w:r w:rsidRPr="002C6716">
              <w:rPr>
                <w:sz w:val="20"/>
                <w:szCs w:val="20"/>
              </w:rPr>
              <w:t>8</w:t>
            </w:r>
          </w:p>
        </w:tc>
        <w:tc>
          <w:tcPr>
            <w:tcW w:w="36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bottom"/>
            <w:hideMark/>
          </w:tcPr>
          <w:p w:rsidR="002C6716" w:rsidRPr="002C6716" w:rsidRDefault="002C6716">
            <w:pPr>
              <w:rPr>
                <w:sz w:val="20"/>
                <w:szCs w:val="20"/>
              </w:rPr>
            </w:pPr>
            <w:r w:rsidRPr="002C6716">
              <w:rPr>
                <w:sz w:val="20"/>
                <w:szCs w:val="20"/>
              </w:rPr>
              <w:t>8</w:t>
            </w:r>
          </w:p>
        </w:tc>
        <w:tc>
          <w:tcPr>
            <w:tcW w:w="36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bottom"/>
            <w:hideMark/>
          </w:tcPr>
          <w:p w:rsidR="002C6716" w:rsidRPr="002C6716" w:rsidRDefault="002C6716">
            <w:pPr>
              <w:rPr>
                <w:sz w:val="20"/>
                <w:szCs w:val="20"/>
              </w:rPr>
            </w:pPr>
            <w:r w:rsidRPr="002C6716">
              <w:rPr>
                <w:sz w:val="20"/>
                <w:szCs w:val="20"/>
              </w:rPr>
              <w:t>10</w:t>
            </w:r>
          </w:p>
        </w:tc>
        <w:tc>
          <w:tcPr>
            <w:tcW w:w="36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bottom"/>
            <w:hideMark/>
          </w:tcPr>
          <w:p w:rsidR="002C6716" w:rsidRPr="002C6716" w:rsidRDefault="002C6716">
            <w:pPr>
              <w:rPr>
                <w:sz w:val="20"/>
                <w:szCs w:val="20"/>
              </w:rPr>
            </w:pPr>
            <w:r w:rsidRPr="002C6716">
              <w:rPr>
                <w:sz w:val="20"/>
                <w:szCs w:val="20"/>
              </w:rPr>
              <w:t>9</w:t>
            </w:r>
          </w:p>
        </w:tc>
        <w:tc>
          <w:tcPr>
            <w:tcW w:w="36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bottom"/>
            <w:hideMark/>
          </w:tcPr>
          <w:p w:rsidR="002C6716" w:rsidRPr="002C6716" w:rsidRDefault="002C6716">
            <w:pPr>
              <w:rPr>
                <w:sz w:val="20"/>
                <w:szCs w:val="20"/>
              </w:rPr>
            </w:pPr>
            <w:r w:rsidRPr="002C6716">
              <w:rPr>
                <w:sz w:val="20"/>
                <w:szCs w:val="20"/>
              </w:rPr>
              <w:t>9</w:t>
            </w:r>
          </w:p>
        </w:tc>
        <w:tc>
          <w:tcPr>
            <w:tcW w:w="36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2C6716" w:rsidRPr="002C6716" w:rsidRDefault="002C6716">
            <w:pPr>
              <w:rPr>
                <w:sz w:val="20"/>
                <w:szCs w:val="20"/>
              </w:rPr>
            </w:pPr>
            <w:r w:rsidRPr="002C6716">
              <w:rPr>
                <w:sz w:val="20"/>
                <w:szCs w:val="20"/>
              </w:rPr>
              <w:t>50</w:t>
            </w:r>
          </w:p>
        </w:tc>
      </w:tr>
      <w:tr w:rsidR="002C6716" w:rsidRPr="002C6716" w:rsidTr="000042B3">
        <w:trPr>
          <w:trHeight w:val="573"/>
        </w:trPr>
        <w:tc>
          <w:tcPr>
            <w:tcW w:w="60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threeDEmboss" w:sz="6" w:space="0" w:color="auto"/>
            </w:tcBorders>
            <w:noWrap/>
            <w:vAlign w:val="center"/>
            <w:hideMark/>
          </w:tcPr>
          <w:p w:rsidR="002C6716" w:rsidRPr="002C6716" w:rsidRDefault="002C6716" w:rsidP="000042B3">
            <w:pPr>
              <w:tabs>
                <w:tab w:val="left" w:pos="1698"/>
              </w:tabs>
            </w:pPr>
            <w:r w:rsidRPr="002C6716">
              <w:t>Az Önkormányzat és a Polgármesteri Hivatal működése</w:t>
            </w:r>
          </w:p>
        </w:tc>
        <w:tc>
          <w:tcPr>
            <w:tcW w:w="363" w:type="dxa"/>
            <w:tcBorders>
              <w:top w:val="single" w:sz="4" w:space="0" w:color="808080"/>
              <w:left w:val="threeDEmboss" w:sz="6" w:space="0" w:color="auto"/>
              <w:bottom w:val="single" w:sz="4" w:space="0" w:color="808080"/>
              <w:right w:val="single" w:sz="4" w:space="0" w:color="808080"/>
            </w:tcBorders>
            <w:noWrap/>
            <w:vAlign w:val="bottom"/>
            <w:hideMark/>
          </w:tcPr>
          <w:p w:rsidR="002C6716" w:rsidRPr="002C6716" w:rsidRDefault="002C6716">
            <w:pPr>
              <w:rPr>
                <w:sz w:val="20"/>
                <w:szCs w:val="20"/>
              </w:rPr>
            </w:pPr>
            <w:r w:rsidRPr="002C6716">
              <w:rPr>
                <w:sz w:val="20"/>
                <w:szCs w:val="20"/>
              </w:rPr>
              <w:t>6</w:t>
            </w:r>
          </w:p>
        </w:tc>
        <w:tc>
          <w:tcPr>
            <w:tcW w:w="36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bottom"/>
            <w:hideMark/>
          </w:tcPr>
          <w:p w:rsidR="002C6716" w:rsidRPr="002C6716" w:rsidRDefault="002C6716">
            <w:pPr>
              <w:rPr>
                <w:sz w:val="20"/>
                <w:szCs w:val="20"/>
              </w:rPr>
            </w:pPr>
            <w:r w:rsidRPr="002C6716">
              <w:rPr>
                <w:sz w:val="20"/>
                <w:szCs w:val="20"/>
              </w:rPr>
              <w:t>7</w:t>
            </w:r>
          </w:p>
        </w:tc>
        <w:tc>
          <w:tcPr>
            <w:tcW w:w="3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bottom"/>
            <w:hideMark/>
          </w:tcPr>
          <w:p w:rsidR="002C6716" w:rsidRPr="002C6716" w:rsidRDefault="002C6716">
            <w:pPr>
              <w:rPr>
                <w:sz w:val="20"/>
                <w:szCs w:val="20"/>
              </w:rPr>
            </w:pPr>
            <w:r w:rsidRPr="002C6716">
              <w:rPr>
                <w:sz w:val="20"/>
                <w:szCs w:val="20"/>
              </w:rPr>
              <w:t>10</w:t>
            </w:r>
          </w:p>
        </w:tc>
        <w:tc>
          <w:tcPr>
            <w:tcW w:w="36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bottom"/>
            <w:hideMark/>
          </w:tcPr>
          <w:p w:rsidR="002C6716" w:rsidRPr="002C6716" w:rsidRDefault="002C6716">
            <w:pPr>
              <w:rPr>
                <w:sz w:val="20"/>
                <w:szCs w:val="20"/>
              </w:rPr>
            </w:pPr>
            <w:r w:rsidRPr="002C6716">
              <w:rPr>
                <w:sz w:val="20"/>
                <w:szCs w:val="20"/>
              </w:rPr>
              <w:t>9</w:t>
            </w:r>
          </w:p>
        </w:tc>
        <w:tc>
          <w:tcPr>
            <w:tcW w:w="36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bottom"/>
            <w:hideMark/>
          </w:tcPr>
          <w:p w:rsidR="002C6716" w:rsidRPr="002C6716" w:rsidRDefault="002C6716">
            <w:pPr>
              <w:rPr>
                <w:sz w:val="20"/>
                <w:szCs w:val="20"/>
              </w:rPr>
            </w:pPr>
            <w:r w:rsidRPr="002C6716">
              <w:rPr>
                <w:sz w:val="20"/>
                <w:szCs w:val="20"/>
              </w:rPr>
              <w:t>10</w:t>
            </w:r>
          </w:p>
        </w:tc>
        <w:tc>
          <w:tcPr>
            <w:tcW w:w="36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bottom"/>
            <w:hideMark/>
          </w:tcPr>
          <w:p w:rsidR="002C6716" w:rsidRPr="002C6716" w:rsidRDefault="002C6716">
            <w:pPr>
              <w:rPr>
                <w:sz w:val="20"/>
                <w:szCs w:val="20"/>
              </w:rPr>
            </w:pPr>
            <w:r w:rsidRPr="002C6716">
              <w:rPr>
                <w:sz w:val="20"/>
                <w:szCs w:val="20"/>
              </w:rPr>
              <w:t>9</w:t>
            </w:r>
          </w:p>
        </w:tc>
        <w:tc>
          <w:tcPr>
            <w:tcW w:w="36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bottom"/>
            <w:hideMark/>
          </w:tcPr>
          <w:p w:rsidR="002C6716" w:rsidRPr="002C6716" w:rsidRDefault="002C6716">
            <w:pPr>
              <w:rPr>
                <w:sz w:val="20"/>
                <w:szCs w:val="20"/>
              </w:rPr>
            </w:pPr>
            <w:r w:rsidRPr="002C6716">
              <w:rPr>
                <w:sz w:val="20"/>
                <w:szCs w:val="20"/>
              </w:rPr>
              <w:t>9</w:t>
            </w:r>
          </w:p>
        </w:tc>
        <w:tc>
          <w:tcPr>
            <w:tcW w:w="36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bottom"/>
            <w:hideMark/>
          </w:tcPr>
          <w:p w:rsidR="002C6716" w:rsidRPr="002C6716" w:rsidRDefault="002C6716">
            <w:pPr>
              <w:rPr>
                <w:sz w:val="20"/>
                <w:szCs w:val="20"/>
              </w:rPr>
            </w:pPr>
            <w:r w:rsidRPr="002C6716">
              <w:rPr>
                <w:sz w:val="20"/>
                <w:szCs w:val="20"/>
              </w:rPr>
              <w:t>-</w:t>
            </w:r>
          </w:p>
        </w:tc>
        <w:tc>
          <w:tcPr>
            <w:tcW w:w="36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2C6716" w:rsidRPr="002C6716" w:rsidRDefault="002C6716">
            <w:pPr>
              <w:rPr>
                <w:sz w:val="20"/>
                <w:szCs w:val="20"/>
              </w:rPr>
            </w:pPr>
            <w:r w:rsidRPr="002C6716">
              <w:rPr>
                <w:sz w:val="20"/>
                <w:szCs w:val="20"/>
              </w:rPr>
              <w:t>60</w:t>
            </w:r>
          </w:p>
        </w:tc>
      </w:tr>
      <w:tr w:rsidR="002C6716" w:rsidRPr="002C6716" w:rsidTr="000042B3">
        <w:trPr>
          <w:trHeight w:val="573"/>
        </w:trPr>
        <w:tc>
          <w:tcPr>
            <w:tcW w:w="60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threeDEmboss" w:sz="6" w:space="0" w:color="auto"/>
            </w:tcBorders>
            <w:noWrap/>
            <w:vAlign w:val="center"/>
            <w:hideMark/>
          </w:tcPr>
          <w:p w:rsidR="002C6716" w:rsidRPr="002C6716" w:rsidRDefault="002C6716" w:rsidP="000042B3">
            <w:r w:rsidRPr="002C6716">
              <w:t xml:space="preserve">  Az Önkormányzat és a Polgármesteri Hivatal gazdálkodása</w:t>
            </w:r>
          </w:p>
        </w:tc>
        <w:tc>
          <w:tcPr>
            <w:tcW w:w="363" w:type="dxa"/>
            <w:tcBorders>
              <w:top w:val="single" w:sz="4" w:space="0" w:color="808080"/>
              <w:left w:val="threeDEmboss" w:sz="6" w:space="0" w:color="auto"/>
              <w:bottom w:val="single" w:sz="4" w:space="0" w:color="808080"/>
              <w:right w:val="single" w:sz="4" w:space="0" w:color="808080"/>
            </w:tcBorders>
            <w:noWrap/>
            <w:vAlign w:val="bottom"/>
            <w:hideMark/>
          </w:tcPr>
          <w:p w:rsidR="002C6716" w:rsidRPr="002C6716" w:rsidRDefault="002C6716">
            <w:pPr>
              <w:jc w:val="right"/>
              <w:rPr>
                <w:bCs/>
                <w:sz w:val="20"/>
                <w:szCs w:val="20"/>
              </w:rPr>
            </w:pPr>
            <w:r w:rsidRPr="002C6716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36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bottom"/>
            <w:hideMark/>
          </w:tcPr>
          <w:p w:rsidR="002C6716" w:rsidRPr="002C6716" w:rsidRDefault="002C6716">
            <w:pPr>
              <w:jc w:val="right"/>
              <w:rPr>
                <w:bCs/>
                <w:sz w:val="20"/>
                <w:szCs w:val="20"/>
              </w:rPr>
            </w:pPr>
            <w:r w:rsidRPr="002C6716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3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bottom"/>
            <w:hideMark/>
          </w:tcPr>
          <w:p w:rsidR="002C6716" w:rsidRPr="002C6716" w:rsidRDefault="002C6716">
            <w:pPr>
              <w:jc w:val="right"/>
              <w:rPr>
                <w:bCs/>
                <w:sz w:val="20"/>
                <w:szCs w:val="20"/>
              </w:rPr>
            </w:pPr>
            <w:r w:rsidRPr="002C6716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36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bottom"/>
            <w:hideMark/>
          </w:tcPr>
          <w:p w:rsidR="002C6716" w:rsidRPr="002C6716" w:rsidRDefault="002C6716">
            <w:pPr>
              <w:jc w:val="right"/>
              <w:rPr>
                <w:bCs/>
                <w:sz w:val="20"/>
                <w:szCs w:val="20"/>
              </w:rPr>
            </w:pPr>
            <w:r w:rsidRPr="002C6716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36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bottom"/>
            <w:hideMark/>
          </w:tcPr>
          <w:p w:rsidR="002C6716" w:rsidRPr="002C6716" w:rsidRDefault="002C6716">
            <w:pPr>
              <w:jc w:val="right"/>
              <w:rPr>
                <w:bCs/>
                <w:sz w:val="20"/>
                <w:szCs w:val="20"/>
              </w:rPr>
            </w:pPr>
            <w:r w:rsidRPr="002C6716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36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bottom"/>
            <w:hideMark/>
          </w:tcPr>
          <w:p w:rsidR="002C6716" w:rsidRPr="002C6716" w:rsidRDefault="002C6716">
            <w:pPr>
              <w:jc w:val="right"/>
              <w:rPr>
                <w:bCs/>
                <w:sz w:val="20"/>
                <w:szCs w:val="20"/>
              </w:rPr>
            </w:pPr>
            <w:r w:rsidRPr="002C6716">
              <w:rPr>
                <w:bCs/>
                <w:sz w:val="20"/>
                <w:szCs w:val="20"/>
              </w:rPr>
              <w:t>9</w:t>
            </w:r>
          </w:p>
        </w:tc>
        <w:tc>
          <w:tcPr>
            <w:tcW w:w="36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bottom"/>
            <w:hideMark/>
          </w:tcPr>
          <w:p w:rsidR="002C6716" w:rsidRPr="002C6716" w:rsidRDefault="002C6716">
            <w:pPr>
              <w:jc w:val="right"/>
              <w:rPr>
                <w:bCs/>
                <w:sz w:val="20"/>
                <w:szCs w:val="20"/>
              </w:rPr>
            </w:pPr>
            <w:r w:rsidRPr="002C6716">
              <w:rPr>
                <w:bCs/>
                <w:sz w:val="20"/>
                <w:szCs w:val="20"/>
              </w:rPr>
              <w:t>9</w:t>
            </w:r>
          </w:p>
        </w:tc>
        <w:tc>
          <w:tcPr>
            <w:tcW w:w="36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bottom"/>
            <w:hideMark/>
          </w:tcPr>
          <w:p w:rsidR="002C6716" w:rsidRPr="002C6716" w:rsidRDefault="002C6716">
            <w:pPr>
              <w:rPr>
                <w:bCs/>
                <w:sz w:val="20"/>
                <w:szCs w:val="20"/>
              </w:rPr>
            </w:pPr>
            <w:r w:rsidRPr="002C6716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36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2C6716" w:rsidRPr="002C6716" w:rsidRDefault="002C6716">
            <w:pPr>
              <w:rPr>
                <w:sz w:val="20"/>
                <w:szCs w:val="20"/>
              </w:rPr>
            </w:pPr>
            <w:r w:rsidRPr="002C6716">
              <w:rPr>
                <w:sz w:val="20"/>
                <w:szCs w:val="20"/>
              </w:rPr>
              <w:t>74</w:t>
            </w:r>
          </w:p>
        </w:tc>
      </w:tr>
    </w:tbl>
    <w:p w:rsidR="002C6716" w:rsidRPr="002C6716" w:rsidRDefault="002C6716" w:rsidP="002C6716">
      <w:pPr>
        <w:jc w:val="center"/>
        <w:rPr>
          <w:b/>
        </w:rPr>
      </w:pPr>
    </w:p>
    <w:p w:rsidR="002C6716" w:rsidRPr="002C6716" w:rsidRDefault="002C6716" w:rsidP="002C6716">
      <w:pPr>
        <w:jc w:val="center"/>
        <w:rPr>
          <w:b/>
        </w:rPr>
      </w:pPr>
    </w:p>
    <w:tbl>
      <w:tblPr>
        <w:tblW w:w="9313" w:type="dxa"/>
        <w:jc w:val="center"/>
        <w:tblCellMar>
          <w:left w:w="70" w:type="dxa"/>
          <w:right w:w="70" w:type="dxa"/>
        </w:tblCellMar>
        <w:tblLook w:val="04A0"/>
      </w:tblPr>
      <w:tblGrid>
        <w:gridCol w:w="8042"/>
        <w:gridCol w:w="1271"/>
      </w:tblGrid>
      <w:tr w:rsidR="002C6716" w:rsidRPr="002C6716" w:rsidTr="002C6716">
        <w:trPr>
          <w:trHeight w:val="587"/>
          <w:jc w:val="center"/>
        </w:trPr>
        <w:tc>
          <w:tcPr>
            <w:tcW w:w="9313" w:type="dxa"/>
            <w:gridSpan w:val="2"/>
            <w:vAlign w:val="center"/>
            <w:hideMark/>
          </w:tcPr>
          <w:p w:rsidR="002C6716" w:rsidRPr="002C6716" w:rsidRDefault="002C6716">
            <w:pPr>
              <w:jc w:val="center"/>
              <w:rPr>
                <w:b/>
                <w:bCs/>
              </w:rPr>
            </w:pPr>
            <w:r w:rsidRPr="002C6716">
              <w:rPr>
                <w:b/>
                <w:bCs/>
              </w:rPr>
              <w:t>Kockázati tényezők</w:t>
            </w:r>
          </w:p>
        </w:tc>
      </w:tr>
      <w:tr w:rsidR="002C6716" w:rsidRPr="002C6716" w:rsidTr="002C6716">
        <w:trPr>
          <w:trHeight w:val="270"/>
          <w:jc w:val="center"/>
        </w:trPr>
        <w:tc>
          <w:tcPr>
            <w:tcW w:w="8042" w:type="dxa"/>
            <w:hideMark/>
          </w:tcPr>
          <w:p w:rsidR="002C6716" w:rsidRPr="002C6716" w:rsidRDefault="002C6716">
            <w:r w:rsidRPr="002C6716">
              <w:t>A. Infrastruktúra kockázata (Informatikai támogatottság, munkavégzés feltételei)</w:t>
            </w:r>
          </w:p>
        </w:tc>
        <w:tc>
          <w:tcPr>
            <w:tcW w:w="1271" w:type="dxa"/>
            <w:hideMark/>
          </w:tcPr>
          <w:p w:rsidR="002C6716" w:rsidRPr="002C6716" w:rsidRDefault="002C6716">
            <w:pPr>
              <w:jc w:val="center"/>
            </w:pPr>
            <w:r w:rsidRPr="002C6716">
              <w:t>10</w:t>
            </w:r>
          </w:p>
        </w:tc>
      </w:tr>
      <w:tr w:rsidR="002C6716" w:rsidRPr="002C6716" w:rsidTr="002C6716">
        <w:trPr>
          <w:trHeight w:val="270"/>
          <w:jc w:val="center"/>
        </w:trPr>
        <w:tc>
          <w:tcPr>
            <w:tcW w:w="8042" w:type="dxa"/>
            <w:hideMark/>
          </w:tcPr>
          <w:p w:rsidR="002C6716" w:rsidRPr="002C6716" w:rsidRDefault="002C6716">
            <w:r w:rsidRPr="002C6716">
              <w:t>B. Gazdasági kockázat (Érdekeltség hiánya)</w:t>
            </w:r>
          </w:p>
        </w:tc>
        <w:tc>
          <w:tcPr>
            <w:tcW w:w="1271" w:type="dxa"/>
            <w:hideMark/>
          </w:tcPr>
          <w:p w:rsidR="002C6716" w:rsidRPr="002C6716" w:rsidRDefault="002C6716">
            <w:pPr>
              <w:jc w:val="center"/>
            </w:pPr>
            <w:r w:rsidRPr="002C6716">
              <w:t>10</w:t>
            </w:r>
          </w:p>
        </w:tc>
      </w:tr>
      <w:tr w:rsidR="002C6716" w:rsidRPr="002C6716" w:rsidTr="002C6716">
        <w:trPr>
          <w:trHeight w:val="270"/>
          <w:jc w:val="center"/>
        </w:trPr>
        <w:tc>
          <w:tcPr>
            <w:tcW w:w="8042" w:type="dxa"/>
            <w:hideMark/>
          </w:tcPr>
          <w:p w:rsidR="002C6716" w:rsidRPr="002C6716" w:rsidRDefault="002C6716">
            <w:r w:rsidRPr="002C6716">
              <w:t xml:space="preserve">C. Szabályszerűség, szabályozottság </w:t>
            </w:r>
            <w:r w:rsidRPr="002C6716">
              <w:rPr>
                <w:sz w:val="22"/>
                <w:szCs w:val="22"/>
              </w:rPr>
              <w:t>(Jogszabályoknak való megfelelés, szabályozás)</w:t>
            </w:r>
          </w:p>
        </w:tc>
        <w:tc>
          <w:tcPr>
            <w:tcW w:w="1271" w:type="dxa"/>
            <w:hideMark/>
          </w:tcPr>
          <w:p w:rsidR="002C6716" w:rsidRPr="002C6716" w:rsidRDefault="002C6716">
            <w:pPr>
              <w:jc w:val="center"/>
            </w:pPr>
            <w:r w:rsidRPr="002C6716">
              <w:t>10</w:t>
            </w:r>
          </w:p>
        </w:tc>
      </w:tr>
      <w:tr w:rsidR="002C6716" w:rsidRPr="002C6716" w:rsidTr="002C6716">
        <w:trPr>
          <w:trHeight w:val="270"/>
          <w:jc w:val="center"/>
        </w:trPr>
        <w:tc>
          <w:tcPr>
            <w:tcW w:w="8042" w:type="dxa"/>
            <w:hideMark/>
          </w:tcPr>
          <w:p w:rsidR="002C6716" w:rsidRPr="002C6716" w:rsidRDefault="002C6716">
            <w:r w:rsidRPr="002C6716">
              <w:t>D. Rossz szakmai döntések (Megalapozatlan, szabályszerűtlen döntések)</w:t>
            </w:r>
          </w:p>
        </w:tc>
        <w:tc>
          <w:tcPr>
            <w:tcW w:w="1271" w:type="dxa"/>
            <w:hideMark/>
          </w:tcPr>
          <w:p w:rsidR="002C6716" w:rsidRPr="002C6716" w:rsidRDefault="002C6716">
            <w:pPr>
              <w:jc w:val="center"/>
            </w:pPr>
            <w:r w:rsidRPr="002C6716">
              <w:t>10</w:t>
            </w:r>
          </w:p>
        </w:tc>
      </w:tr>
      <w:tr w:rsidR="002C6716" w:rsidRPr="002C6716" w:rsidTr="002C6716">
        <w:trPr>
          <w:trHeight w:val="270"/>
          <w:jc w:val="center"/>
        </w:trPr>
        <w:tc>
          <w:tcPr>
            <w:tcW w:w="8042" w:type="dxa"/>
            <w:hideMark/>
          </w:tcPr>
          <w:p w:rsidR="002C6716" w:rsidRPr="002C6716" w:rsidRDefault="002C6716">
            <w:r w:rsidRPr="002C6716">
              <w:t>E. Közvélemény hatása (Hírnév kockázata, jelentések hatása a környezetre)</w:t>
            </w:r>
          </w:p>
        </w:tc>
        <w:tc>
          <w:tcPr>
            <w:tcW w:w="1271" w:type="dxa"/>
            <w:hideMark/>
          </w:tcPr>
          <w:p w:rsidR="002C6716" w:rsidRPr="002C6716" w:rsidRDefault="002C6716">
            <w:pPr>
              <w:jc w:val="center"/>
            </w:pPr>
            <w:r w:rsidRPr="002C6716">
              <w:t>10</w:t>
            </w:r>
          </w:p>
        </w:tc>
      </w:tr>
      <w:tr w:rsidR="002C6716" w:rsidRPr="002C6716" w:rsidTr="002C6716">
        <w:trPr>
          <w:trHeight w:val="270"/>
          <w:jc w:val="center"/>
        </w:trPr>
        <w:tc>
          <w:tcPr>
            <w:tcW w:w="8042" w:type="dxa"/>
            <w:hideMark/>
          </w:tcPr>
          <w:p w:rsidR="002C6716" w:rsidRPr="002C6716" w:rsidRDefault="002C6716">
            <w:r w:rsidRPr="002C6716">
              <w:t>F. Dokumentáltság hiányosságai (analitikák, nyilvántartások vezetésének hibái)</w:t>
            </w:r>
          </w:p>
        </w:tc>
        <w:tc>
          <w:tcPr>
            <w:tcW w:w="1271" w:type="dxa"/>
            <w:hideMark/>
          </w:tcPr>
          <w:p w:rsidR="002C6716" w:rsidRPr="002C6716" w:rsidRDefault="002C6716">
            <w:pPr>
              <w:jc w:val="center"/>
            </w:pPr>
            <w:r w:rsidRPr="002C6716">
              <w:t>10</w:t>
            </w:r>
          </w:p>
        </w:tc>
      </w:tr>
      <w:tr w:rsidR="002C6716" w:rsidRPr="002C6716" w:rsidTr="002C6716">
        <w:trPr>
          <w:trHeight w:val="270"/>
          <w:jc w:val="center"/>
        </w:trPr>
        <w:tc>
          <w:tcPr>
            <w:tcW w:w="8042" w:type="dxa"/>
            <w:hideMark/>
          </w:tcPr>
          <w:p w:rsidR="002C6716" w:rsidRPr="002C6716" w:rsidRDefault="002C6716">
            <w:r w:rsidRPr="002C6716">
              <w:t>G. Emberi, biztonsági kockázat (túlterheltség, szervezeti változások kihatásai)</w:t>
            </w:r>
          </w:p>
        </w:tc>
        <w:tc>
          <w:tcPr>
            <w:tcW w:w="1271" w:type="dxa"/>
            <w:hideMark/>
          </w:tcPr>
          <w:p w:rsidR="002C6716" w:rsidRPr="002C6716" w:rsidRDefault="002C6716">
            <w:pPr>
              <w:jc w:val="center"/>
            </w:pPr>
            <w:r w:rsidRPr="002C6716">
              <w:t>10</w:t>
            </w:r>
          </w:p>
        </w:tc>
      </w:tr>
      <w:tr w:rsidR="002C6716" w:rsidRPr="002C6716" w:rsidTr="002C6716">
        <w:trPr>
          <w:trHeight w:val="270"/>
          <w:jc w:val="center"/>
        </w:trPr>
        <w:tc>
          <w:tcPr>
            <w:tcW w:w="8042" w:type="dxa"/>
            <w:hideMark/>
          </w:tcPr>
          <w:p w:rsidR="002C6716" w:rsidRPr="002C6716" w:rsidRDefault="002C6716">
            <w:r w:rsidRPr="002C6716">
              <w:t>H. Pénzügyi források hiánya (finanszírozás, támogatás, pénzügyi erőforrások)</w:t>
            </w:r>
          </w:p>
        </w:tc>
        <w:tc>
          <w:tcPr>
            <w:tcW w:w="1271" w:type="dxa"/>
            <w:hideMark/>
          </w:tcPr>
          <w:p w:rsidR="002C6716" w:rsidRPr="002C6716" w:rsidRDefault="002C6716">
            <w:pPr>
              <w:jc w:val="center"/>
            </w:pPr>
            <w:r w:rsidRPr="002C6716">
              <w:t>10</w:t>
            </w:r>
          </w:p>
        </w:tc>
      </w:tr>
    </w:tbl>
    <w:p w:rsidR="002C6716" w:rsidRPr="002C6716" w:rsidRDefault="002C6716" w:rsidP="002C6716">
      <w:pPr>
        <w:rPr>
          <w:b/>
          <w:bCs/>
        </w:rPr>
      </w:pPr>
    </w:p>
    <w:p w:rsidR="002C6716" w:rsidRPr="002C6716" w:rsidRDefault="002C6716" w:rsidP="002C6716">
      <w:pPr>
        <w:tabs>
          <w:tab w:val="left" w:pos="6000"/>
        </w:tabs>
        <w:jc w:val="center"/>
        <w:rPr>
          <w:b/>
        </w:rPr>
      </w:pPr>
      <w:r w:rsidRPr="002C6716">
        <w:rPr>
          <w:bCs/>
        </w:rPr>
        <w:t>Adható pontszám: 1-től, 10-ig</w:t>
      </w:r>
      <w:r w:rsidRPr="002C6716">
        <w:rPr>
          <w:bCs/>
        </w:rPr>
        <w:tab/>
        <w:t>Maximális pontszám: 80 pont</w:t>
      </w:r>
    </w:p>
    <w:p w:rsidR="002C6716" w:rsidRPr="002C6716" w:rsidRDefault="002C6716" w:rsidP="002C6716">
      <w:pPr>
        <w:jc w:val="center"/>
        <w:rPr>
          <w:b/>
        </w:rPr>
      </w:pPr>
    </w:p>
    <w:p w:rsidR="002C6716" w:rsidRPr="002C6716" w:rsidRDefault="002C6716" w:rsidP="002C6716">
      <w:pPr>
        <w:ind w:left="360"/>
        <w:rPr>
          <w:b/>
          <w:bCs/>
          <w:sz w:val="32"/>
          <w:szCs w:val="32"/>
        </w:rPr>
      </w:pPr>
    </w:p>
    <w:p w:rsidR="002C6716" w:rsidRPr="002C6716" w:rsidRDefault="002C6716" w:rsidP="002C6716">
      <w:pPr>
        <w:ind w:left="360"/>
        <w:rPr>
          <w:b/>
          <w:bCs/>
          <w:sz w:val="32"/>
          <w:szCs w:val="32"/>
        </w:rPr>
      </w:pPr>
    </w:p>
    <w:p w:rsidR="002C6716" w:rsidRPr="002C6716" w:rsidRDefault="002C6716" w:rsidP="002C6716">
      <w:pPr>
        <w:ind w:left="360"/>
        <w:rPr>
          <w:bCs/>
          <w:sz w:val="32"/>
          <w:szCs w:val="32"/>
        </w:rPr>
      </w:pPr>
    </w:p>
    <w:p w:rsidR="002C6716" w:rsidRPr="002C6716" w:rsidRDefault="002C6716" w:rsidP="002C6716">
      <w:pPr>
        <w:jc w:val="center"/>
        <w:rPr>
          <w:b/>
          <w:bCs/>
          <w:sz w:val="32"/>
          <w:szCs w:val="32"/>
        </w:rPr>
      </w:pPr>
      <w:r w:rsidRPr="002C6716">
        <w:rPr>
          <w:b/>
          <w:bCs/>
          <w:sz w:val="32"/>
          <w:szCs w:val="32"/>
        </w:rPr>
        <w:t>2. Kockázatok értékelése</w:t>
      </w:r>
    </w:p>
    <w:p w:rsidR="002C6716" w:rsidRPr="002C6716" w:rsidRDefault="002C6716" w:rsidP="002C6716">
      <w:pPr>
        <w:ind w:left="360"/>
        <w:jc w:val="center"/>
        <w:rPr>
          <w:b/>
          <w:bCs/>
        </w:rPr>
      </w:pPr>
    </w:p>
    <w:tbl>
      <w:tblPr>
        <w:tblW w:w="0" w:type="auto"/>
        <w:jc w:val="center"/>
        <w:tblCellSpacing w:w="15" w:type="dxa"/>
        <w:tblLook w:val="04A0"/>
      </w:tblPr>
      <w:tblGrid>
        <w:gridCol w:w="8802"/>
      </w:tblGrid>
      <w:tr w:rsidR="002C6716" w:rsidRPr="002C6716" w:rsidTr="002C6716"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pPr w:leftFromText="141" w:rightFromText="141" w:vertAnchor="page" w:horzAnchor="page" w:tblpX="-1808" w:tblpY="1"/>
              <w:tblOverlap w:val="never"/>
              <w:tblW w:w="8702" w:type="dxa"/>
              <w:tblCellMar>
                <w:left w:w="70" w:type="dxa"/>
                <w:right w:w="70" w:type="dxa"/>
              </w:tblCellMar>
              <w:tblLook w:val="04A0"/>
            </w:tblPr>
            <w:tblGrid>
              <w:gridCol w:w="3591"/>
              <w:gridCol w:w="1689"/>
              <w:gridCol w:w="3422"/>
            </w:tblGrid>
            <w:tr w:rsidR="002C6716" w:rsidRPr="002C6716">
              <w:trPr>
                <w:trHeight w:val="285"/>
              </w:trPr>
              <w:tc>
                <w:tcPr>
                  <w:tcW w:w="359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threeDEngrave" w:sz="6" w:space="0" w:color="333333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2C6716" w:rsidRPr="002C6716" w:rsidRDefault="002C6716">
                  <w:pPr>
                    <w:jc w:val="center"/>
                  </w:pPr>
                  <w:r w:rsidRPr="002C6716">
                    <w:t>Kockázati szint</w:t>
                  </w:r>
                </w:p>
              </w:tc>
              <w:tc>
                <w:tcPr>
                  <w:tcW w:w="168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threeDEngrave" w:sz="6" w:space="0" w:color="333333"/>
                    <w:right w:val="threeDEngrave" w:sz="6" w:space="0" w:color="333333"/>
                  </w:tcBorders>
                  <w:noWrap/>
                  <w:vAlign w:val="center"/>
                  <w:hideMark/>
                </w:tcPr>
                <w:p w:rsidR="002C6716" w:rsidRPr="002C6716" w:rsidRDefault="002C6716">
                  <w:pPr>
                    <w:jc w:val="center"/>
                  </w:pPr>
                  <w:r w:rsidRPr="002C6716">
                    <w:t>Ponthatárok</w:t>
                  </w:r>
                </w:p>
              </w:tc>
              <w:tc>
                <w:tcPr>
                  <w:tcW w:w="3422" w:type="dxa"/>
                  <w:vMerge w:val="restart"/>
                  <w:tcBorders>
                    <w:top w:val="single" w:sz="4" w:space="0" w:color="auto"/>
                    <w:left w:val="threeDEngrave" w:sz="6" w:space="0" w:color="333333"/>
                    <w:bottom w:val="threeDEngrave" w:sz="6" w:space="0" w:color="333333"/>
                    <w:right w:val="single" w:sz="4" w:space="0" w:color="auto"/>
                  </w:tcBorders>
                  <w:vAlign w:val="center"/>
                  <w:hideMark/>
                </w:tcPr>
                <w:p w:rsidR="002C6716" w:rsidRPr="002C6716" w:rsidRDefault="002C6716">
                  <w:pPr>
                    <w:jc w:val="center"/>
                  </w:pPr>
                  <w:r w:rsidRPr="002C6716">
                    <w:t>Ellenőrzések gyakorisága</w:t>
                  </w:r>
                </w:p>
              </w:tc>
            </w:tr>
            <w:tr w:rsidR="002C6716" w:rsidRPr="002C6716">
              <w:trPr>
                <w:trHeight w:val="285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threeDEngrave" w:sz="6" w:space="0" w:color="333333"/>
                    <w:right w:val="single" w:sz="4" w:space="0" w:color="auto"/>
                  </w:tcBorders>
                  <w:vAlign w:val="center"/>
                  <w:hideMark/>
                </w:tcPr>
                <w:p w:rsidR="002C6716" w:rsidRPr="002C6716" w:rsidRDefault="002C6716"/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threeDEngrave" w:sz="6" w:space="0" w:color="333333"/>
                    <w:right w:val="threeDEngrave" w:sz="6" w:space="0" w:color="333333"/>
                  </w:tcBorders>
                  <w:vAlign w:val="center"/>
                  <w:hideMark/>
                </w:tcPr>
                <w:p w:rsidR="002C6716" w:rsidRPr="002C6716" w:rsidRDefault="002C6716"/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threeDEngrave" w:sz="6" w:space="0" w:color="333333"/>
                    <w:bottom w:val="threeDEngrave" w:sz="6" w:space="0" w:color="333333"/>
                    <w:right w:val="single" w:sz="4" w:space="0" w:color="auto"/>
                  </w:tcBorders>
                  <w:vAlign w:val="center"/>
                  <w:hideMark/>
                </w:tcPr>
                <w:p w:rsidR="002C6716" w:rsidRPr="002C6716" w:rsidRDefault="002C6716"/>
              </w:tc>
            </w:tr>
            <w:tr w:rsidR="002C6716" w:rsidRPr="002C6716">
              <w:trPr>
                <w:trHeight w:val="255"/>
              </w:trPr>
              <w:tc>
                <w:tcPr>
                  <w:tcW w:w="3591" w:type="dxa"/>
                  <w:tcBorders>
                    <w:top w:val="threeDEngrave" w:sz="6" w:space="0" w:color="333333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C6716" w:rsidRPr="002C6716" w:rsidRDefault="002C6716">
                  <w:r w:rsidRPr="002C6716">
                    <w:t>Alacsony kockázat (</w:t>
                  </w:r>
                  <w:proofErr w:type="gramStart"/>
                  <w:r w:rsidRPr="002C6716">
                    <w:t>1-  3</w:t>
                  </w:r>
                  <w:proofErr w:type="gramEnd"/>
                  <w:r w:rsidRPr="002C6716">
                    <w:t>)</w:t>
                  </w:r>
                </w:p>
              </w:tc>
              <w:tc>
                <w:tcPr>
                  <w:tcW w:w="1689" w:type="dxa"/>
                  <w:tcBorders>
                    <w:top w:val="threeDEngrave" w:sz="6" w:space="0" w:color="333333"/>
                    <w:left w:val="nil"/>
                    <w:bottom w:val="single" w:sz="4" w:space="0" w:color="auto"/>
                    <w:right w:val="threeDEngrave" w:sz="6" w:space="0" w:color="333333"/>
                  </w:tcBorders>
                  <w:hideMark/>
                </w:tcPr>
                <w:p w:rsidR="002C6716" w:rsidRPr="002C6716" w:rsidRDefault="002C6716">
                  <w:pPr>
                    <w:jc w:val="center"/>
                  </w:pPr>
                  <w:r w:rsidRPr="002C6716">
                    <w:t>21 pontig</w:t>
                  </w:r>
                </w:p>
              </w:tc>
              <w:tc>
                <w:tcPr>
                  <w:tcW w:w="3422" w:type="dxa"/>
                  <w:tcBorders>
                    <w:top w:val="threeDEngrave" w:sz="6" w:space="0" w:color="333333"/>
                    <w:left w:val="threeDEngrave" w:sz="6" w:space="0" w:color="333333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2C6716" w:rsidRPr="002C6716" w:rsidRDefault="002C6716">
                  <w:pPr>
                    <w:jc w:val="center"/>
                  </w:pPr>
                  <w:r w:rsidRPr="002C6716">
                    <w:t>Négy-öt éves ciklusokban</w:t>
                  </w:r>
                </w:p>
              </w:tc>
            </w:tr>
            <w:tr w:rsidR="002C6716" w:rsidRPr="002C6716">
              <w:trPr>
                <w:trHeight w:val="255"/>
              </w:trPr>
              <w:tc>
                <w:tcPr>
                  <w:tcW w:w="35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C6716" w:rsidRPr="002C6716" w:rsidRDefault="002C6716">
                  <w:r w:rsidRPr="002C6716">
                    <w:t xml:space="preserve">Közepes </w:t>
                  </w:r>
                  <w:proofErr w:type="gramStart"/>
                  <w:r w:rsidRPr="002C6716">
                    <w:t>kockázat  (</w:t>
                  </w:r>
                  <w:proofErr w:type="gramEnd"/>
                  <w:r w:rsidRPr="002C6716">
                    <w:t>3-  6)</w:t>
                  </w:r>
                </w:p>
              </w:tc>
              <w:tc>
                <w:tcPr>
                  <w:tcW w:w="16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threeDEngrave" w:sz="6" w:space="0" w:color="333333"/>
                  </w:tcBorders>
                  <w:hideMark/>
                </w:tcPr>
                <w:p w:rsidR="002C6716" w:rsidRPr="002C6716" w:rsidRDefault="002C6716">
                  <w:pPr>
                    <w:jc w:val="center"/>
                  </w:pPr>
                  <w:r w:rsidRPr="002C6716">
                    <w:t>21-42 pontig</w:t>
                  </w:r>
                </w:p>
              </w:tc>
              <w:tc>
                <w:tcPr>
                  <w:tcW w:w="3422" w:type="dxa"/>
                  <w:tcBorders>
                    <w:top w:val="single" w:sz="4" w:space="0" w:color="auto"/>
                    <w:left w:val="threeDEngrave" w:sz="6" w:space="0" w:color="333333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2C6716" w:rsidRPr="002C6716" w:rsidRDefault="002C6716">
                  <w:pPr>
                    <w:jc w:val="center"/>
                  </w:pPr>
                  <w:r w:rsidRPr="002C6716">
                    <w:t>Két-három éves ciklusokban</w:t>
                  </w:r>
                </w:p>
              </w:tc>
            </w:tr>
            <w:tr w:rsidR="002C6716" w:rsidRPr="002C6716">
              <w:trPr>
                <w:trHeight w:val="255"/>
              </w:trPr>
              <w:tc>
                <w:tcPr>
                  <w:tcW w:w="35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C6716" w:rsidRPr="002C6716" w:rsidRDefault="002C6716">
                  <w:r w:rsidRPr="002C6716">
                    <w:t xml:space="preserve">Magas </w:t>
                  </w:r>
                  <w:proofErr w:type="gramStart"/>
                  <w:r w:rsidRPr="002C6716">
                    <w:t>kockázat     (</w:t>
                  </w:r>
                  <w:proofErr w:type="gramEnd"/>
                  <w:r w:rsidRPr="002C6716">
                    <w:t>6-10)</w:t>
                  </w:r>
                </w:p>
              </w:tc>
              <w:tc>
                <w:tcPr>
                  <w:tcW w:w="16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threeDEngrave" w:sz="6" w:space="0" w:color="333333"/>
                  </w:tcBorders>
                  <w:hideMark/>
                </w:tcPr>
                <w:p w:rsidR="002C6716" w:rsidRPr="002C6716" w:rsidRDefault="002C6716">
                  <w:pPr>
                    <w:jc w:val="center"/>
                  </w:pPr>
                  <w:r w:rsidRPr="002C6716">
                    <w:t>42-80 pontig</w:t>
                  </w:r>
                </w:p>
              </w:tc>
              <w:tc>
                <w:tcPr>
                  <w:tcW w:w="3422" w:type="dxa"/>
                  <w:tcBorders>
                    <w:top w:val="single" w:sz="4" w:space="0" w:color="auto"/>
                    <w:left w:val="threeDEngrave" w:sz="6" w:space="0" w:color="333333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2C6716" w:rsidRPr="002C6716" w:rsidRDefault="002C6716">
                  <w:pPr>
                    <w:jc w:val="center"/>
                  </w:pPr>
                  <w:r w:rsidRPr="002C6716">
                    <w:t>Évenkénti ciklusokban</w:t>
                  </w:r>
                </w:p>
              </w:tc>
            </w:tr>
          </w:tbl>
          <w:p w:rsidR="002C6716" w:rsidRPr="002C6716" w:rsidRDefault="002C6716">
            <w:pPr>
              <w:rPr>
                <w:sz w:val="20"/>
                <w:szCs w:val="20"/>
              </w:rPr>
            </w:pPr>
          </w:p>
        </w:tc>
      </w:tr>
    </w:tbl>
    <w:p w:rsidR="002C6716" w:rsidRPr="002C6716" w:rsidRDefault="002C6716" w:rsidP="002C6716"/>
    <w:p w:rsidR="001B35AA" w:rsidRPr="002C6716" w:rsidRDefault="001B35AA"/>
    <w:sectPr w:rsidR="001B35AA" w:rsidRPr="002C6716" w:rsidSect="001B35A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tarSymbol">
    <w:charset w:val="02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singleLevel"/>
    <w:tmpl w:val="0000000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</w:abstractNum>
  <w:abstractNum w:abstractNumId="1">
    <w:nsid w:val="009A34FE"/>
    <w:multiLevelType w:val="hybridMultilevel"/>
    <w:tmpl w:val="F9FA9936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6FF77AB"/>
    <w:multiLevelType w:val="hybridMultilevel"/>
    <w:tmpl w:val="E7926F88"/>
    <w:lvl w:ilvl="0" w:tplc="08A861C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2865B5F"/>
    <w:multiLevelType w:val="hybridMultilevel"/>
    <w:tmpl w:val="3ECEE64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697514A"/>
    <w:multiLevelType w:val="hybridMultilevel"/>
    <w:tmpl w:val="C24431C8"/>
    <w:lvl w:ilvl="0" w:tplc="1DAA6ED2">
      <w:start w:val="1"/>
      <w:numFmt w:val="lowerLetter"/>
      <w:lvlText w:val="%1)"/>
      <w:lvlJc w:val="left"/>
      <w:pPr>
        <w:tabs>
          <w:tab w:val="num" w:pos="480"/>
        </w:tabs>
        <w:ind w:left="480" w:hanging="360"/>
      </w:pPr>
      <w:rPr>
        <w:b/>
      </w:r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0937C3E"/>
    <w:multiLevelType w:val="hybridMultilevel"/>
    <w:tmpl w:val="4C5CBBF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5"/>
  </w:num>
  <w:num w:numId="6">
    <w:abstractNumId w:val="2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C6716"/>
    <w:rsid w:val="000042B3"/>
    <w:rsid w:val="00094691"/>
    <w:rsid w:val="000A5C4F"/>
    <w:rsid w:val="00146C20"/>
    <w:rsid w:val="00161B30"/>
    <w:rsid w:val="001B08B4"/>
    <w:rsid w:val="001B35AA"/>
    <w:rsid w:val="001D01D5"/>
    <w:rsid w:val="001D667C"/>
    <w:rsid w:val="00204E48"/>
    <w:rsid w:val="00257864"/>
    <w:rsid w:val="002A7FAE"/>
    <w:rsid w:val="002C6716"/>
    <w:rsid w:val="00465D39"/>
    <w:rsid w:val="00530AB3"/>
    <w:rsid w:val="00696570"/>
    <w:rsid w:val="00720EBB"/>
    <w:rsid w:val="00773609"/>
    <w:rsid w:val="00820017"/>
    <w:rsid w:val="00853A75"/>
    <w:rsid w:val="00906A0A"/>
    <w:rsid w:val="009445A3"/>
    <w:rsid w:val="00A92FCF"/>
    <w:rsid w:val="00AA28D8"/>
    <w:rsid w:val="00B24748"/>
    <w:rsid w:val="00B67EC0"/>
    <w:rsid w:val="00C24C3D"/>
    <w:rsid w:val="00C73A2E"/>
    <w:rsid w:val="00D72E47"/>
    <w:rsid w:val="00EA5CD1"/>
    <w:rsid w:val="00EC3BED"/>
    <w:rsid w:val="00FB7E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HAnsi"/>
        <w:sz w:val="22"/>
        <w:szCs w:val="22"/>
        <w:lang w:val="hu-H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2C6716"/>
    <w:pPr>
      <w:jc w:val="left"/>
    </w:pPr>
    <w:rPr>
      <w:rFonts w:eastAsia="Times New Roman" w:cs="Times New Roman"/>
      <w:sz w:val="24"/>
      <w:szCs w:val="24"/>
      <w:lang w:eastAsia="hu-HU"/>
    </w:rPr>
  </w:style>
  <w:style w:type="paragraph" w:styleId="Cmsor1">
    <w:name w:val="heading 1"/>
    <w:basedOn w:val="Norml"/>
    <w:next w:val="Norml"/>
    <w:link w:val="Cmsor1Char"/>
    <w:uiPriority w:val="9"/>
    <w:qFormat/>
    <w:rsid w:val="0025786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25786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incstrkz">
    <w:name w:val="No Spacing"/>
    <w:uiPriority w:val="1"/>
    <w:qFormat/>
    <w:rsid w:val="00257864"/>
  </w:style>
  <w:style w:type="paragraph" w:styleId="lfej">
    <w:name w:val="header"/>
    <w:basedOn w:val="Norml"/>
    <w:link w:val="lfejChar"/>
    <w:semiHidden/>
    <w:unhideWhenUsed/>
    <w:rsid w:val="002C6716"/>
    <w:pPr>
      <w:tabs>
        <w:tab w:val="center" w:pos="4536"/>
        <w:tab w:val="right" w:pos="9072"/>
      </w:tabs>
    </w:pPr>
    <w:rPr>
      <w:lang w:val="en-US" w:eastAsia="en-US"/>
    </w:rPr>
  </w:style>
  <w:style w:type="character" w:customStyle="1" w:styleId="lfejChar">
    <w:name w:val="Élőfej Char"/>
    <w:basedOn w:val="Bekezdsalapbettpusa"/>
    <w:link w:val="lfej"/>
    <w:semiHidden/>
    <w:rsid w:val="002C6716"/>
    <w:rPr>
      <w:rFonts w:eastAsia="Times New Roman" w:cs="Times New Roman"/>
      <w:sz w:val="24"/>
      <w:szCs w:val="24"/>
      <w:lang w:val="en-US"/>
    </w:rPr>
  </w:style>
  <w:style w:type="paragraph" w:styleId="Listaszerbekezds">
    <w:name w:val="List Paragraph"/>
    <w:basedOn w:val="Norml"/>
    <w:uiPriority w:val="34"/>
    <w:qFormat/>
    <w:rsid w:val="002C671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97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575</Words>
  <Characters>3974</Characters>
  <Application>Microsoft Office Word</Application>
  <DocSecurity>4</DocSecurity>
  <Lines>33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david.csilla</dc:creator>
  <cp:lastModifiedBy>forgacs.andrea</cp:lastModifiedBy>
  <cp:revision>2</cp:revision>
  <cp:lastPrinted>2016-11-11T09:45:00Z</cp:lastPrinted>
  <dcterms:created xsi:type="dcterms:W3CDTF">2016-11-11T09:46:00Z</dcterms:created>
  <dcterms:modified xsi:type="dcterms:W3CDTF">2016-11-11T09:46:00Z</dcterms:modified>
</cp:coreProperties>
</file>