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39D7" w:rsidRPr="00103279" w:rsidRDefault="00A339D7" w:rsidP="00A339D7">
      <w:pPr>
        <w:pStyle w:val="NormlWeb"/>
        <w:spacing w:before="0" w:beforeAutospacing="0" w:after="0" w:afterAutospacing="0" w:line="255" w:lineRule="atLeast"/>
        <w:jc w:val="center"/>
        <w:rPr>
          <w:b/>
          <w:bCs/>
        </w:rPr>
      </w:pPr>
      <w:bookmarkStart w:id="0" w:name="_GoBack"/>
      <w:bookmarkEnd w:id="0"/>
      <w:r w:rsidRPr="00103279">
        <w:rPr>
          <w:b/>
          <w:bCs/>
        </w:rPr>
        <w:t>Dunakeszi Város Önkormányzata Képviselő-testületének …… számú önkormányzati rendelete a közterületi térfigyelő rendszerről szóló 24/2015. (X.01.) számú</w:t>
      </w:r>
    </w:p>
    <w:p w:rsidR="00A339D7" w:rsidRPr="00103279" w:rsidRDefault="00A339D7" w:rsidP="00A339D7">
      <w:pPr>
        <w:jc w:val="center"/>
        <w:rPr>
          <w:b/>
          <w:bCs/>
        </w:rPr>
      </w:pPr>
      <w:r w:rsidRPr="00103279">
        <w:rPr>
          <w:b/>
          <w:bCs/>
        </w:rPr>
        <w:t>önkormányzati rendeletének módosításáról</w:t>
      </w:r>
    </w:p>
    <w:p w:rsidR="00A339D7" w:rsidRPr="00103279" w:rsidRDefault="00A339D7" w:rsidP="00A339D7">
      <w:pPr>
        <w:jc w:val="center"/>
        <w:rPr>
          <w:b/>
          <w:bCs/>
        </w:rPr>
      </w:pPr>
    </w:p>
    <w:p w:rsidR="00A339D7" w:rsidRPr="00103279" w:rsidRDefault="00A339D7" w:rsidP="00A339D7">
      <w:pPr>
        <w:rPr>
          <w:b/>
          <w:bCs/>
        </w:rPr>
      </w:pPr>
    </w:p>
    <w:p w:rsidR="00A339D7" w:rsidRPr="00103279" w:rsidRDefault="00A21A12" w:rsidP="00A339D7">
      <w:pPr>
        <w:jc w:val="both"/>
      </w:pPr>
      <w:r w:rsidRPr="00103279">
        <w:t xml:space="preserve">Dunakeszi Város Önkormányzat Képviselő-testülete – a 27/2021. (I. 29.) Kormányrendeletben kihirdetett veszélyhelyzetben a katasztrófavédelemről és a hozzá kapcsolódó egyes törvények módosításáról szóló 2011. évi CXXVIII. törvény 46. § (4) bekezdése szerinti – hatáskörében eljáró Dunakeszi város polgármestere Magyarország Alaptörvénye 32. cikk (1) bekezdés </w:t>
      </w:r>
      <w:r w:rsidR="00A339D7" w:rsidRPr="00103279">
        <w:t>a) pontjában, és a közterület</w:t>
      </w:r>
      <w:r w:rsidR="00A339D7" w:rsidRPr="00103279">
        <w:sym w:font="Symbol" w:char="F02D"/>
      </w:r>
      <w:r w:rsidR="00A339D7" w:rsidRPr="00103279">
        <w:t>felügyeletről szóló 1999. évi LXIII. törvény 1. § (6) bekezdésében, valamint a Magyarország helyi önkormányzatairól szóló 2011. évi CLXXXIX. törvény 13. § (1) bekezdés 17. pontjában meghatározott feladatköre alapján Dunakeszi Város közterületi térfigyelő rendszerről</w:t>
      </w:r>
      <w:r w:rsidR="00A339D7" w:rsidRPr="00103279">
        <w:rPr>
          <w:b/>
          <w:bCs/>
        </w:rPr>
        <w:t xml:space="preserve"> </w:t>
      </w:r>
      <w:r w:rsidR="00A339D7" w:rsidRPr="00103279">
        <w:t>szóló 24/2015. (X.01.) számú önkormányzati rendeletét az alábbiak szerint módosítja:</w:t>
      </w:r>
    </w:p>
    <w:p w:rsidR="00A339D7" w:rsidRPr="00103279" w:rsidRDefault="00A339D7" w:rsidP="00A339D7">
      <w:pPr>
        <w:jc w:val="center"/>
        <w:rPr>
          <w:b/>
          <w:bCs/>
        </w:rPr>
      </w:pPr>
    </w:p>
    <w:p w:rsidR="00103279" w:rsidRPr="00425201" w:rsidRDefault="00103279" w:rsidP="00103279">
      <w:pPr>
        <w:jc w:val="center"/>
        <w:rPr>
          <w:b/>
          <w:bCs/>
          <w:vertAlign w:val="superscript"/>
        </w:rPr>
      </w:pPr>
      <w:r w:rsidRPr="00425201">
        <w:rPr>
          <w:b/>
          <w:bCs/>
        </w:rPr>
        <w:t>1. §</w:t>
      </w:r>
    </w:p>
    <w:p w:rsidR="00103279" w:rsidRPr="00425201" w:rsidRDefault="00103279" w:rsidP="00103279">
      <w:pPr>
        <w:rPr>
          <w:bCs/>
        </w:rPr>
      </w:pPr>
    </w:p>
    <w:p w:rsidR="00103279" w:rsidRDefault="00103279" w:rsidP="00103279">
      <w:pPr>
        <w:suppressAutoHyphens/>
        <w:jc w:val="both"/>
      </w:pPr>
      <w:r w:rsidRPr="00425201">
        <w:t xml:space="preserve">A Rendelet 2. </w:t>
      </w:r>
      <w:r>
        <w:t>§ az alábbi</w:t>
      </w:r>
      <w:r w:rsidRPr="00425201">
        <w:t xml:space="preserve"> </w:t>
      </w:r>
      <w:r>
        <w:t>ponttal egészül ki</w:t>
      </w:r>
      <w:r w:rsidRPr="00425201">
        <w:t>:</w:t>
      </w:r>
    </w:p>
    <w:p w:rsidR="00103279" w:rsidRPr="00425201" w:rsidRDefault="00103279" w:rsidP="00103279">
      <w:pPr>
        <w:suppressAutoHyphens/>
        <w:jc w:val="both"/>
      </w:pPr>
    </w:p>
    <w:p w:rsidR="00103279" w:rsidRPr="00152055" w:rsidRDefault="00103279" w:rsidP="00103279">
      <w:pPr>
        <w:jc w:val="both"/>
        <w:rPr>
          <w:i/>
        </w:rPr>
      </w:pPr>
      <w:r>
        <w:rPr>
          <w:i/>
        </w:rPr>
        <w:t xml:space="preserve">e) </w:t>
      </w:r>
      <w:r w:rsidRPr="00152055">
        <w:rPr>
          <w:i/>
        </w:rPr>
        <w:t xml:space="preserve">közterületen </w:t>
      </w:r>
      <w:r>
        <w:rPr>
          <w:i/>
        </w:rPr>
        <w:t xml:space="preserve">elhelyezett </w:t>
      </w:r>
      <w:r w:rsidRPr="00152055">
        <w:rPr>
          <w:i/>
        </w:rPr>
        <w:t>illegális szemétlerakás megakadályozása.</w:t>
      </w:r>
    </w:p>
    <w:p w:rsidR="00103279" w:rsidRPr="00152055" w:rsidRDefault="00103279" w:rsidP="00103279">
      <w:pPr>
        <w:jc w:val="center"/>
        <w:rPr>
          <w:b/>
          <w:bCs/>
          <w:vertAlign w:val="superscript"/>
        </w:rPr>
      </w:pPr>
    </w:p>
    <w:p w:rsidR="00103279" w:rsidRPr="00425201" w:rsidRDefault="00103279" w:rsidP="00103279">
      <w:pPr>
        <w:jc w:val="center"/>
        <w:rPr>
          <w:b/>
          <w:bCs/>
          <w:vertAlign w:val="superscript"/>
        </w:rPr>
      </w:pPr>
      <w:r>
        <w:rPr>
          <w:b/>
          <w:bCs/>
        </w:rPr>
        <w:t>2</w:t>
      </w:r>
      <w:r w:rsidRPr="00425201">
        <w:rPr>
          <w:b/>
          <w:bCs/>
        </w:rPr>
        <w:t>. §</w:t>
      </w:r>
    </w:p>
    <w:p w:rsidR="00103279" w:rsidRPr="00425201" w:rsidRDefault="00103279" w:rsidP="00103279">
      <w:pPr>
        <w:rPr>
          <w:bCs/>
        </w:rPr>
      </w:pPr>
    </w:p>
    <w:p w:rsidR="00103279" w:rsidRDefault="00103279" w:rsidP="00103279">
      <w:pPr>
        <w:rPr>
          <w:bCs/>
        </w:rPr>
      </w:pPr>
      <w:r>
        <w:rPr>
          <w:bCs/>
        </w:rPr>
        <w:t xml:space="preserve">E rendelet 1. számú melléklete a </w:t>
      </w:r>
      <w:r w:rsidRPr="00425201">
        <w:t xml:space="preserve">Dunakeszi Város </w:t>
      </w:r>
      <w:r w:rsidRPr="00A339D7">
        <w:t>közterületi térfigyelő rendszerről</w:t>
      </w:r>
      <w:r w:rsidRPr="00A339D7">
        <w:rPr>
          <w:b/>
          <w:bCs/>
        </w:rPr>
        <w:t xml:space="preserve"> </w:t>
      </w:r>
      <w:r w:rsidRPr="00A339D7">
        <w:t>szóló 24/2015. (X.01.) számú</w:t>
      </w:r>
      <w:r w:rsidRPr="00425201">
        <w:t xml:space="preserve"> önkormányzati</w:t>
      </w:r>
      <w:r>
        <w:rPr>
          <w:bCs/>
        </w:rPr>
        <w:t xml:space="preserve"> rendelet 1. számú melléklete helyébe lép.</w:t>
      </w:r>
    </w:p>
    <w:p w:rsidR="00103279" w:rsidRDefault="00103279" w:rsidP="00103279">
      <w:pPr>
        <w:jc w:val="center"/>
        <w:rPr>
          <w:b/>
          <w:bCs/>
        </w:rPr>
      </w:pPr>
    </w:p>
    <w:p w:rsidR="00103279" w:rsidRDefault="00103279" w:rsidP="00103279">
      <w:pPr>
        <w:jc w:val="center"/>
        <w:rPr>
          <w:b/>
          <w:bCs/>
        </w:rPr>
      </w:pPr>
    </w:p>
    <w:p w:rsidR="00103279" w:rsidRPr="00425201" w:rsidRDefault="00103279" w:rsidP="00103279">
      <w:pPr>
        <w:jc w:val="center"/>
        <w:rPr>
          <w:b/>
          <w:bCs/>
          <w:vertAlign w:val="superscript"/>
        </w:rPr>
      </w:pPr>
      <w:r>
        <w:rPr>
          <w:b/>
          <w:bCs/>
        </w:rPr>
        <w:t>3</w:t>
      </w:r>
      <w:r w:rsidRPr="00425201">
        <w:rPr>
          <w:b/>
          <w:bCs/>
        </w:rPr>
        <w:t>. §</w:t>
      </w:r>
    </w:p>
    <w:p w:rsidR="00103279" w:rsidRDefault="00103279" w:rsidP="00103279">
      <w:pPr>
        <w:rPr>
          <w:bCs/>
        </w:rPr>
      </w:pPr>
    </w:p>
    <w:p w:rsidR="00103279" w:rsidRPr="00425201" w:rsidRDefault="00103279" w:rsidP="00103279">
      <w:pPr>
        <w:jc w:val="both"/>
      </w:pPr>
      <w:r>
        <w:t xml:space="preserve">Jelen rendelet a kihirdetése napján </w:t>
      </w:r>
      <w:r w:rsidRPr="00425201">
        <w:t>lép hatályba,</w:t>
      </w:r>
      <w:r>
        <w:t xml:space="preserve"> </w:t>
      </w:r>
      <w:r w:rsidRPr="00425201">
        <w:t>a kihirdetést követő napon pedig hatályát veszti.</w:t>
      </w:r>
    </w:p>
    <w:p w:rsidR="00BA2FED" w:rsidRPr="00103279" w:rsidRDefault="00BA2FED" w:rsidP="00A339D7">
      <w:pPr>
        <w:jc w:val="both"/>
      </w:pPr>
    </w:p>
    <w:p w:rsidR="00A339D7" w:rsidRPr="00103279" w:rsidRDefault="00A339D7" w:rsidP="00A339D7">
      <w:pPr>
        <w:jc w:val="both"/>
      </w:pPr>
    </w:p>
    <w:p w:rsidR="00A339D7" w:rsidRPr="00103279" w:rsidRDefault="00A339D7" w:rsidP="00A339D7">
      <w:pPr>
        <w:ind w:firstLine="708"/>
        <w:jc w:val="both"/>
        <w:rPr>
          <w:b/>
          <w:bCs/>
          <w:color w:val="000000"/>
          <w:spacing w:val="-3"/>
        </w:rPr>
      </w:pPr>
      <w:r w:rsidRPr="00103279">
        <w:rPr>
          <w:b/>
          <w:bCs/>
          <w:color w:val="000000"/>
          <w:spacing w:val="-3"/>
        </w:rPr>
        <w:t xml:space="preserve">Dr. Molnár György                                                                      Dióssi Csaba </w:t>
      </w:r>
    </w:p>
    <w:p w:rsidR="00A339D7" w:rsidRPr="00103279" w:rsidRDefault="00A339D7" w:rsidP="00A339D7">
      <w:pPr>
        <w:jc w:val="both"/>
        <w:rPr>
          <w:b/>
          <w:bCs/>
          <w:color w:val="000000"/>
          <w:spacing w:val="-3"/>
        </w:rPr>
      </w:pPr>
      <w:r w:rsidRPr="00103279">
        <w:rPr>
          <w:b/>
          <w:bCs/>
          <w:color w:val="000000"/>
          <w:spacing w:val="-3"/>
        </w:rPr>
        <w:t>                       jegyző                                                     </w:t>
      </w:r>
      <w:r w:rsidR="00BA2FED" w:rsidRPr="00103279">
        <w:rPr>
          <w:b/>
          <w:bCs/>
          <w:color w:val="000000"/>
          <w:spacing w:val="-3"/>
        </w:rPr>
        <w:t xml:space="preserve">                             </w:t>
      </w:r>
      <w:r w:rsidRPr="00103279">
        <w:rPr>
          <w:b/>
          <w:bCs/>
          <w:color w:val="000000"/>
          <w:spacing w:val="-3"/>
        </w:rPr>
        <w:t>polgármester</w:t>
      </w:r>
    </w:p>
    <w:p w:rsidR="00A339D7" w:rsidRPr="00103279" w:rsidRDefault="00A339D7" w:rsidP="00A339D7">
      <w:pPr>
        <w:rPr>
          <w:color w:val="000000"/>
          <w:u w:val="single"/>
        </w:rPr>
      </w:pPr>
    </w:p>
    <w:p w:rsidR="00BA2FED" w:rsidRPr="00103279" w:rsidRDefault="00BA2FED" w:rsidP="00A339D7">
      <w:pPr>
        <w:rPr>
          <w:color w:val="000000"/>
          <w:u w:val="single"/>
        </w:rPr>
      </w:pPr>
    </w:p>
    <w:p w:rsidR="00BA2FED" w:rsidRPr="00103279" w:rsidRDefault="00BA2FED" w:rsidP="00A339D7">
      <w:pPr>
        <w:rPr>
          <w:color w:val="000000"/>
          <w:u w:val="single"/>
        </w:rPr>
      </w:pPr>
    </w:p>
    <w:p w:rsidR="00BA2FED" w:rsidRPr="00103279" w:rsidRDefault="00BA2FED" w:rsidP="00A339D7">
      <w:pPr>
        <w:rPr>
          <w:color w:val="000000"/>
          <w:u w:val="single"/>
        </w:rPr>
      </w:pPr>
    </w:p>
    <w:p w:rsidR="00A339D7" w:rsidRPr="00103279" w:rsidRDefault="00A339D7" w:rsidP="00A339D7">
      <w:pPr>
        <w:rPr>
          <w:color w:val="000000"/>
          <w:u w:val="single"/>
        </w:rPr>
      </w:pPr>
      <w:r w:rsidRPr="00103279">
        <w:rPr>
          <w:color w:val="000000"/>
          <w:u w:val="single"/>
        </w:rPr>
        <w:t>Kihirdetési záradék:</w:t>
      </w:r>
    </w:p>
    <w:p w:rsidR="00A339D7" w:rsidRPr="00103279" w:rsidRDefault="00957657" w:rsidP="00A339D7">
      <w:pPr>
        <w:rPr>
          <w:b/>
          <w:bCs/>
          <w:color w:val="000000"/>
        </w:rPr>
      </w:pPr>
      <w:r w:rsidRPr="00103279">
        <w:rPr>
          <w:color w:val="000000"/>
        </w:rPr>
        <w:t>Kihirdetve: 2021</w:t>
      </w:r>
      <w:r w:rsidR="00A339D7" w:rsidRPr="00103279">
        <w:rPr>
          <w:color w:val="000000"/>
        </w:rPr>
        <w:t>.(...)</w:t>
      </w:r>
    </w:p>
    <w:p w:rsidR="00A339D7" w:rsidRPr="00103279" w:rsidRDefault="00A339D7" w:rsidP="00A339D7">
      <w:pPr>
        <w:ind w:firstLine="708"/>
        <w:rPr>
          <w:b/>
          <w:bCs/>
          <w:color w:val="000000"/>
        </w:rPr>
      </w:pPr>
    </w:p>
    <w:p w:rsidR="00A339D7" w:rsidRPr="00103279" w:rsidRDefault="00A339D7" w:rsidP="00A339D7">
      <w:pPr>
        <w:ind w:firstLine="708"/>
        <w:rPr>
          <w:b/>
          <w:bCs/>
          <w:color w:val="000000"/>
        </w:rPr>
      </w:pPr>
    </w:p>
    <w:p w:rsidR="00BA2FED" w:rsidRPr="00103279" w:rsidRDefault="00BA2FED" w:rsidP="00A339D7">
      <w:pPr>
        <w:ind w:firstLine="708"/>
        <w:rPr>
          <w:b/>
          <w:bCs/>
          <w:color w:val="000000"/>
        </w:rPr>
      </w:pPr>
    </w:p>
    <w:p w:rsidR="00BA2FED" w:rsidRPr="00103279" w:rsidRDefault="00BA2FED" w:rsidP="00A339D7">
      <w:pPr>
        <w:ind w:firstLine="708"/>
        <w:rPr>
          <w:b/>
          <w:bCs/>
          <w:color w:val="000000"/>
        </w:rPr>
      </w:pPr>
    </w:p>
    <w:p w:rsidR="00A339D7" w:rsidRPr="00103279" w:rsidRDefault="00A339D7" w:rsidP="00A339D7">
      <w:pPr>
        <w:ind w:firstLine="708"/>
        <w:rPr>
          <w:b/>
          <w:bCs/>
          <w:color w:val="000000"/>
        </w:rPr>
      </w:pPr>
      <w:r w:rsidRPr="00103279">
        <w:rPr>
          <w:b/>
          <w:bCs/>
          <w:color w:val="000000"/>
        </w:rPr>
        <w:t>Dr. Molnár György</w:t>
      </w:r>
    </w:p>
    <w:p w:rsidR="00A339D7" w:rsidRPr="00103279" w:rsidRDefault="00A339D7" w:rsidP="00103279">
      <w:pPr>
        <w:ind w:firstLine="708"/>
        <w:rPr>
          <w:bCs/>
        </w:rPr>
      </w:pPr>
      <w:r w:rsidRPr="00103279">
        <w:rPr>
          <w:b/>
          <w:bCs/>
          <w:color w:val="000000"/>
        </w:rPr>
        <w:t xml:space="preserve">         jegyző</w:t>
      </w:r>
    </w:p>
    <w:p w:rsidR="00A339D7" w:rsidRPr="00103279" w:rsidRDefault="00A339D7" w:rsidP="00A339D7">
      <w:pPr>
        <w:rPr>
          <w:bCs/>
        </w:rPr>
      </w:pPr>
    </w:p>
    <w:p w:rsidR="00A339D7" w:rsidRPr="00103279" w:rsidRDefault="00A339D7">
      <w:pPr>
        <w:spacing w:after="160" w:line="259" w:lineRule="auto"/>
        <w:rPr>
          <w:bCs/>
        </w:rPr>
      </w:pPr>
      <w:r w:rsidRPr="00103279">
        <w:rPr>
          <w:bCs/>
        </w:rPr>
        <w:br w:type="page"/>
      </w:r>
    </w:p>
    <w:p w:rsidR="00A339D7" w:rsidRPr="00103279" w:rsidRDefault="00A339D7" w:rsidP="00A339D7">
      <w:pPr>
        <w:pStyle w:val="Szvegtrzs"/>
        <w:widowControl w:val="0"/>
        <w:numPr>
          <w:ilvl w:val="0"/>
          <w:numId w:val="1"/>
        </w:numPr>
        <w:suppressAutoHyphens/>
        <w:spacing w:after="0"/>
        <w:jc w:val="right"/>
        <w:rPr>
          <w:b/>
          <w:i/>
        </w:rPr>
      </w:pPr>
      <w:r w:rsidRPr="00103279">
        <w:rPr>
          <w:b/>
          <w:i/>
        </w:rPr>
        <w:lastRenderedPageBreak/>
        <w:t>sz. melléklet</w:t>
      </w:r>
    </w:p>
    <w:p w:rsidR="00A339D7" w:rsidRPr="00103279" w:rsidRDefault="00A339D7" w:rsidP="00A339D7">
      <w:pPr>
        <w:pStyle w:val="Szvegtrzs"/>
        <w:spacing w:after="0"/>
        <w:jc w:val="right"/>
        <w:rPr>
          <w:b/>
          <w:i/>
        </w:rPr>
      </w:pPr>
    </w:p>
    <w:p w:rsidR="00A339D7" w:rsidRPr="00103279" w:rsidRDefault="00A339D7" w:rsidP="00A339D7">
      <w:pPr>
        <w:ind w:left="1065"/>
        <w:rPr>
          <w:b/>
          <w:color w:val="000000"/>
        </w:rPr>
      </w:pPr>
      <w:r w:rsidRPr="00103279">
        <w:rPr>
          <w:b/>
          <w:color w:val="000000"/>
        </w:rPr>
        <w:t xml:space="preserve">                </w:t>
      </w:r>
    </w:p>
    <w:p w:rsidR="00A339D7" w:rsidRDefault="00A339D7" w:rsidP="00A339D7">
      <w:pPr>
        <w:ind w:left="1065"/>
        <w:rPr>
          <w:b/>
          <w:color w:val="000000"/>
        </w:rPr>
      </w:pPr>
      <w:r w:rsidRPr="00103279">
        <w:rPr>
          <w:b/>
          <w:color w:val="000000"/>
        </w:rPr>
        <w:t xml:space="preserve">            </w:t>
      </w:r>
    </w:p>
    <w:tbl>
      <w:tblPr>
        <w:tblW w:w="1092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0"/>
        <w:gridCol w:w="3725"/>
        <w:gridCol w:w="807"/>
        <w:gridCol w:w="3040"/>
        <w:gridCol w:w="1660"/>
        <w:gridCol w:w="1274"/>
      </w:tblGrid>
      <w:tr w:rsidR="00483A37" w:rsidRPr="00103279" w:rsidTr="00FA2145">
        <w:trPr>
          <w:trHeight w:val="330"/>
          <w:jc w:val="center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A37" w:rsidRPr="00574DE5" w:rsidRDefault="00483A37" w:rsidP="00FA214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</w:pPr>
            <w:r w:rsidRPr="00574DE5">
              <w:t>Kamera helye:</w:t>
            </w:r>
          </w:p>
        </w:tc>
        <w:tc>
          <w:tcPr>
            <w:tcW w:w="4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</w:pPr>
            <w:r w:rsidRPr="00574DE5">
              <w:t>Kamera által megfigyelt terület: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</w:pPr>
          </w:p>
        </w:tc>
      </w:tr>
      <w:tr w:rsidR="00483A37" w:rsidRPr="00103279" w:rsidTr="00FA2145">
        <w:trPr>
          <w:trHeight w:val="1485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3A37" w:rsidRPr="00574DE5" w:rsidRDefault="00483A37" w:rsidP="00FA2145">
            <w:pPr>
              <w:jc w:val="center"/>
              <w:rPr>
                <w:b/>
                <w:bCs/>
              </w:rPr>
            </w:pPr>
          </w:p>
        </w:tc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b/>
                <w:bCs/>
              </w:rPr>
            </w:pPr>
            <w:r w:rsidRPr="00574DE5">
              <w:rPr>
                <w:b/>
                <w:bCs/>
              </w:rPr>
              <w:t>utca</w:t>
            </w:r>
            <w:r w:rsidRPr="00574DE5">
              <w:rPr>
                <w:b/>
                <w:bCs/>
              </w:rPr>
              <w:br/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b/>
                <w:bCs/>
              </w:rPr>
            </w:pPr>
            <w:proofErr w:type="spellStart"/>
            <w:r w:rsidRPr="00574DE5">
              <w:rPr>
                <w:b/>
                <w:bCs/>
              </w:rPr>
              <w:t>hsz</w:t>
            </w:r>
            <w:proofErr w:type="spellEnd"/>
            <w:r w:rsidRPr="00574DE5">
              <w:rPr>
                <w:b/>
                <w:bCs/>
              </w:rPr>
              <w:t>.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b/>
                <w:bCs/>
              </w:rPr>
            </w:pPr>
            <w:r w:rsidRPr="00574DE5">
              <w:rPr>
                <w:b/>
                <w:bCs/>
              </w:rPr>
              <w:t>Megfigyelt terület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b/>
                <w:bCs/>
              </w:rPr>
            </w:pPr>
            <w:r w:rsidRPr="00574DE5">
              <w:rPr>
                <w:b/>
                <w:bCs/>
              </w:rPr>
              <w:t>Megfigyelt terület HRSZ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b/>
                <w:bCs/>
              </w:rPr>
            </w:pPr>
            <w:r w:rsidRPr="00574DE5">
              <w:rPr>
                <w:b/>
                <w:bCs/>
              </w:rPr>
              <w:t>Kamera darabszám</w:t>
            </w:r>
          </w:p>
        </w:tc>
      </w:tr>
      <w:tr w:rsidR="00483A37" w:rsidRPr="00103279" w:rsidTr="00FA2145">
        <w:trPr>
          <w:trHeight w:val="345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1</w:t>
            </w:r>
          </w:p>
        </w:tc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bCs/>
                <w:i/>
                <w:color w:val="333333"/>
              </w:rPr>
            </w:pPr>
            <w:r w:rsidRPr="00574DE5">
              <w:rPr>
                <w:bCs/>
                <w:i/>
                <w:color w:val="333333"/>
              </w:rPr>
              <w:t>Nagyállomás kerékpártároló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ind w:firstLineChars="100" w:firstLine="240"/>
              <w:jc w:val="center"/>
              <w:rPr>
                <w:bCs/>
                <w:i/>
                <w:color w:val="333333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bCs/>
                <w:i/>
                <w:color w:val="333333"/>
              </w:rPr>
            </w:pPr>
            <w:r w:rsidRPr="00574DE5">
              <w:rPr>
                <w:bCs/>
                <w:i/>
                <w:color w:val="333333"/>
              </w:rPr>
              <w:t>kerékpártároló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bCs/>
                <w:i/>
                <w:color w:val="333333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bCs/>
                <w:i/>
                <w:color w:val="333333"/>
              </w:rPr>
            </w:pPr>
            <w:r w:rsidRPr="00574DE5">
              <w:rPr>
                <w:bCs/>
                <w:i/>
                <w:color w:val="333333"/>
              </w:rPr>
              <w:t>1</w:t>
            </w:r>
          </w:p>
        </w:tc>
      </w:tr>
      <w:tr w:rsidR="00483A37" w:rsidRPr="00103279" w:rsidTr="00FA2145">
        <w:trPr>
          <w:trHeight w:val="330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2</w:t>
            </w:r>
          </w:p>
        </w:tc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i/>
                <w:color w:val="333333"/>
              </w:rPr>
            </w:pPr>
            <w:r w:rsidRPr="00574DE5">
              <w:rPr>
                <w:i/>
                <w:color w:val="333333"/>
              </w:rPr>
              <w:t>Gyártelepi Állomás aluljáró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i/>
                <w:color w:val="333333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i/>
                <w:color w:val="333333"/>
              </w:rPr>
            </w:pPr>
            <w:r w:rsidRPr="00574DE5">
              <w:rPr>
                <w:i/>
                <w:color w:val="333333"/>
              </w:rPr>
              <w:t>aluljáró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i/>
                <w:color w:val="333333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i/>
                <w:color w:val="333333"/>
              </w:rPr>
            </w:pPr>
            <w:r w:rsidRPr="00574DE5">
              <w:rPr>
                <w:i/>
                <w:color w:val="333333"/>
              </w:rPr>
              <w:t>2</w:t>
            </w:r>
          </w:p>
        </w:tc>
      </w:tr>
      <w:tr w:rsidR="00483A37" w:rsidRPr="00103279" w:rsidTr="00FA2145">
        <w:trPr>
          <w:trHeight w:val="330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3</w:t>
            </w:r>
          </w:p>
        </w:tc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Béke u. - Állomás sétány sarok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7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parkoló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5053/2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1</w:t>
            </w:r>
          </w:p>
        </w:tc>
      </w:tr>
      <w:tr w:rsidR="00483A37" w:rsidRPr="00103279" w:rsidTr="00FA2145">
        <w:trPr>
          <w:trHeight w:val="315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4</w:t>
            </w:r>
          </w:p>
        </w:tc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Béke u. - Állomás sétány sarok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7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vasútnál gyalogátkelőhely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5054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1</w:t>
            </w:r>
          </w:p>
        </w:tc>
      </w:tr>
      <w:tr w:rsidR="00483A37" w:rsidRPr="00103279" w:rsidTr="00FA2145">
        <w:trPr>
          <w:trHeight w:val="315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5</w:t>
            </w:r>
          </w:p>
        </w:tc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Béke u. - Játszótér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7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játszótér középső része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5051/3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1</w:t>
            </w:r>
          </w:p>
        </w:tc>
      </w:tr>
      <w:tr w:rsidR="00483A37" w:rsidRPr="00103279" w:rsidTr="00FA2145">
        <w:trPr>
          <w:trHeight w:val="315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6</w:t>
            </w:r>
          </w:p>
        </w:tc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Fő út - Béke u. sarok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128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kereszteződés Vác felé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5079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1</w:t>
            </w:r>
          </w:p>
        </w:tc>
      </w:tr>
      <w:tr w:rsidR="00483A37" w:rsidRPr="00103279" w:rsidTr="00FA2145">
        <w:trPr>
          <w:trHeight w:val="315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7</w:t>
            </w:r>
          </w:p>
        </w:tc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Fő út - Béke u. sarok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128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kereszteződés + Béke u. zebra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5079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1</w:t>
            </w:r>
          </w:p>
        </w:tc>
      </w:tr>
      <w:tr w:rsidR="00483A37" w:rsidRPr="00103279" w:rsidTr="00FA2145">
        <w:trPr>
          <w:trHeight w:val="315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8</w:t>
            </w:r>
          </w:p>
        </w:tc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Fő út - Béke u. sarok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128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Fő út zebra + Nap u. zebra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5079, 5219/2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1</w:t>
            </w:r>
          </w:p>
        </w:tc>
      </w:tr>
      <w:tr w:rsidR="00483A37" w:rsidRPr="00103279" w:rsidTr="00FA2145">
        <w:trPr>
          <w:trHeight w:val="315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9</w:t>
            </w:r>
          </w:p>
        </w:tc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i/>
                <w:color w:val="333333"/>
              </w:rPr>
            </w:pPr>
            <w:r w:rsidRPr="00574DE5">
              <w:rPr>
                <w:i/>
                <w:color w:val="333333"/>
              </w:rPr>
              <w:t>Verseny - Pavilon sarok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i/>
                <w:color w:val="333333"/>
              </w:rPr>
            </w:pPr>
            <w:r w:rsidRPr="00574DE5">
              <w:rPr>
                <w:i/>
                <w:color w:val="333333"/>
              </w:rPr>
              <w:t>20/A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i/>
                <w:color w:val="333333"/>
              </w:rPr>
            </w:pPr>
            <w:r w:rsidRPr="00574DE5">
              <w:rPr>
                <w:i/>
                <w:color w:val="333333"/>
              </w:rPr>
              <w:t>kereszteződés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i/>
                <w:color w:val="333333"/>
              </w:rPr>
            </w:pPr>
            <w:r w:rsidRPr="00574DE5">
              <w:rPr>
                <w:i/>
                <w:color w:val="333333"/>
              </w:rPr>
              <w:t>3116, 3118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i/>
                <w:color w:val="333333"/>
              </w:rPr>
            </w:pPr>
            <w:r w:rsidRPr="00574DE5">
              <w:rPr>
                <w:i/>
                <w:color w:val="333333"/>
              </w:rPr>
              <w:t>1+1</w:t>
            </w:r>
          </w:p>
        </w:tc>
      </w:tr>
      <w:tr w:rsidR="00483A37" w:rsidRPr="00103279" w:rsidTr="00FA2145">
        <w:trPr>
          <w:trHeight w:val="315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10</w:t>
            </w:r>
          </w:p>
        </w:tc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Pavilon u. - Spartacus sarok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5.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kereszteződés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3118, 3160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1</w:t>
            </w:r>
          </w:p>
        </w:tc>
      </w:tr>
      <w:tr w:rsidR="00483A37" w:rsidRPr="00103279" w:rsidTr="00FA2145">
        <w:trPr>
          <w:trHeight w:val="315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11</w:t>
            </w:r>
          </w:p>
        </w:tc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Fő út (Tesco) - Sólyom sarok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kereszteződés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5078, 5074/4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2</w:t>
            </w:r>
          </w:p>
        </w:tc>
      </w:tr>
      <w:tr w:rsidR="00483A37" w:rsidRPr="00103279" w:rsidTr="00FA2145">
        <w:trPr>
          <w:trHeight w:val="315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12</w:t>
            </w:r>
          </w:p>
        </w:tc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Pihenő sétány - Rév köz sarok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76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kereszteződés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6491, 06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1</w:t>
            </w:r>
          </w:p>
        </w:tc>
      </w:tr>
      <w:tr w:rsidR="00483A37" w:rsidRPr="00103279" w:rsidTr="00FA2145">
        <w:trPr>
          <w:trHeight w:val="315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13</w:t>
            </w:r>
          </w:p>
        </w:tc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Fő út - Rév út sarok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kereszteződés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5078, 6075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1</w:t>
            </w:r>
          </w:p>
        </w:tc>
      </w:tr>
      <w:tr w:rsidR="00483A37" w:rsidRPr="00103279" w:rsidTr="00FA2145">
        <w:trPr>
          <w:trHeight w:val="315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14</w:t>
            </w:r>
          </w:p>
        </w:tc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Duna sor - Rév út sarok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25.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kereszteződés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6074, 6075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1</w:t>
            </w:r>
          </w:p>
        </w:tc>
      </w:tr>
      <w:tr w:rsidR="00483A37" w:rsidRPr="00103279" w:rsidTr="00FA2145">
        <w:trPr>
          <w:trHeight w:val="315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15</w:t>
            </w:r>
          </w:p>
        </w:tc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i/>
                <w:color w:val="333333"/>
              </w:rPr>
            </w:pPr>
            <w:r w:rsidRPr="00574DE5">
              <w:rPr>
                <w:i/>
                <w:color w:val="333333"/>
              </w:rPr>
              <w:t>Liget u. (Munkás u. sarok)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i/>
                <w:color w:val="333333"/>
              </w:rPr>
            </w:pPr>
            <w:r w:rsidRPr="00574DE5">
              <w:rPr>
                <w:i/>
                <w:color w:val="333333"/>
              </w:rPr>
              <w:t>14.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i/>
                <w:color w:val="333333"/>
              </w:rPr>
            </w:pPr>
            <w:r w:rsidRPr="00574DE5">
              <w:rPr>
                <w:i/>
                <w:color w:val="333333"/>
              </w:rPr>
              <w:t>kereszteződés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i/>
                <w:color w:val="333333"/>
              </w:rPr>
            </w:pPr>
            <w:r w:rsidRPr="00574DE5">
              <w:rPr>
                <w:i/>
                <w:color w:val="333333"/>
              </w:rPr>
              <w:t>5432/33, 5432/8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i/>
                <w:color w:val="333333"/>
              </w:rPr>
            </w:pPr>
            <w:r w:rsidRPr="00574DE5">
              <w:rPr>
                <w:i/>
                <w:color w:val="333333"/>
              </w:rPr>
              <w:t>1+1</w:t>
            </w:r>
          </w:p>
        </w:tc>
      </w:tr>
      <w:tr w:rsidR="00483A37" w:rsidRPr="00103279" w:rsidTr="00FA2145">
        <w:trPr>
          <w:trHeight w:val="315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16</w:t>
            </w:r>
          </w:p>
        </w:tc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Fő út - Liget u. sarok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130.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kereszteződés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5078, 5433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1</w:t>
            </w:r>
          </w:p>
        </w:tc>
      </w:tr>
      <w:tr w:rsidR="00483A37" w:rsidRPr="00103279" w:rsidTr="00FA2145">
        <w:trPr>
          <w:trHeight w:val="315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17</w:t>
            </w:r>
          </w:p>
        </w:tc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Fő út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14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Fő u 14. előtti rész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5079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1</w:t>
            </w:r>
          </w:p>
        </w:tc>
      </w:tr>
      <w:tr w:rsidR="00483A37" w:rsidRPr="00103279" w:rsidTr="00FA2145">
        <w:trPr>
          <w:trHeight w:val="315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18</w:t>
            </w:r>
          </w:p>
        </w:tc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Kápolna u. - Verseny u. sarok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2.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kereszteződés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3164, 3166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1</w:t>
            </w:r>
          </w:p>
        </w:tc>
      </w:tr>
      <w:tr w:rsidR="00483A37" w:rsidRPr="00103279" w:rsidTr="00FA2145">
        <w:trPr>
          <w:trHeight w:val="315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19</w:t>
            </w:r>
          </w:p>
        </w:tc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Fóti út - Forgács sarok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114.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gyalogátkelő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6713/2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2</w:t>
            </w:r>
          </w:p>
        </w:tc>
      </w:tr>
      <w:tr w:rsidR="00483A37" w:rsidRPr="00103279" w:rsidTr="00FA2145">
        <w:trPr>
          <w:trHeight w:val="315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20</w:t>
            </w:r>
          </w:p>
        </w:tc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Kossuth L. (Széchenyi sarok)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82.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kereszteződés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047/8, 6721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1</w:t>
            </w:r>
          </w:p>
        </w:tc>
      </w:tr>
      <w:tr w:rsidR="00483A37" w:rsidRPr="00103279" w:rsidTr="00FA2145">
        <w:trPr>
          <w:trHeight w:val="315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21</w:t>
            </w:r>
          </w:p>
        </w:tc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Fő út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97.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Barátság u. kereszteződés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5079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1</w:t>
            </w:r>
          </w:p>
        </w:tc>
      </w:tr>
      <w:tr w:rsidR="00483A37" w:rsidRPr="00103279" w:rsidTr="00FA2145">
        <w:trPr>
          <w:trHeight w:val="315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22</w:t>
            </w:r>
          </w:p>
        </w:tc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 xml:space="preserve">IV. Béla tér (Dózsa </w:t>
            </w:r>
            <w:proofErr w:type="spellStart"/>
            <w:r w:rsidRPr="00574DE5">
              <w:rPr>
                <w:color w:val="333333"/>
              </w:rPr>
              <w:t>Gy</w:t>
            </w:r>
            <w:proofErr w:type="spellEnd"/>
            <w:r w:rsidRPr="00574DE5">
              <w:rPr>
                <w:color w:val="333333"/>
              </w:rPr>
              <w:t>.)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3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szökőkút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4261/4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1</w:t>
            </w:r>
          </w:p>
        </w:tc>
      </w:tr>
      <w:tr w:rsidR="00483A37" w:rsidRPr="00103279" w:rsidTr="00FA2145">
        <w:trPr>
          <w:trHeight w:val="315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23</w:t>
            </w:r>
          </w:p>
        </w:tc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 xml:space="preserve">IV. Béla tér (Dózsa </w:t>
            </w:r>
            <w:proofErr w:type="spellStart"/>
            <w:r w:rsidRPr="00574DE5">
              <w:rPr>
                <w:color w:val="333333"/>
              </w:rPr>
              <w:t>Gy</w:t>
            </w:r>
            <w:proofErr w:type="spellEnd"/>
            <w:r w:rsidRPr="00574DE5">
              <w:rPr>
                <w:color w:val="333333"/>
              </w:rPr>
              <w:t>.)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3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tér középső része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4261/4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1</w:t>
            </w:r>
          </w:p>
        </w:tc>
      </w:tr>
      <w:tr w:rsidR="00483A37" w:rsidRPr="00103279" w:rsidTr="00FA2145">
        <w:trPr>
          <w:trHeight w:val="315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24</w:t>
            </w:r>
          </w:p>
        </w:tc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 xml:space="preserve">IV. Béla tér (Dózsa </w:t>
            </w:r>
            <w:proofErr w:type="spellStart"/>
            <w:r w:rsidRPr="00574DE5">
              <w:rPr>
                <w:color w:val="333333"/>
              </w:rPr>
              <w:t>Gy</w:t>
            </w:r>
            <w:proofErr w:type="spellEnd"/>
            <w:r w:rsidRPr="00574DE5">
              <w:rPr>
                <w:color w:val="333333"/>
              </w:rPr>
              <w:t>.)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3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tér középső része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4261/4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1</w:t>
            </w:r>
          </w:p>
        </w:tc>
      </w:tr>
      <w:tr w:rsidR="00483A37" w:rsidRPr="00103279" w:rsidTr="00FA2145">
        <w:trPr>
          <w:trHeight w:val="315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25</w:t>
            </w:r>
          </w:p>
        </w:tc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 xml:space="preserve">IV. Béla tér (Dózsa </w:t>
            </w:r>
            <w:proofErr w:type="spellStart"/>
            <w:r w:rsidRPr="00574DE5">
              <w:rPr>
                <w:color w:val="333333"/>
              </w:rPr>
              <w:t>Gy</w:t>
            </w:r>
            <w:proofErr w:type="spellEnd"/>
            <w:r w:rsidRPr="00574DE5">
              <w:rPr>
                <w:color w:val="333333"/>
              </w:rPr>
              <w:t>.)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3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tér parkoló felőli része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4247, 4262,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1</w:t>
            </w:r>
          </w:p>
        </w:tc>
      </w:tr>
      <w:tr w:rsidR="00483A37" w:rsidRPr="00103279" w:rsidTr="00FA2145">
        <w:trPr>
          <w:trHeight w:val="315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26</w:t>
            </w:r>
          </w:p>
        </w:tc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Szent István u. - Bajcsy sarok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28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kereszteződés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4247, 4404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1</w:t>
            </w:r>
          </w:p>
        </w:tc>
      </w:tr>
      <w:tr w:rsidR="00483A37" w:rsidRPr="00103279" w:rsidTr="00FA2145">
        <w:trPr>
          <w:trHeight w:val="315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27</w:t>
            </w:r>
          </w:p>
        </w:tc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Szent István u. - Bajcsy sarok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28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kereszteződés okmányiroda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4247, 4404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1</w:t>
            </w:r>
          </w:p>
        </w:tc>
      </w:tr>
      <w:tr w:rsidR="00483A37" w:rsidRPr="00103279" w:rsidTr="00FA2145">
        <w:trPr>
          <w:trHeight w:val="315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28</w:t>
            </w:r>
          </w:p>
        </w:tc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Szent István u. - Bajcsy sarok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28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kereszteződés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4247, 4404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1</w:t>
            </w:r>
          </w:p>
        </w:tc>
      </w:tr>
      <w:tr w:rsidR="00483A37" w:rsidRPr="00103279" w:rsidTr="00FA2145">
        <w:trPr>
          <w:trHeight w:val="315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29</w:t>
            </w:r>
          </w:p>
        </w:tc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Széchenyi – Kárpát - Ungvár u. s.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68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kereszteződés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1616, 7175/146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1</w:t>
            </w:r>
          </w:p>
        </w:tc>
      </w:tr>
      <w:tr w:rsidR="00483A37" w:rsidRPr="00103279" w:rsidTr="00FA2145">
        <w:trPr>
          <w:trHeight w:val="315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30</w:t>
            </w:r>
          </w:p>
        </w:tc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Liget u - Duna sor sarok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2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Strand bejárat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0164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1</w:t>
            </w:r>
          </w:p>
        </w:tc>
      </w:tr>
      <w:tr w:rsidR="00483A37" w:rsidRPr="00103279" w:rsidTr="00FA2145">
        <w:trPr>
          <w:trHeight w:val="315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31</w:t>
            </w:r>
          </w:p>
        </w:tc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Liget u - Duna sor sarok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2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Duna sor a Liget u. saroknál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6074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1</w:t>
            </w:r>
          </w:p>
        </w:tc>
      </w:tr>
      <w:tr w:rsidR="00483A37" w:rsidRPr="00FF277B" w:rsidTr="00FA2145">
        <w:trPr>
          <w:trHeight w:val="315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32</w:t>
            </w:r>
          </w:p>
        </w:tc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i/>
                <w:color w:val="333333"/>
              </w:rPr>
            </w:pPr>
            <w:r w:rsidRPr="00574DE5">
              <w:rPr>
                <w:i/>
                <w:color w:val="333333"/>
              </w:rPr>
              <w:t>Strand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i/>
                <w:color w:val="333333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i/>
                <w:color w:val="333333"/>
              </w:rPr>
            </w:pPr>
            <w:r w:rsidRPr="00574DE5">
              <w:rPr>
                <w:i/>
                <w:color w:val="333333"/>
              </w:rPr>
              <w:t>Sétány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i/>
                <w:color w:val="333333"/>
              </w:rPr>
            </w:pPr>
            <w:r w:rsidRPr="00574DE5">
              <w:rPr>
                <w:i/>
                <w:color w:val="333333"/>
              </w:rPr>
              <w:t>0164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i/>
                <w:color w:val="333333"/>
              </w:rPr>
            </w:pPr>
            <w:r w:rsidRPr="00574DE5">
              <w:rPr>
                <w:i/>
                <w:color w:val="333333"/>
              </w:rPr>
              <w:t>1</w:t>
            </w:r>
          </w:p>
        </w:tc>
      </w:tr>
      <w:tr w:rsidR="00483A37" w:rsidRPr="00FF277B" w:rsidTr="00FA2145">
        <w:trPr>
          <w:trHeight w:val="315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33</w:t>
            </w:r>
          </w:p>
        </w:tc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i/>
                <w:color w:val="333333"/>
              </w:rPr>
            </w:pPr>
            <w:r w:rsidRPr="00574DE5">
              <w:rPr>
                <w:i/>
                <w:color w:val="333333"/>
              </w:rPr>
              <w:t>Strand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i/>
                <w:color w:val="333333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i/>
                <w:color w:val="333333"/>
              </w:rPr>
            </w:pPr>
            <w:proofErr w:type="gramStart"/>
            <w:r w:rsidRPr="00574DE5">
              <w:rPr>
                <w:i/>
                <w:color w:val="333333"/>
              </w:rPr>
              <w:t>( játszótér</w:t>
            </w:r>
            <w:proofErr w:type="gramEnd"/>
            <w:r w:rsidRPr="00574DE5">
              <w:rPr>
                <w:i/>
                <w:color w:val="333333"/>
              </w:rPr>
              <w:t xml:space="preserve"> +  sétány)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i/>
                <w:color w:val="333333"/>
              </w:rPr>
            </w:pPr>
            <w:r w:rsidRPr="00574DE5">
              <w:rPr>
                <w:i/>
                <w:color w:val="333333"/>
              </w:rPr>
              <w:t>0164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i/>
                <w:color w:val="333333"/>
              </w:rPr>
            </w:pPr>
            <w:r w:rsidRPr="00574DE5">
              <w:rPr>
                <w:i/>
                <w:color w:val="333333"/>
              </w:rPr>
              <w:t>1</w:t>
            </w:r>
          </w:p>
        </w:tc>
      </w:tr>
      <w:tr w:rsidR="00483A37" w:rsidRPr="00103279" w:rsidTr="00FA2145">
        <w:trPr>
          <w:trHeight w:val="315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34</w:t>
            </w:r>
          </w:p>
        </w:tc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Fóti út - Repülőtéri út sarok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82.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körforgalom, Határ u. irányába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2940, 2903/1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1</w:t>
            </w:r>
          </w:p>
        </w:tc>
      </w:tr>
      <w:tr w:rsidR="00483A37" w:rsidRPr="00103279" w:rsidTr="00FA2145">
        <w:trPr>
          <w:trHeight w:val="315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35</w:t>
            </w:r>
          </w:p>
        </w:tc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Fóti út - Repülőtéri út sarok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82.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körforgalom, Repülőtéri befelé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2940,  2941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1</w:t>
            </w:r>
          </w:p>
        </w:tc>
      </w:tr>
      <w:tr w:rsidR="00483A37" w:rsidRPr="00103279" w:rsidTr="00FA2145">
        <w:trPr>
          <w:trHeight w:val="315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36</w:t>
            </w:r>
          </w:p>
        </w:tc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Szent Imre tér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6.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körforgalom, Tisza u.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1688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1</w:t>
            </w:r>
          </w:p>
        </w:tc>
      </w:tr>
      <w:tr w:rsidR="00483A37" w:rsidRPr="00103279" w:rsidTr="00FA2145">
        <w:trPr>
          <w:trHeight w:val="315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37</w:t>
            </w:r>
          </w:p>
        </w:tc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Szent Imre tér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6.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körforgalom, Bajcsy irányába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1688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1</w:t>
            </w:r>
          </w:p>
        </w:tc>
      </w:tr>
      <w:tr w:rsidR="00483A37" w:rsidRPr="00103279" w:rsidTr="00FA2145">
        <w:trPr>
          <w:trHeight w:val="315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38</w:t>
            </w:r>
          </w:p>
        </w:tc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Klapka u.  44.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44.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zebra + vasúti aluljáró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401/1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1</w:t>
            </w:r>
          </w:p>
        </w:tc>
      </w:tr>
      <w:tr w:rsidR="00483A37" w:rsidRPr="00103279" w:rsidTr="00FA2145">
        <w:trPr>
          <w:trHeight w:val="315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39</w:t>
            </w:r>
          </w:p>
        </w:tc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Radnóti u. 24 - Móricz sarok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24.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proofErr w:type="gramStart"/>
            <w:r w:rsidRPr="00574DE5">
              <w:rPr>
                <w:color w:val="333333"/>
              </w:rPr>
              <w:t>Fazekas  Ált</w:t>
            </w:r>
            <w:proofErr w:type="gramEnd"/>
            <w:r w:rsidRPr="00574DE5">
              <w:rPr>
                <w:color w:val="333333"/>
              </w:rPr>
              <w:t>. iskola bejárat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83, 73/1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1</w:t>
            </w:r>
          </w:p>
        </w:tc>
      </w:tr>
      <w:tr w:rsidR="00483A37" w:rsidRPr="00103279" w:rsidTr="00FA2145">
        <w:trPr>
          <w:trHeight w:val="315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40</w:t>
            </w:r>
          </w:p>
        </w:tc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 xml:space="preserve">Sz. István - </w:t>
            </w:r>
            <w:proofErr w:type="spellStart"/>
            <w:r w:rsidRPr="00574DE5">
              <w:rPr>
                <w:color w:val="333333"/>
              </w:rPr>
              <w:t>dr.Cseresnyés</w:t>
            </w:r>
            <w:proofErr w:type="spellEnd"/>
            <w:r w:rsidRPr="00574DE5">
              <w:rPr>
                <w:color w:val="333333"/>
              </w:rPr>
              <w:t xml:space="preserve"> (Temető) u. sarok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86.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kereszteződés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4404, 4461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1</w:t>
            </w:r>
          </w:p>
        </w:tc>
      </w:tr>
      <w:tr w:rsidR="00483A37" w:rsidRPr="00103279" w:rsidTr="00FA2145">
        <w:trPr>
          <w:trHeight w:val="315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41</w:t>
            </w:r>
          </w:p>
        </w:tc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Kossuth-Toldi u. sarok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48.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hulladékgyűjtő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1688/1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1</w:t>
            </w:r>
          </w:p>
        </w:tc>
      </w:tr>
      <w:tr w:rsidR="00483A37" w:rsidRPr="00103279" w:rsidTr="00FA2145">
        <w:trPr>
          <w:trHeight w:val="315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42</w:t>
            </w:r>
          </w:p>
        </w:tc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Kossuth-Toldi u. sarok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48.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kereszteződés + zebra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1688/1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1</w:t>
            </w:r>
          </w:p>
        </w:tc>
      </w:tr>
      <w:tr w:rsidR="00483A37" w:rsidRPr="00103279" w:rsidTr="00FA2145">
        <w:trPr>
          <w:trHeight w:val="315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43</w:t>
            </w:r>
          </w:p>
        </w:tc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János u. 34. - Szent István u. sarok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34.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kereszteződés, vasúti felüljáró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4326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1</w:t>
            </w:r>
          </w:p>
        </w:tc>
      </w:tr>
      <w:tr w:rsidR="00483A37" w:rsidRPr="00103279" w:rsidTr="00FA2145">
        <w:trPr>
          <w:trHeight w:val="315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44</w:t>
            </w:r>
          </w:p>
        </w:tc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Széchenyi u. 44. - Kismarton u. sarok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44.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kereszteződés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1616, 7175/73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1</w:t>
            </w:r>
          </w:p>
        </w:tc>
      </w:tr>
      <w:tr w:rsidR="00483A37" w:rsidRPr="00103279" w:rsidTr="00FA2145">
        <w:trPr>
          <w:trHeight w:val="315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45</w:t>
            </w:r>
          </w:p>
        </w:tc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Fóti u. - Karinthy u. sarok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56.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kereszteződés + zebra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2940, 2972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1</w:t>
            </w:r>
          </w:p>
        </w:tc>
      </w:tr>
      <w:tr w:rsidR="00483A37" w:rsidRPr="00103279" w:rsidTr="00FA2145">
        <w:trPr>
          <w:trHeight w:val="315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46</w:t>
            </w:r>
          </w:p>
        </w:tc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 xml:space="preserve">Fóti u. - </w:t>
            </w:r>
            <w:proofErr w:type="spellStart"/>
            <w:r w:rsidRPr="00574DE5">
              <w:rPr>
                <w:color w:val="333333"/>
              </w:rPr>
              <w:t>Pejachevich</w:t>
            </w:r>
            <w:proofErr w:type="spellEnd"/>
            <w:r w:rsidRPr="00574DE5">
              <w:rPr>
                <w:color w:val="333333"/>
              </w:rPr>
              <w:t xml:space="preserve"> u. sarok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78.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kereszteződés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2940, 2955/108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1</w:t>
            </w:r>
          </w:p>
        </w:tc>
      </w:tr>
      <w:tr w:rsidR="00483A37" w:rsidRPr="00103279" w:rsidTr="00FA2145">
        <w:trPr>
          <w:trHeight w:val="315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47</w:t>
            </w:r>
          </w:p>
        </w:tc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Rákóczi u. 50. - Hunyadi u. sarok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50.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kereszteződés, STOP tábla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1689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1</w:t>
            </w:r>
          </w:p>
        </w:tc>
      </w:tr>
      <w:tr w:rsidR="00483A37" w:rsidRPr="00103279" w:rsidTr="00FA2145">
        <w:trPr>
          <w:trHeight w:val="315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48</w:t>
            </w:r>
          </w:p>
        </w:tc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proofErr w:type="spellStart"/>
            <w:r w:rsidRPr="00574DE5">
              <w:rPr>
                <w:color w:val="333333"/>
              </w:rPr>
              <w:t>Kiscsurgó</w:t>
            </w:r>
            <w:proofErr w:type="spellEnd"/>
            <w:r w:rsidRPr="00574DE5">
              <w:rPr>
                <w:color w:val="333333"/>
              </w:rPr>
              <w:t xml:space="preserve"> u.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73.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kereszteződés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6322/2, 6323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1</w:t>
            </w:r>
          </w:p>
        </w:tc>
      </w:tr>
      <w:tr w:rsidR="00483A37" w:rsidRPr="00103279" w:rsidTr="00FA2145">
        <w:trPr>
          <w:trHeight w:val="315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49</w:t>
            </w:r>
          </w:p>
        </w:tc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Bojtorján u. - Pálya u. sarok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74.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kereszteződés Pest felöl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7106/2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2</w:t>
            </w:r>
          </w:p>
        </w:tc>
      </w:tr>
      <w:tr w:rsidR="00483A37" w:rsidRPr="00103279" w:rsidTr="00FA2145">
        <w:trPr>
          <w:trHeight w:val="315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50</w:t>
            </w:r>
          </w:p>
        </w:tc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Bojtorján u. - Pálya u. sarok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74.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zebra + útszakasz Pest felé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7106/2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2</w:t>
            </w:r>
          </w:p>
        </w:tc>
      </w:tr>
      <w:tr w:rsidR="00483A37" w:rsidRPr="00103279" w:rsidTr="00FA2145">
        <w:trPr>
          <w:trHeight w:val="315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51</w:t>
            </w:r>
          </w:p>
        </w:tc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Rozmaring u.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2.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Rozmaring u. 2. előtti útszakasz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3440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1</w:t>
            </w:r>
          </w:p>
        </w:tc>
      </w:tr>
      <w:tr w:rsidR="00483A37" w:rsidRPr="00103279" w:rsidTr="00FA2145">
        <w:trPr>
          <w:trHeight w:val="315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52</w:t>
            </w:r>
          </w:p>
        </w:tc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Pálya u. - Muskátli sarok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kereszteződés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7106/2, 3585/3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1</w:t>
            </w:r>
          </w:p>
        </w:tc>
      </w:tr>
      <w:tr w:rsidR="00483A37" w:rsidRPr="00103279" w:rsidTr="00FA2145">
        <w:trPr>
          <w:trHeight w:val="315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53</w:t>
            </w:r>
          </w:p>
        </w:tc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Bojtorján u. - Napraforgó u. sarok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20.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útkereszteződés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7102/12, 7102/19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1</w:t>
            </w:r>
          </w:p>
        </w:tc>
      </w:tr>
      <w:tr w:rsidR="00483A37" w:rsidRPr="00103279" w:rsidTr="00FA2145">
        <w:trPr>
          <w:trHeight w:val="315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54</w:t>
            </w:r>
          </w:p>
        </w:tc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 xml:space="preserve">Fóti út - </w:t>
            </w:r>
            <w:proofErr w:type="spellStart"/>
            <w:r w:rsidRPr="00574DE5">
              <w:rPr>
                <w:color w:val="333333"/>
              </w:rPr>
              <w:t>Janek</w:t>
            </w:r>
            <w:proofErr w:type="spellEnd"/>
            <w:r w:rsidRPr="00574DE5">
              <w:rPr>
                <w:color w:val="333333"/>
              </w:rPr>
              <w:t xml:space="preserve"> Géza sarok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60/a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kereszteződés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2940, 2955/69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1</w:t>
            </w:r>
          </w:p>
        </w:tc>
      </w:tr>
      <w:tr w:rsidR="00483A37" w:rsidRPr="00103279" w:rsidTr="00FA2145">
        <w:trPr>
          <w:trHeight w:val="315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55</w:t>
            </w:r>
          </w:p>
        </w:tc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Klapka u - Sólyom u. sarok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Sólyom u-</w:t>
            </w:r>
            <w:proofErr w:type="spellStart"/>
            <w:r w:rsidRPr="00574DE5">
              <w:rPr>
                <w:color w:val="333333"/>
              </w:rPr>
              <w:t>tól</w:t>
            </w:r>
            <w:proofErr w:type="spellEnd"/>
            <w:r w:rsidRPr="00574DE5">
              <w:rPr>
                <w:color w:val="333333"/>
              </w:rPr>
              <w:t xml:space="preserve"> vasúti aluljáró felé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5074/4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3</w:t>
            </w:r>
          </w:p>
        </w:tc>
      </w:tr>
      <w:tr w:rsidR="00483A37" w:rsidRPr="00103279" w:rsidTr="00FA2145">
        <w:trPr>
          <w:trHeight w:val="315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56</w:t>
            </w:r>
          </w:p>
        </w:tc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Sólyom u.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8.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Sólyom u. vasúti aluljáró fele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5074/4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1</w:t>
            </w:r>
          </w:p>
        </w:tc>
      </w:tr>
      <w:tr w:rsidR="00483A37" w:rsidRPr="00103279" w:rsidTr="00FA2145">
        <w:trPr>
          <w:trHeight w:val="315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A37" w:rsidRPr="00574DE5" w:rsidRDefault="00483A37" w:rsidP="00FA2145">
            <w:pPr>
              <w:shd w:val="clear" w:color="auto" w:fill="FFFFFF"/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57</w:t>
            </w:r>
          </w:p>
        </w:tc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shd w:val="clear" w:color="auto" w:fill="FFFFFF"/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Fő út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shd w:val="clear" w:color="auto" w:fill="FFFFFF"/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14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shd w:val="clear" w:color="auto" w:fill="FFFFFF"/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Fő út 14. előtti terület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shd w:val="clear" w:color="auto" w:fill="FFFFFF"/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5079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shd w:val="clear" w:color="auto" w:fill="FFFFFF"/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2</w:t>
            </w:r>
          </w:p>
        </w:tc>
      </w:tr>
      <w:tr w:rsidR="00483A37" w:rsidRPr="00103279" w:rsidTr="00FA2145">
        <w:trPr>
          <w:trHeight w:val="330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A37" w:rsidRPr="00574DE5" w:rsidRDefault="00483A37" w:rsidP="00FA2145">
            <w:pPr>
              <w:shd w:val="clear" w:color="auto" w:fill="FFFFFF"/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58</w:t>
            </w:r>
          </w:p>
        </w:tc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shd w:val="clear" w:color="auto" w:fill="FFFFFF"/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Fóti út - Forgács sarok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shd w:val="clear" w:color="auto" w:fill="FFFFFF"/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114.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shd w:val="clear" w:color="auto" w:fill="FFFFFF"/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kereszteződés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shd w:val="clear" w:color="auto" w:fill="FFFFFF"/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2939, 6721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shd w:val="clear" w:color="auto" w:fill="FFFFFF"/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2</w:t>
            </w:r>
          </w:p>
        </w:tc>
      </w:tr>
      <w:tr w:rsidR="00483A37" w:rsidRPr="00103279" w:rsidTr="00FA2145">
        <w:trPr>
          <w:trHeight w:val="345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A37" w:rsidRPr="00574DE5" w:rsidRDefault="00483A37" w:rsidP="00FA2145">
            <w:pPr>
              <w:shd w:val="clear" w:color="auto" w:fill="FFFFFF"/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59</w:t>
            </w:r>
          </w:p>
        </w:tc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shd w:val="clear" w:color="auto" w:fill="FFFFFF"/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Kossuth L. (Széchenyi sarok)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shd w:val="clear" w:color="auto" w:fill="FFFFFF"/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82.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shd w:val="clear" w:color="auto" w:fill="FFFFFF"/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kereszteződés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shd w:val="clear" w:color="auto" w:fill="FFFFFF"/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047/8, 6721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3A37" w:rsidRPr="00574DE5" w:rsidRDefault="00483A37" w:rsidP="00FA2145">
            <w:pPr>
              <w:shd w:val="clear" w:color="auto" w:fill="FFFFFF"/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2</w:t>
            </w:r>
          </w:p>
        </w:tc>
      </w:tr>
      <w:tr w:rsidR="00483A37" w:rsidRPr="00103279" w:rsidTr="00FA2145">
        <w:trPr>
          <w:trHeight w:val="345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A37" w:rsidRPr="00574DE5" w:rsidRDefault="00483A37" w:rsidP="00FA2145">
            <w:pPr>
              <w:shd w:val="clear" w:color="auto" w:fill="FFFFFF"/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60</w:t>
            </w:r>
          </w:p>
        </w:tc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shd w:val="clear" w:color="auto" w:fill="FFFFFF"/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Liget u. (Munkás u. sarok)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shd w:val="clear" w:color="auto" w:fill="FFFFFF"/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14.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shd w:val="clear" w:color="auto" w:fill="FFFFFF"/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kereszteződés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shd w:val="clear" w:color="auto" w:fill="FFFFFF"/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5432/33, 5432/8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shd w:val="clear" w:color="auto" w:fill="FFFFFF"/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1</w:t>
            </w:r>
          </w:p>
        </w:tc>
      </w:tr>
      <w:tr w:rsidR="00483A37" w:rsidRPr="00103279" w:rsidTr="00FA2145">
        <w:trPr>
          <w:trHeight w:val="345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A37" w:rsidRPr="00574DE5" w:rsidRDefault="00483A37" w:rsidP="00FA2145">
            <w:pPr>
              <w:shd w:val="clear" w:color="auto" w:fill="FFFFFF"/>
              <w:jc w:val="center"/>
              <w:rPr>
                <w:b/>
                <w:bCs/>
                <w:color w:val="333333"/>
              </w:rPr>
            </w:pPr>
            <w:r w:rsidRPr="00574DE5">
              <w:rPr>
                <w:color w:val="333333"/>
              </w:rPr>
              <w:t>61</w:t>
            </w:r>
          </w:p>
        </w:tc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shd w:val="clear" w:color="auto" w:fill="FFFFFF"/>
              <w:jc w:val="center"/>
              <w:rPr>
                <w:b/>
                <w:bCs/>
                <w:color w:val="333333"/>
              </w:rPr>
            </w:pPr>
            <w:r w:rsidRPr="00574DE5">
              <w:rPr>
                <w:color w:val="333333"/>
              </w:rPr>
              <w:t xml:space="preserve">Verseny utca </w:t>
            </w:r>
            <w:proofErr w:type="spellStart"/>
            <w:r w:rsidRPr="00574DE5">
              <w:rPr>
                <w:color w:val="333333"/>
              </w:rPr>
              <w:t>vá</w:t>
            </w:r>
            <w:proofErr w:type="spellEnd"/>
            <w:r w:rsidRPr="00574DE5">
              <w:rPr>
                <w:color w:val="333333"/>
              </w:rPr>
              <w:t>. P+R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shd w:val="clear" w:color="auto" w:fill="FFFFFF"/>
              <w:jc w:val="center"/>
              <w:rPr>
                <w:b/>
                <w:bCs/>
                <w:color w:val="333333"/>
              </w:rPr>
            </w:pPr>
            <w:r w:rsidRPr="00574DE5">
              <w:rPr>
                <w:color w:val="333333"/>
              </w:rPr>
              <w:t>11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shd w:val="clear" w:color="auto" w:fill="FFFFFF"/>
              <w:jc w:val="center"/>
              <w:rPr>
                <w:b/>
                <w:bCs/>
                <w:color w:val="333333"/>
              </w:rPr>
            </w:pPr>
            <w:r w:rsidRPr="00574DE5">
              <w:rPr>
                <w:color w:val="333333"/>
              </w:rPr>
              <w:t>Verseny utca P+R parkoló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shd w:val="clear" w:color="auto" w:fill="FFFFFF"/>
              <w:jc w:val="center"/>
              <w:rPr>
                <w:b/>
                <w:bCs/>
                <w:color w:val="333333"/>
              </w:rPr>
            </w:pPr>
            <w:r w:rsidRPr="00574DE5">
              <w:rPr>
                <w:color w:val="333333"/>
              </w:rPr>
              <w:t>3915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shd w:val="clear" w:color="auto" w:fill="FFFFFF"/>
              <w:jc w:val="center"/>
              <w:rPr>
                <w:b/>
                <w:bCs/>
                <w:color w:val="333333"/>
              </w:rPr>
            </w:pPr>
            <w:r w:rsidRPr="00574DE5">
              <w:rPr>
                <w:color w:val="333333"/>
              </w:rPr>
              <w:t>2</w:t>
            </w:r>
          </w:p>
        </w:tc>
      </w:tr>
      <w:tr w:rsidR="00483A37" w:rsidRPr="00103279" w:rsidTr="00FA2145">
        <w:trPr>
          <w:trHeight w:val="345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A37" w:rsidRPr="00574DE5" w:rsidRDefault="00483A37" w:rsidP="00FA2145">
            <w:pPr>
              <w:shd w:val="clear" w:color="auto" w:fill="FFFFFF"/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62</w:t>
            </w:r>
          </w:p>
        </w:tc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shd w:val="clear" w:color="auto" w:fill="FFFFFF"/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 xml:space="preserve">Verseny utca </w:t>
            </w:r>
            <w:proofErr w:type="spellStart"/>
            <w:r w:rsidRPr="00574DE5">
              <w:rPr>
                <w:color w:val="333333"/>
              </w:rPr>
              <w:t>vá</w:t>
            </w:r>
            <w:proofErr w:type="spellEnd"/>
            <w:r w:rsidRPr="00574DE5">
              <w:rPr>
                <w:color w:val="333333"/>
              </w:rPr>
              <w:t>. P+R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shd w:val="clear" w:color="auto" w:fill="FFFFFF"/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11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shd w:val="clear" w:color="auto" w:fill="FFFFFF"/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Verseny utca P+R parkoló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shd w:val="clear" w:color="auto" w:fill="FFFFFF"/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3915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shd w:val="clear" w:color="auto" w:fill="FFFFFF"/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2</w:t>
            </w:r>
          </w:p>
        </w:tc>
      </w:tr>
      <w:tr w:rsidR="00483A37" w:rsidRPr="00103279" w:rsidTr="00FA2145">
        <w:trPr>
          <w:trHeight w:val="345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A37" w:rsidRPr="00574DE5" w:rsidRDefault="00483A37" w:rsidP="00FA2145">
            <w:pPr>
              <w:shd w:val="clear" w:color="auto" w:fill="FFFFFF"/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63</w:t>
            </w:r>
          </w:p>
        </w:tc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shd w:val="clear" w:color="auto" w:fill="FFFFFF"/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 xml:space="preserve">Verseny utca </w:t>
            </w:r>
            <w:proofErr w:type="spellStart"/>
            <w:r w:rsidRPr="00574DE5">
              <w:rPr>
                <w:color w:val="333333"/>
              </w:rPr>
              <w:t>vá</w:t>
            </w:r>
            <w:proofErr w:type="spellEnd"/>
            <w:r w:rsidRPr="00574DE5">
              <w:rPr>
                <w:color w:val="333333"/>
              </w:rPr>
              <w:t>. P+R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shd w:val="clear" w:color="auto" w:fill="FFFFFF"/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11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shd w:val="clear" w:color="auto" w:fill="FFFFFF"/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Verseny utca P+R parkoló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shd w:val="clear" w:color="auto" w:fill="FFFFFF"/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3915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shd w:val="clear" w:color="auto" w:fill="FFFFFF"/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2</w:t>
            </w:r>
          </w:p>
        </w:tc>
      </w:tr>
      <w:tr w:rsidR="00483A37" w:rsidRPr="00103279" w:rsidTr="00FA2145">
        <w:trPr>
          <w:trHeight w:val="345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A37" w:rsidRPr="00574DE5" w:rsidRDefault="00483A37" w:rsidP="00FA2145">
            <w:pPr>
              <w:shd w:val="clear" w:color="auto" w:fill="FFFFFF"/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64</w:t>
            </w:r>
          </w:p>
        </w:tc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shd w:val="clear" w:color="auto" w:fill="FFFFFF"/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 xml:space="preserve">Verseny utca </w:t>
            </w:r>
            <w:proofErr w:type="spellStart"/>
            <w:r w:rsidRPr="00574DE5">
              <w:rPr>
                <w:color w:val="333333"/>
              </w:rPr>
              <w:t>vá</w:t>
            </w:r>
            <w:proofErr w:type="spellEnd"/>
            <w:r w:rsidRPr="00574DE5">
              <w:rPr>
                <w:color w:val="333333"/>
              </w:rPr>
              <w:t>. P+R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shd w:val="clear" w:color="auto" w:fill="FFFFFF"/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11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shd w:val="clear" w:color="auto" w:fill="FFFFFF"/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Verseny utca P+R parkoló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shd w:val="clear" w:color="auto" w:fill="FFFFFF"/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3915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shd w:val="clear" w:color="auto" w:fill="FFFFFF"/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2</w:t>
            </w:r>
          </w:p>
        </w:tc>
      </w:tr>
      <w:tr w:rsidR="00483A37" w:rsidRPr="00103279" w:rsidTr="00FA2145">
        <w:trPr>
          <w:trHeight w:val="345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A37" w:rsidRPr="00574DE5" w:rsidRDefault="00483A37" w:rsidP="00FA2145">
            <w:pPr>
              <w:shd w:val="clear" w:color="auto" w:fill="FFFFFF"/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65</w:t>
            </w:r>
          </w:p>
        </w:tc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shd w:val="clear" w:color="auto" w:fill="FFFFFF"/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 xml:space="preserve">Verseny utca </w:t>
            </w:r>
            <w:proofErr w:type="spellStart"/>
            <w:r w:rsidRPr="00574DE5">
              <w:rPr>
                <w:color w:val="333333"/>
              </w:rPr>
              <w:t>vá</w:t>
            </w:r>
            <w:proofErr w:type="spellEnd"/>
            <w:r w:rsidRPr="00574DE5">
              <w:rPr>
                <w:color w:val="333333"/>
              </w:rPr>
              <w:t>. P+R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shd w:val="clear" w:color="auto" w:fill="FFFFFF"/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11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shd w:val="clear" w:color="auto" w:fill="FFFFFF"/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Verseny utca P+R parkoló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shd w:val="clear" w:color="auto" w:fill="FFFFFF"/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3915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shd w:val="clear" w:color="auto" w:fill="FFFFFF"/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2</w:t>
            </w:r>
          </w:p>
        </w:tc>
      </w:tr>
      <w:tr w:rsidR="00483A37" w:rsidRPr="00103279" w:rsidTr="00FA2145">
        <w:trPr>
          <w:trHeight w:val="345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A37" w:rsidRPr="00574DE5" w:rsidRDefault="00483A37" w:rsidP="00FA2145">
            <w:pPr>
              <w:shd w:val="clear" w:color="auto" w:fill="FFFFFF"/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66</w:t>
            </w:r>
          </w:p>
        </w:tc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shd w:val="clear" w:color="auto" w:fill="FFFFFF"/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 xml:space="preserve">Verseny utca </w:t>
            </w:r>
            <w:proofErr w:type="spellStart"/>
            <w:r w:rsidRPr="00574DE5">
              <w:rPr>
                <w:color w:val="333333"/>
              </w:rPr>
              <w:t>vá</w:t>
            </w:r>
            <w:proofErr w:type="spellEnd"/>
            <w:r w:rsidRPr="00574DE5">
              <w:rPr>
                <w:color w:val="333333"/>
              </w:rPr>
              <w:t>. P+R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shd w:val="clear" w:color="auto" w:fill="FFFFFF"/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11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shd w:val="clear" w:color="auto" w:fill="FFFFFF"/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Verseny utca P+R parkoló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shd w:val="clear" w:color="auto" w:fill="FFFFFF"/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3915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shd w:val="clear" w:color="auto" w:fill="FFFFFF"/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2</w:t>
            </w:r>
          </w:p>
        </w:tc>
      </w:tr>
      <w:tr w:rsidR="00483A37" w:rsidRPr="00103279" w:rsidTr="00FA2145">
        <w:trPr>
          <w:trHeight w:val="345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A37" w:rsidRPr="00574DE5" w:rsidRDefault="00483A37" w:rsidP="00FA2145">
            <w:pPr>
              <w:shd w:val="clear" w:color="auto" w:fill="FFFFFF"/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67</w:t>
            </w:r>
          </w:p>
        </w:tc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shd w:val="clear" w:color="auto" w:fill="FFFFFF"/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 xml:space="preserve">Verseny utca </w:t>
            </w:r>
            <w:proofErr w:type="spellStart"/>
            <w:r w:rsidRPr="00574DE5">
              <w:rPr>
                <w:color w:val="333333"/>
              </w:rPr>
              <w:t>vá</w:t>
            </w:r>
            <w:proofErr w:type="spellEnd"/>
            <w:r w:rsidRPr="00574DE5">
              <w:rPr>
                <w:color w:val="333333"/>
              </w:rPr>
              <w:t>. P+R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shd w:val="clear" w:color="auto" w:fill="FFFFFF"/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11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shd w:val="clear" w:color="auto" w:fill="FFFFFF"/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Verseny utca P+R parkoló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shd w:val="clear" w:color="auto" w:fill="FFFFFF"/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3915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shd w:val="clear" w:color="auto" w:fill="FFFFFF"/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2</w:t>
            </w:r>
          </w:p>
        </w:tc>
      </w:tr>
      <w:tr w:rsidR="00483A37" w:rsidRPr="00103279" w:rsidTr="00FA2145">
        <w:trPr>
          <w:trHeight w:val="345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A37" w:rsidRPr="00574DE5" w:rsidRDefault="00483A37" w:rsidP="00FA2145">
            <w:pPr>
              <w:shd w:val="clear" w:color="auto" w:fill="FFFFFF"/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68</w:t>
            </w:r>
          </w:p>
        </w:tc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shd w:val="clear" w:color="auto" w:fill="FFFFFF"/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 xml:space="preserve">Verseny utca </w:t>
            </w:r>
            <w:proofErr w:type="spellStart"/>
            <w:r w:rsidRPr="00574DE5">
              <w:rPr>
                <w:color w:val="333333"/>
              </w:rPr>
              <w:t>vá</w:t>
            </w:r>
            <w:proofErr w:type="spellEnd"/>
            <w:r w:rsidRPr="00574DE5">
              <w:rPr>
                <w:color w:val="333333"/>
              </w:rPr>
              <w:t>. P+R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shd w:val="clear" w:color="auto" w:fill="FFFFFF"/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11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shd w:val="clear" w:color="auto" w:fill="FFFFFF"/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Verseny utca P+R parkoló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shd w:val="clear" w:color="auto" w:fill="FFFFFF"/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3915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shd w:val="clear" w:color="auto" w:fill="FFFFFF"/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2</w:t>
            </w:r>
          </w:p>
        </w:tc>
      </w:tr>
      <w:tr w:rsidR="00483A37" w:rsidRPr="00103279" w:rsidTr="00FA2145">
        <w:trPr>
          <w:trHeight w:val="345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A37" w:rsidRPr="00574DE5" w:rsidRDefault="00483A37" w:rsidP="00FA2145">
            <w:pPr>
              <w:shd w:val="clear" w:color="auto" w:fill="FFFFFF"/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69</w:t>
            </w:r>
          </w:p>
        </w:tc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shd w:val="clear" w:color="auto" w:fill="FFFFFF"/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 xml:space="preserve">Verseny utca </w:t>
            </w:r>
            <w:proofErr w:type="spellStart"/>
            <w:r w:rsidRPr="00574DE5">
              <w:rPr>
                <w:color w:val="333333"/>
              </w:rPr>
              <w:t>vá</w:t>
            </w:r>
            <w:proofErr w:type="spellEnd"/>
            <w:r w:rsidRPr="00574DE5">
              <w:rPr>
                <w:color w:val="333333"/>
              </w:rPr>
              <w:t>. P+R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shd w:val="clear" w:color="auto" w:fill="FFFFFF"/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11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shd w:val="clear" w:color="auto" w:fill="FFFFFF"/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Verseny utca P+R parkoló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shd w:val="clear" w:color="auto" w:fill="FFFFFF"/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3915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shd w:val="clear" w:color="auto" w:fill="FFFFFF"/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2</w:t>
            </w:r>
          </w:p>
        </w:tc>
      </w:tr>
      <w:tr w:rsidR="00483A37" w:rsidRPr="00103279" w:rsidTr="00FA2145">
        <w:trPr>
          <w:trHeight w:val="345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A37" w:rsidRPr="00574DE5" w:rsidRDefault="00483A37" w:rsidP="00FA2145">
            <w:pPr>
              <w:shd w:val="clear" w:color="auto" w:fill="FFFFFF"/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70</w:t>
            </w:r>
          </w:p>
        </w:tc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shd w:val="clear" w:color="auto" w:fill="FFFFFF"/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 xml:space="preserve">Verseny utca </w:t>
            </w:r>
            <w:proofErr w:type="spellStart"/>
            <w:r w:rsidRPr="00574DE5">
              <w:rPr>
                <w:color w:val="333333"/>
              </w:rPr>
              <w:t>vá</w:t>
            </w:r>
            <w:proofErr w:type="spellEnd"/>
            <w:r w:rsidRPr="00574DE5">
              <w:rPr>
                <w:color w:val="333333"/>
              </w:rPr>
              <w:t>. P+R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shd w:val="clear" w:color="auto" w:fill="FFFFFF"/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11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shd w:val="clear" w:color="auto" w:fill="FFFFFF"/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Verseny utca P+R parkoló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shd w:val="clear" w:color="auto" w:fill="FFFFFF"/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3915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shd w:val="clear" w:color="auto" w:fill="FFFFFF"/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2</w:t>
            </w:r>
          </w:p>
        </w:tc>
      </w:tr>
      <w:tr w:rsidR="00483A37" w:rsidRPr="00103279" w:rsidTr="00FA2145">
        <w:trPr>
          <w:trHeight w:val="345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71</w:t>
            </w:r>
          </w:p>
        </w:tc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 xml:space="preserve">Verseny utca </w:t>
            </w:r>
            <w:proofErr w:type="spellStart"/>
            <w:r w:rsidRPr="00574DE5">
              <w:rPr>
                <w:color w:val="333333"/>
              </w:rPr>
              <w:t>vá</w:t>
            </w:r>
            <w:proofErr w:type="spellEnd"/>
            <w:r w:rsidRPr="00574DE5">
              <w:rPr>
                <w:color w:val="333333"/>
              </w:rPr>
              <w:t>. P+R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11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Verseny utca P+R parkoló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3915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2</w:t>
            </w:r>
          </w:p>
        </w:tc>
      </w:tr>
      <w:tr w:rsidR="00483A37" w:rsidRPr="00103279" w:rsidTr="00FA2145">
        <w:trPr>
          <w:trHeight w:val="345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72</w:t>
            </w:r>
          </w:p>
        </w:tc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 xml:space="preserve">Gyártelep </w:t>
            </w:r>
            <w:proofErr w:type="spellStart"/>
            <w:r w:rsidRPr="00574DE5">
              <w:rPr>
                <w:color w:val="333333"/>
              </w:rPr>
              <w:t>vá</w:t>
            </w:r>
            <w:proofErr w:type="spellEnd"/>
            <w:r w:rsidRPr="00574DE5">
              <w:rPr>
                <w:color w:val="333333"/>
              </w:rPr>
              <w:t>. P+R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Béke utca P+R parkoló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5053/2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3</w:t>
            </w:r>
          </w:p>
        </w:tc>
      </w:tr>
      <w:tr w:rsidR="00483A37" w:rsidRPr="00103279" w:rsidTr="00FA2145">
        <w:trPr>
          <w:trHeight w:val="345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73</w:t>
            </w:r>
          </w:p>
        </w:tc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 xml:space="preserve">Gyártelep </w:t>
            </w:r>
            <w:proofErr w:type="spellStart"/>
            <w:r w:rsidRPr="00574DE5">
              <w:rPr>
                <w:color w:val="333333"/>
              </w:rPr>
              <w:t>vá</w:t>
            </w:r>
            <w:proofErr w:type="spellEnd"/>
            <w:r w:rsidRPr="00574DE5">
              <w:rPr>
                <w:color w:val="333333"/>
              </w:rPr>
              <w:t>. P+R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Béke utca P+R parkoló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5053/2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2</w:t>
            </w:r>
          </w:p>
        </w:tc>
      </w:tr>
      <w:tr w:rsidR="00483A37" w:rsidRPr="00103279" w:rsidTr="00FA2145">
        <w:trPr>
          <w:trHeight w:val="345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74</w:t>
            </w:r>
          </w:p>
        </w:tc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 xml:space="preserve">Gyártelep </w:t>
            </w:r>
            <w:proofErr w:type="spellStart"/>
            <w:r w:rsidRPr="00574DE5">
              <w:rPr>
                <w:color w:val="333333"/>
              </w:rPr>
              <w:t>vá</w:t>
            </w:r>
            <w:proofErr w:type="spellEnd"/>
            <w:r w:rsidRPr="00574DE5">
              <w:rPr>
                <w:color w:val="333333"/>
              </w:rPr>
              <w:t>. P+R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Béke utca P+R parkoló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5053/2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2</w:t>
            </w:r>
          </w:p>
        </w:tc>
      </w:tr>
      <w:tr w:rsidR="00483A37" w:rsidRPr="00103279" w:rsidTr="00FA2145">
        <w:trPr>
          <w:trHeight w:val="345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75</w:t>
            </w:r>
          </w:p>
        </w:tc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 xml:space="preserve">Gyártelep </w:t>
            </w:r>
            <w:proofErr w:type="spellStart"/>
            <w:r w:rsidRPr="00574DE5">
              <w:rPr>
                <w:color w:val="333333"/>
              </w:rPr>
              <w:t>vá</w:t>
            </w:r>
            <w:proofErr w:type="spellEnd"/>
            <w:r w:rsidRPr="00574DE5">
              <w:rPr>
                <w:color w:val="333333"/>
              </w:rPr>
              <w:t>. P+R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Béke utca P+R parkoló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5053/2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2</w:t>
            </w:r>
          </w:p>
        </w:tc>
      </w:tr>
      <w:tr w:rsidR="00483A37" w:rsidRPr="00103279" w:rsidTr="00FA2145">
        <w:trPr>
          <w:trHeight w:val="330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76</w:t>
            </w:r>
          </w:p>
        </w:tc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 xml:space="preserve">Gyártelep </w:t>
            </w:r>
            <w:proofErr w:type="spellStart"/>
            <w:r w:rsidRPr="00574DE5">
              <w:rPr>
                <w:color w:val="333333"/>
              </w:rPr>
              <w:t>vá</w:t>
            </w:r>
            <w:proofErr w:type="spellEnd"/>
            <w:r w:rsidRPr="00574DE5">
              <w:rPr>
                <w:color w:val="333333"/>
              </w:rPr>
              <w:t>. P+R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Béke utca P+R parkoló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5053/2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2</w:t>
            </w:r>
          </w:p>
        </w:tc>
      </w:tr>
      <w:tr w:rsidR="00483A37" w:rsidRPr="00103279" w:rsidTr="00FA2145">
        <w:trPr>
          <w:trHeight w:val="330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77</w:t>
            </w:r>
          </w:p>
        </w:tc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 xml:space="preserve">Gyártelep </w:t>
            </w:r>
            <w:proofErr w:type="spellStart"/>
            <w:r w:rsidRPr="00574DE5">
              <w:rPr>
                <w:color w:val="333333"/>
              </w:rPr>
              <w:t>vá</w:t>
            </w:r>
            <w:proofErr w:type="spellEnd"/>
            <w:r w:rsidRPr="00574DE5">
              <w:rPr>
                <w:color w:val="333333"/>
              </w:rPr>
              <w:t>. P+R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Klapka utca P+R parkoló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7036/2, 2/2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2</w:t>
            </w:r>
          </w:p>
        </w:tc>
      </w:tr>
      <w:tr w:rsidR="00483A37" w:rsidRPr="00103279" w:rsidTr="00FA2145">
        <w:trPr>
          <w:trHeight w:val="330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78</w:t>
            </w:r>
          </w:p>
        </w:tc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 xml:space="preserve">Gyártelep </w:t>
            </w:r>
            <w:proofErr w:type="spellStart"/>
            <w:r w:rsidRPr="00574DE5">
              <w:rPr>
                <w:color w:val="333333"/>
              </w:rPr>
              <w:t>vá</w:t>
            </w:r>
            <w:proofErr w:type="spellEnd"/>
            <w:r w:rsidRPr="00574DE5">
              <w:rPr>
                <w:color w:val="333333"/>
              </w:rPr>
              <w:t>. P+R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Klapka utca P+R parkoló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7036/2, 2/2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2</w:t>
            </w:r>
          </w:p>
        </w:tc>
      </w:tr>
      <w:tr w:rsidR="00483A37" w:rsidRPr="00103279" w:rsidTr="00FA2145">
        <w:trPr>
          <w:trHeight w:val="330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79</w:t>
            </w:r>
          </w:p>
        </w:tc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 xml:space="preserve">Gyártelep </w:t>
            </w:r>
            <w:proofErr w:type="spellStart"/>
            <w:r w:rsidRPr="00574DE5">
              <w:rPr>
                <w:color w:val="333333"/>
              </w:rPr>
              <w:t>vá</w:t>
            </w:r>
            <w:proofErr w:type="spellEnd"/>
            <w:r w:rsidRPr="00574DE5">
              <w:rPr>
                <w:color w:val="333333"/>
              </w:rPr>
              <w:t>. P+R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Klapka utca P+R parkoló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7036/2, 2/2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2</w:t>
            </w:r>
          </w:p>
        </w:tc>
      </w:tr>
      <w:tr w:rsidR="00483A37" w:rsidRPr="00103279" w:rsidTr="00FA2145">
        <w:trPr>
          <w:trHeight w:val="330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80</w:t>
            </w:r>
          </w:p>
        </w:tc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 xml:space="preserve">Gyártelep </w:t>
            </w:r>
            <w:proofErr w:type="spellStart"/>
            <w:r w:rsidRPr="00574DE5">
              <w:rPr>
                <w:color w:val="333333"/>
              </w:rPr>
              <w:t>vá</w:t>
            </w:r>
            <w:proofErr w:type="spellEnd"/>
            <w:r w:rsidRPr="00574DE5">
              <w:rPr>
                <w:color w:val="333333"/>
              </w:rPr>
              <w:t>. P+R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Klapka utca P+R parkoló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7036/2, 2/2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2</w:t>
            </w:r>
          </w:p>
        </w:tc>
      </w:tr>
      <w:tr w:rsidR="00483A37" w:rsidRPr="00103279" w:rsidTr="00FA2145">
        <w:trPr>
          <w:trHeight w:val="330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81</w:t>
            </w:r>
          </w:p>
        </w:tc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 xml:space="preserve">Gyártelep </w:t>
            </w:r>
            <w:proofErr w:type="spellStart"/>
            <w:r w:rsidRPr="00574DE5">
              <w:rPr>
                <w:color w:val="333333"/>
              </w:rPr>
              <w:t>vá</w:t>
            </w:r>
            <w:proofErr w:type="spellEnd"/>
            <w:r w:rsidRPr="00574DE5">
              <w:rPr>
                <w:color w:val="333333"/>
              </w:rPr>
              <w:t>. P+R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Klapka utca P+R parkoló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7036/2, 2/2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2</w:t>
            </w:r>
          </w:p>
        </w:tc>
      </w:tr>
      <w:tr w:rsidR="00483A37" w:rsidRPr="00103279" w:rsidTr="00FA2145">
        <w:trPr>
          <w:trHeight w:val="330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82</w:t>
            </w:r>
          </w:p>
        </w:tc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 xml:space="preserve">Gyártelep </w:t>
            </w:r>
            <w:proofErr w:type="spellStart"/>
            <w:r w:rsidRPr="00574DE5">
              <w:rPr>
                <w:color w:val="333333"/>
              </w:rPr>
              <w:t>vá</w:t>
            </w:r>
            <w:proofErr w:type="spellEnd"/>
            <w:r w:rsidRPr="00574DE5">
              <w:rPr>
                <w:color w:val="333333"/>
              </w:rPr>
              <w:t>. P+R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Klapka utca P+R parkoló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7036/2, 2/2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2</w:t>
            </w:r>
          </w:p>
        </w:tc>
      </w:tr>
      <w:tr w:rsidR="00483A37" w:rsidRPr="00103279" w:rsidTr="00FA2145">
        <w:trPr>
          <w:trHeight w:val="330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83</w:t>
            </w:r>
          </w:p>
        </w:tc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i/>
                <w:color w:val="333333"/>
              </w:rPr>
              <w:t xml:space="preserve">Gyártelep </w:t>
            </w:r>
            <w:proofErr w:type="spellStart"/>
            <w:r w:rsidRPr="00574DE5">
              <w:rPr>
                <w:i/>
                <w:color w:val="333333"/>
              </w:rPr>
              <w:t>vá</w:t>
            </w:r>
            <w:proofErr w:type="spellEnd"/>
            <w:r w:rsidRPr="00574DE5">
              <w:rPr>
                <w:i/>
                <w:color w:val="333333"/>
              </w:rPr>
              <w:t>. aluljáró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5054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i/>
                <w:color w:val="333333"/>
              </w:rPr>
              <w:t>1</w:t>
            </w:r>
          </w:p>
        </w:tc>
      </w:tr>
      <w:tr w:rsidR="00483A37" w:rsidRPr="00103279" w:rsidTr="00FA2145">
        <w:trPr>
          <w:trHeight w:val="330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A37" w:rsidRPr="00574DE5" w:rsidRDefault="00483A37" w:rsidP="00FA2145">
            <w:pPr>
              <w:jc w:val="center"/>
              <w:rPr>
                <w:b/>
                <w:bCs/>
                <w:color w:val="000000"/>
                <w:vertAlign w:val="superscript"/>
              </w:rPr>
            </w:pPr>
            <w:r w:rsidRPr="00574DE5">
              <w:rPr>
                <w:color w:val="333333"/>
              </w:rPr>
              <w:t>84</w:t>
            </w:r>
          </w:p>
        </w:tc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i/>
                <w:color w:val="333333"/>
              </w:rPr>
            </w:pPr>
            <w:r w:rsidRPr="00574DE5">
              <w:rPr>
                <w:color w:val="333333"/>
              </w:rPr>
              <w:t xml:space="preserve">Pálya út </w:t>
            </w:r>
            <w:proofErr w:type="spellStart"/>
            <w:r w:rsidRPr="00574DE5">
              <w:rPr>
                <w:color w:val="333333"/>
              </w:rPr>
              <w:t>vá</w:t>
            </w:r>
            <w:proofErr w:type="spellEnd"/>
            <w:r w:rsidRPr="00574DE5">
              <w:rPr>
                <w:color w:val="333333"/>
              </w:rPr>
              <w:t>. P+R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Pálya utca P+R parkoló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3585/17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i/>
                <w:color w:val="333333"/>
              </w:rPr>
            </w:pPr>
            <w:r w:rsidRPr="00574DE5">
              <w:rPr>
                <w:color w:val="333333"/>
              </w:rPr>
              <w:t>2</w:t>
            </w:r>
          </w:p>
        </w:tc>
      </w:tr>
      <w:tr w:rsidR="00483A37" w:rsidRPr="00103279" w:rsidTr="00FA2145">
        <w:trPr>
          <w:trHeight w:val="330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85</w:t>
            </w:r>
          </w:p>
        </w:tc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 xml:space="preserve">Pálya út </w:t>
            </w:r>
            <w:proofErr w:type="spellStart"/>
            <w:r w:rsidRPr="00574DE5">
              <w:rPr>
                <w:color w:val="333333"/>
              </w:rPr>
              <w:t>vá</w:t>
            </w:r>
            <w:proofErr w:type="spellEnd"/>
            <w:r w:rsidRPr="00574DE5">
              <w:rPr>
                <w:color w:val="333333"/>
              </w:rPr>
              <w:t>. P+R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Pálya utca P+R parkoló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3585/17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2</w:t>
            </w:r>
          </w:p>
        </w:tc>
      </w:tr>
      <w:tr w:rsidR="00483A37" w:rsidRPr="00103279" w:rsidTr="00FA2145">
        <w:trPr>
          <w:trHeight w:val="330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86</w:t>
            </w:r>
          </w:p>
        </w:tc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 xml:space="preserve">Pálya út </w:t>
            </w:r>
            <w:proofErr w:type="spellStart"/>
            <w:r w:rsidRPr="00574DE5">
              <w:rPr>
                <w:color w:val="333333"/>
              </w:rPr>
              <w:t>vá</w:t>
            </w:r>
            <w:proofErr w:type="spellEnd"/>
            <w:r w:rsidRPr="00574DE5">
              <w:rPr>
                <w:color w:val="333333"/>
              </w:rPr>
              <w:t>. P+R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Pálya utca P+R parkoló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3585/17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2</w:t>
            </w:r>
          </w:p>
        </w:tc>
      </w:tr>
      <w:tr w:rsidR="00483A37" w:rsidRPr="00103279" w:rsidTr="00FA2145">
        <w:trPr>
          <w:trHeight w:val="330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87</w:t>
            </w:r>
          </w:p>
        </w:tc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 xml:space="preserve">Pálya út </w:t>
            </w:r>
            <w:proofErr w:type="spellStart"/>
            <w:r w:rsidRPr="00574DE5">
              <w:rPr>
                <w:color w:val="333333"/>
              </w:rPr>
              <w:t>vá</w:t>
            </w:r>
            <w:proofErr w:type="spellEnd"/>
            <w:r w:rsidRPr="00574DE5">
              <w:rPr>
                <w:color w:val="333333"/>
              </w:rPr>
              <w:t>. P+R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Pálya utca P+R parkoló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3585/17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2</w:t>
            </w:r>
          </w:p>
        </w:tc>
      </w:tr>
      <w:tr w:rsidR="00483A37" w:rsidRPr="00103279" w:rsidTr="00FA2145">
        <w:trPr>
          <w:trHeight w:val="330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88</w:t>
            </w:r>
          </w:p>
        </w:tc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 xml:space="preserve">Pálya út </w:t>
            </w:r>
            <w:proofErr w:type="spellStart"/>
            <w:r w:rsidRPr="00574DE5">
              <w:rPr>
                <w:color w:val="333333"/>
              </w:rPr>
              <w:t>vá</w:t>
            </w:r>
            <w:proofErr w:type="spellEnd"/>
            <w:r w:rsidRPr="00574DE5">
              <w:rPr>
                <w:color w:val="333333"/>
              </w:rPr>
              <w:t>. P+R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Pálya utca P+R parkoló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3585/17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2</w:t>
            </w:r>
          </w:p>
        </w:tc>
      </w:tr>
      <w:tr w:rsidR="00483A37" w:rsidRPr="00103279" w:rsidTr="00FA2145">
        <w:trPr>
          <w:trHeight w:val="330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89</w:t>
            </w:r>
          </w:p>
        </w:tc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 xml:space="preserve">Pálya út </w:t>
            </w:r>
            <w:proofErr w:type="spellStart"/>
            <w:r w:rsidRPr="00574DE5">
              <w:rPr>
                <w:color w:val="333333"/>
              </w:rPr>
              <w:t>vá</w:t>
            </w:r>
            <w:proofErr w:type="spellEnd"/>
            <w:r w:rsidRPr="00574DE5">
              <w:rPr>
                <w:color w:val="333333"/>
              </w:rPr>
              <w:t>. P+R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Pálya utca P+R parkoló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3585/17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2</w:t>
            </w:r>
          </w:p>
        </w:tc>
      </w:tr>
      <w:tr w:rsidR="00483A37" w:rsidRPr="00103279" w:rsidTr="00FA2145">
        <w:trPr>
          <w:trHeight w:val="330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90</w:t>
            </w:r>
          </w:p>
        </w:tc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 xml:space="preserve">Pálya út </w:t>
            </w:r>
            <w:proofErr w:type="spellStart"/>
            <w:r w:rsidRPr="00574DE5">
              <w:rPr>
                <w:color w:val="333333"/>
              </w:rPr>
              <w:t>vá</w:t>
            </w:r>
            <w:proofErr w:type="spellEnd"/>
            <w:r w:rsidRPr="00574DE5">
              <w:rPr>
                <w:color w:val="333333"/>
              </w:rPr>
              <w:t>. P+R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Pálya utca P+R parkoló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3585/17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2</w:t>
            </w:r>
          </w:p>
        </w:tc>
      </w:tr>
      <w:tr w:rsidR="00483A37" w:rsidRPr="00103279" w:rsidTr="00FA2145">
        <w:trPr>
          <w:trHeight w:val="330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91</w:t>
            </w:r>
          </w:p>
        </w:tc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 xml:space="preserve">Pálya út </w:t>
            </w:r>
            <w:proofErr w:type="spellStart"/>
            <w:r w:rsidRPr="00574DE5">
              <w:rPr>
                <w:color w:val="333333"/>
              </w:rPr>
              <w:t>vá</w:t>
            </w:r>
            <w:proofErr w:type="spellEnd"/>
            <w:r w:rsidRPr="00574DE5">
              <w:rPr>
                <w:color w:val="333333"/>
              </w:rPr>
              <w:t>. P+R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Pálya utca P+R parkoló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3585/17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2</w:t>
            </w:r>
          </w:p>
        </w:tc>
      </w:tr>
      <w:tr w:rsidR="00483A37" w:rsidRPr="00103279" w:rsidTr="00FA2145">
        <w:trPr>
          <w:trHeight w:val="330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92</w:t>
            </w:r>
          </w:p>
        </w:tc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Trianon tér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3162/6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szelektív sziget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3162/6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1</w:t>
            </w:r>
          </w:p>
        </w:tc>
      </w:tr>
      <w:tr w:rsidR="00483A37" w:rsidRPr="00103279" w:rsidTr="00FA2145">
        <w:trPr>
          <w:trHeight w:val="330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93</w:t>
            </w:r>
          </w:p>
        </w:tc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Barátság útja 1-3.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5220/4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szeméttároló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5220/4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1</w:t>
            </w:r>
          </w:p>
        </w:tc>
      </w:tr>
      <w:tr w:rsidR="00483A37" w:rsidRPr="00103279" w:rsidTr="00FA2145">
        <w:trPr>
          <w:trHeight w:val="330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94</w:t>
            </w:r>
          </w:p>
        </w:tc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Klapka-Sólyom utca találkozása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016/11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mező bejárat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016/11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2</w:t>
            </w:r>
          </w:p>
        </w:tc>
      </w:tr>
      <w:tr w:rsidR="00483A37" w:rsidRPr="00103279" w:rsidTr="00FA2145">
        <w:trPr>
          <w:trHeight w:val="330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94</w:t>
            </w:r>
          </w:p>
        </w:tc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 xml:space="preserve">Verseny – Pavilon </w:t>
            </w:r>
            <w:proofErr w:type="gramStart"/>
            <w:r w:rsidRPr="00574DE5">
              <w:rPr>
                <w:color w:val="333333"/>
              </w:rPr>
              <w:t>utca sarok</w:t>
            </w:r>
            <w:proofErr w:type="gramEnd"/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3166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kereszteződés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3118, 3088/1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1</w:t>
            </w:r>
          </w:p>
        </w:tc>
      </w:tr>
      <w:tr w:rsidR="00483A37" w:rsidRPr="00103279" w:rsidTr="00FA2145">
        <w:trPr>
          <w:trHeight w:val="330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96</w:t>
            </w:r>
          </w:p>
        </w:tc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Hunyadi-Széchenyi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kereszteződés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797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2</w:t>
            </w:r>
          </w:p>
        </w:tc>
      </w:tr>
      <w:tr w:rsidR="00483A37" w:rsidRPr="00103279" w:rsidTr="00FA2145">
        <w:trPr>
          <w:trHeight w:val="330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97</w:t>
            </w:r>
          </w:p>
        </w:tc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Rákóczi-Báthory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kereszteződés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1689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2</w:t>
            </w:r>
          </w:p>
        </w:tc>
      </w:tr>
      <w:tr w:rsidR="00483A37" w:rsidRPr="00103279" w:rsidTr="00FA2145">
        <w:trPr>
          <w:trHeight w:val="330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98</w:t>
            </w:r>
          </w:p>
        </w:tc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Bocskai-Báthory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kereszteződés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1689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1</w:t>
            </w:r>
          </w:p>
        </w:tc>
      </w:tr>
      <w:tr w:rsidR="00483A37" w:rsidRPr="00103279" w:rsidTr="00FA2145">
        <w:trPr>
          <w:trHeight w:val="330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99</w:t>
            </w:r>
          </w:p>
        </w:tc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Klapka-Sólyom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kereszteződés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5074/4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2</w:t>
            </w:r>
          </w:p>
        </w:tc>
      </w:tr>
      <w:tr w:rsidR="00483A37" w:rsidRPr="00103279" w:rsidTr="00FA2145">
        <w:trPr>
          <w:trHeight w:val="330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100</w:t>
            </w:r>
          </w:p>
        </w:tc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 xml:space="preserve">Fő út Penny </w:t>
            </w:r>
            <w:proofErr w:type="spellStart"/>
            <w:r w:rsidRPr="00574DE5">
              <w:rPr>
                <w:color w:val="333333"/>
              </w:rPr>
              <w:t>elötti</w:t>
            </w:r>
            <w:proofErr w:type="spellEnd"/>
            <w:r w:rsidRPr="00574DE5">
              <w:rPr>
                <w:color w:val="333333"/>
              </w:rPr>
              <w:t xml:space="preserve"> zebra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gyalogátkelő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5079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1</w:t>
            </w:r>
          </w:p>
        </w:tc>
      </w:tr>
      <w:tr w:rsidR="00483A37" w:rsidRPr="00103279" w:rsidTr="00FA2145">
        <w:trPr>
          <w:trHeight w:val="330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101</w:t>
            </w:r>
          </w:p>
        </w:tc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Széchenyi-Kossuth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kereszteződés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047/17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1</w:t>
            </w:r>
          </w:p>
        </w:tc>
      </w:tr>
      <w:tr w:rsidR="00483A37" w:rsidRPr="00103279" w:rsidTr="00FA2145">
        <w:trPr>
          <w:trHeight w:val="330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102</w:t>
            </w:r>
          </w:p>
        </w:tc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Iskola utca 3 db parkoló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3 db parkoló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5260/1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3</w:t>
            </w:r>
          </w:p>
        </w:tc>
      </w:tr>
      <w:tr w:rsidR="00483A37" w:rsidRPr="00103279" w:rsidTr="00FA2145">
        <w:trPr>
          <w:trHeight w:val="330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103</w:t>
            </w:r>
          </w:p>
        </w:tc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Mányoki-</w:t>
            </w:r>
            <w:proofErr w:type="spellStart"/>
            <w:r w:rsidRPr="00574DE5">
              <w:rPr>
                <w:color w:val="333333"/>
              </w:rPr>
              <w:t>Zápolya</w:t>
            </w:r>
            <w:proofErr w:type="spellEnd"/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kereszteződés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670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2</w:t>
            </w:r>
          </w:p>
        </w:tc>
      </w:tr>
      <w:tr w:rsidR="00483A37" w:rsidRPr="00103279" w:rsidTr="00FA2145">
        <w:trPr>
          <w:trHeight w:val="330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104</w:t>
            </w:r>
          </w:p>
        </w:tc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Barátság-Kiserdő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szelektív sziget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5220/58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1</w:t>
            </w:r>
          </w:p>
        </w:tc>
      </w:tr>
      <w:tr w:rsidR="00483A37" w:rsidRPr="00103279" w:rsidTr="00FA2145">
        <w:trPr>
          <w:trHeight w:val="330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105</w:t>
            </w:r>
          </w:p>
        </w:tc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Temető ki-, és bejárat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bejárat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055/42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2</w:t>
            </w:r>
          </w:p>
        </w:tc>
      </w:tr>
      <w:tr w:rsidR="00483A37" w:rsidRPr="00103279" w:rsidTr="00FA2145">
        <w:trPr>
          <w:trHeight w:val="330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106</w:t>
            </w:r>
          </w:p>
        </w:tc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Repülőtéri út rendszám figyelés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útszakasz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2941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2</w:t>
            </w:r>
          </w:p>
        </w:tc>
      </w:tr>
      <w:tr w:rsidR="00483A37" w:rsidRPr="00103279" w:rsidTr="00FA2145">
        <w:trPr>
          <w:trHeight w:val="330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107</w:t>
            </w:r>
          </w:p>
        </w:tc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Barátság-Krajcár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kereszteződés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5220/114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1</w:t>
            </w:r>
          </w:p>
        </w:tc>
      </w:tr>
      <w:tr w:rsidR="00483A37" w:rsidRPr="00103279" w:rsidTr="00FA2145">
        <w:trPr>
          <w:trHeight w:val="330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108</w:t>
            </w:r>
          </w:p>
        </w:tc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i/>
                <w:color w:val="333333"/>
              </w:rPr>
              <w:t>Barátság útja 1-3.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i/>
                <w:color w:val="333333"/>
              </w:rPr>
              <w:t>hulladékgyűjtő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i/>
                <w:color w:val="333333"/>
              </w:rPr>
              <w:t>5220/58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i/>
                <w:color w:val="333333"/>
              </w:rPr>
              <w:t>1</w:t>
            </w:r>
          </w:p>
        </w:tc>
      </w:tr>
      <w:tr w:rsidR="00483A37" w:rsidRPr="00103279" w:rsidTr="00FA2145">
        <w:trPr>
          <w:trHeight w:val="330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109</w:t>
            </w:r>
          </w:p>
        </w:tc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i/>
                <w:color w:val="333333"/>
              </w:rPr>
              <w:t>Barátság útja 14-16.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i/>
                <w:color w:val="333333"/>
              </w:rPr>
              <w:t>szelektív sziget, kukatároló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i/>
                <w:color w:val="333333"/>
              </w:rPr>
              <w:t>5220/105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i/>
                <w:color w:val="333333"/>
              </w:rPr>
              <w:t>1</w:t>
            </w:r>
          </w:p>
        </w:tc>
      </w:tr>
      <w:tr w:rsidR="00483A37" w:rsidRPr="00103279" w:rsidTr="00FA2145">
        <w:trPr>
          <w:trHeight w:val="330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110</w:t>
            </w:r>
          </w:p>
        </w:tc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i/>
                <w:color w:val="333333"/>
              </w:rPr>
            </w:pPr>
            <w:r w:rsidRPr="00574DE5">
              <w:rPr>
                <w:i/>
                <w:color w:val="333333"/>
              </w:rPr>
              <w:t>Barátság útja 5-7.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i/>
                <w:color w:val="333333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i/>
                <w:color w:val="333333"/>
              </w:rPr>
            </w:pPr>
            <w:r w:rsidRPr="00574DE5">
              <w:rPr>
                <w:i/>
                <w:color w:val="333333"/>
              </w:rPr>
              <w:t>hulladékgyűjtő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i/>
                <w:color w:val="333333"/>
              </w:rPr>
            </w:pPr>
            <w:r w:rsidRPr="00574DE5">
              <w:rPr>
                <w:i/>
                <w:color w:val="333333"/>
              </w:rPr>
              <w:t>5220/58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i/>
                <w:color w:val="333333"/>
              </w:rPr>
            </w:pPr>
            <w:r w:rsidRPr="00574DE5">
              <w:rPr>
                <w:i/>
                <w:color w:val="333333"/>
              </w:rPr>
              <w:t>1</w:t>
            </w:r>
          </w:p>
        </w:tc>
      </w:tr>
      <w:tr w:rsidR="00483A37" w:rsidRPr="00103279" w:rsidTr="00FA2145">
        <w:trPr>
          <w:trHeight w:val="330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111</w:t>
            </w:r>
          </w:p>
        </w:tc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i/>
                <w:color w:val="333333"/>
              </w:rPr>
            </w:pPr>
            <w:r w:rsidRPr="00574DE5">
              <w:rPr>
                <w:i/>
                <w:color w:val="333333"/>
              </w:rPr>
              <w:t>Barátság 9-11.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i/>
                <w:color w:val="333333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i/>
                <w:color w:val="333333"/>
              </w:rPr>
            </w:pPr>
            <w:r w:rsidRPr="00574DE5">
              <w:rPr>
                <w:i/>
                <w:color w:val="333333"/>
              </w:rPr>
              <w:t>hulladékgyűjtő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i/>
                <w:color w:val="333333"/>
              </w:rPr>
            </w:pPr>
            <w:r w:rsidRPr="00574DE5">
              <w:rPr>
                <w:i/>
                <w:color w:val="333333"/>
              </w:rPr>
              <w:t>5220/58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i/>
                <w:color w:val="333333"/>
              </w:rPr>
            </w:pPr>
            <w:r w:rsidRPr="00574DE5">
              <w:rPr>
                <w:i/>
                <w:color w:val="333333"/>
              </w:rPr>
              <w:t>1</w:t>
            </w:r>
          </w:p>
        </w:tc>
      </w:tr>
      <w:tr w:rsidR="00483A37" w:rsidRPr="00103279" w:rsidTr="00FA2145">
        <w:trPr>
          <w:trHeight w:val="330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112</w:t>
            </w:r>
          </w:p>
        </w:tc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i/>
                <w:color w:val="333333"/>
              </w:rPr>
            </w:pPr>
            <w:r w:rsidRPr="00574DE5">
              <w:rPr>
                <w:i/>
                <w:color w:val="333333"/>
              </w:rPr>
              <w:t>Barátság útja, a temető mellett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i/>
                <w:color w:val="333333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i/>
                <w:color w:val="333333"/>
              </w:rPr>
            </w:pPr>
            <w:r w:rsidRPr="00574DE5">
              <w:rPr>
                <w:i/>
                <w:color w:val="333333"/>
              </w:rPr>
              <w:t>hulladékgyűjtő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i/>
                <w:color w:val="333333"/>
              </w:rPr>
            </w:pPr>
            <w:r w:rsidRPr="00574DE5">
              <w:rPr>
                <w:i/>
                <w:color w:val="333333"/>
              </w:rPr>
              <w:t>5220/58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i/>
                <w:color w:val="333333"/>
              </w:rPr>
            </w:pPr>
            <w:r w:rsidRPr="00574DE5">
              <w:rPr>
                <w:i/>
                <w:color w:val="333333"/>
              </w:rPr>
              <w:t>1</w:t>
            </w:r>
          </w:p>
        </w:tc>
      </w:tr>
      <w:tr w:rsidR="00483A37" w:rsidRPr="00103279" w:rsidTr="00FA2145">
        <w:trPr>
          <w:trHeight w:val="330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113</w:t>
            </w:r>
          </w:p>
        </w:tc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i/>
                <w:color w:val="333333"/>
              </w:rPr>
            </w:pPr>
            <w:r w:rsidRPr="00574DE5">
              <w:rPr>
                <w:i/>
                <w:color w:val="333333"/>
              </w:rPr>
              <w:t>Fészek bekötő út – Pihenő sétány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i/>
                <w:color w:val="333333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i/>
                <w:color w:val="333333"/>
              </w:rPr>
            </w:pPr>
            <w:r w:rsidRPr="00574DE5">
              <w:rPr>
                <w:i/>
                <w:color w:val="333333"/>
              </w:rPr>
              <w:t>üveges szelektív gyűjtő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i/>
                <w:color w:val="333333"/>
              </w:rPr>
            </w:pPr>
            <w:r w:rsidRPr="00574DE5">
              <w:rPr>
                <w:i/>
                <w:color w:val="000000"/>
              </w:rPr>
              <w:t>6491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i/>
                <w:color w:val="333333"/>
              </w:rPr>
            </w:pPr>
            <w:r w:rsidRPr="00574DE5">
              <w:rPr>
                <w:i/>
                <w:color w:val="333333"/>
              </w:rPr>
              <w:t>1</w:t>
            </w:r>
          </w:p>
        </w:tc>
      </w:tr>
      <w:tr w:rsidR="00483A37" w:rsidRPr="00103279" w:rsidTr="00FA2145">
        <w:trPr>
          <w:trHeight w:val="330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114</w:t>
            </w:r>
          </w:p>
        </w:tc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i/>
                <w:color w:val="333333"/>
              </w:rPr>
            </w:pPr>
            <w:r w:rsidRPr="00574DE5">
              <w:rPr>
                <w:i/>
                <w:color w:val="333333"/>
              </w:rPr>
              <w:t>Garas utca 18.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i/>
                <w:color w:val="333333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i/>
                <w:color w:val="333333"/>
              </w:rPr>
            </w:pPr>
            <w:r w:rsidRPr="00574DE5">
              <w:rPr>
                <w:i/>
                <w:color w:val="333333"/>
              </w:rPr>
              <w:t>hulladékgyűjtő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i/>
                <w:color w:val="333333"/>
              </w:rPr>
            </w:pPr>
            <w:r w:rsidRPr="00574DE5">
              <w:rPr>
                <w:i/>
                <w:color w:val="000000"/>
              </w:rPr>
              <w:t>5220/61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i/>
                <w:color w:val="333333"/>
              </w:rPr>
            </w:pPr>
            <w:r w:rsidRPr="00574DE5">
              <w:rPr>
                <w:i/>
                <w:color w:val="333333"/>
              </w:rPr>
              <w:t>1</w:t>
            </w:r>
          </w:p>
        </w:tc>
      </w:tr>
      <w:tr w:rsidR="00483A37" w:rsidRPr="00103279" w:rsidTr="00FA2145">
        <w:trPr>
          <w:trHeight w:val="330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115</w:t>
            </w:r>
          </w:p>
        </w:tc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i/>
                <w:color w:val="333333"/>
              </w:rPr>
            </w:pPr>
            <w:r w:rsidRPr="00574DE5">
              <w:rPr>
                <w:i/>
                <w:color w:val="333333"/>
              </w:rPr>
              <w:t>Iskola utca 11-13.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i/>
                <w:color w:val="333333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i/>
                <w:color w:val="333333"/>
              </w:rPr>
            </w:pPr>
            <w:r w:rsidRPr="00574DE5">
              <w:rPr>
                <w:i/>
                <w:color w:val="333333"/>
              </w:rPr>
              <w:t>hulladékgyűjtő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i/>
                <w:color w:val="333333"/>
              </w:rPr>
            </w:pPr>
            <w:r w:rsidRPr="00574DE5">
              <w:rPr>
                <w:i/>
                <w:color w:val="000000"/>
              </w:rPr>
              <w:t>5260/1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i/>
              </w:rPr>
            </w:pPr>
            <w:r w:rsidRPr="00574DE5">
              <w:rPr>
                <w:i/>
                <w:color w:val="333333"/>
              </w:rPr>
              <w:t>1</w:t>
            </w:r>
          </w:p>
        </w:tc>
      </w:tr>
      <w:tr w:rsidR="00483A37" w:rsidRPr="00103279" w:rsidTr="00FA2145">
        <w:trPr>
          <w:trHeight w:val="330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116</w:t>
            </w:r>
          </w:p>
        </w:tc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i/>
                <w:color w:val="333333"/>
              </w:rPr>
            </w:pPr>
            <w:r w:rsidRPr="00574DE5">
              <w:rPr>
                <w:i/>
                <w:color w:val="333333"/>
              </w:rPr>
              <w:t>Iskola utca 3-5.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i/>
                <w:color w:val="333333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i/>
                <w:color w:val="333333"/>
              </w:rPr>
            </w:pPr>
            <w:r w:rsidRPr="00574DE5">
              <w:rPr>
                <w:i/>
                <w:color w:val="333333"/>
              </w:rPr>
              <w:t>hulladékgyűjtő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i/>
                <w:color w:val="333333"/>
              </w:rPr>
            </w:pPr>
            <w:r w:rsidRPr="00574DE5">
              <w:rPr>
                <w:i/>
                <w:color w:val="000000"/>
              </w:rPr>
              <w:t>5260/1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i/>
              </w:rPr>
            </w:pPr>
            <w:r w:rsidRPr="00574DE5">
              <w:rPr>
                <w:i/>
                <w:color w:val="333333"/>
              </w:rPr>
              <w:t>1</w:t>
            </w:r>
          </w:p>
        </w:tc>
      </w:tr>
      <w:tr w:rsidR="00483A37" w:rsidRPr="00103279" w:rsidTr="00FA2145">
        <w:trPr>
          <w:trHeight w:val="330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117</w:t>
            </w:r>
          </w:p>
        </w:tc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i/>
                <w:color w:val="333333"/>
              </w:rPr>
            </w:pPr>
            <w:r w:rsidRPr="00574DE5">
              <w:rPr>
                <w:i/>
                <w:color w:val="333333"/>
              </w:rPr>
              <w:t>Iskola utca 7-9.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i/>
                <w:color w:val="333333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i/>
                <w:color w:val="333333"/>
              </w:rPr>
            </w:pPr>
            <w:r w:rsidRPr="00574DE5">
              <w:rPr>
                <w:i/>
                <w:color w:val="333333"/>
              </w:rPr>
              <w:t>hulladékgyűjtő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i/>
                <w:color w:val="333333"/>
              </w:rPr>
            </w:pPr>
            <w:r w:rsidRPr="00574DE5">
              <w:rPr>
                <w:i/>
                <w:color w:val="000000"/>
              </w:rPr>
              <w:t>5260/1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i/>
              </w:rPr>
            </w:pPr>
            <w:r w:rsidRPr="00574DE5">
              <w:rPr>
                <w:i/>
                <w:color w:val="333333"/>
              </w:rPr>
              <w:t>1</w:t>
            </w:r>
          </w:p>
        </w:tc>
      </w:tr>
      <w:tr w:rsidR="00483A37" w:rsidRPr="00103279" w:rsidTr="00FA2145">
        <w:trPr>
          <w:trHeight w:val="330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118</w:t>
            </w:r>
          </w:p>
        </w:tc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i/>
                <w:color w:val="333333"/>
              </w:rPr>
            </w:pPr>
            <w:r w:rsidRPr="00574DE5">
              <w:rPr>
                <w:i/>
                <w:color w:val="333333"/>
              </w:rPr>
              <w:t>Barátság útja - Kiserdő utcai nagy parkoló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i/>
                <w:color w:val="333333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i/>
                <w:color w:val="333333"/>
              </w:rPr>
            </w:pPr>
            <w:r w:rsidRPr="00574DE5">
              <w:rPr>
                <w:i/>
                <w:color w:val="333333"/>
              </w:rPr>
              <w:t>üveges szelektív sziget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i/>
                <w:color w:val="333333"/>
              </w:rPr>
            </w:pPr>
            <w:r w:rsidRPr="00574DE5">
              <w:rPr>
                <w:i/>
                <w:color w:val="000000"/>
              </w:rPr>
              <w:t>5220/58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i/>
              </w:rPr>
            </w:pPr>
            <w:r w:rsidRPr="00574DE5">
              <w:rPr>
                <w:i/>
                <w:color w:val="333333"/>
              </w:rPr>
              <w:t>1</w:t>
            </w:r>
          </w:p>
        </w:tc>
      </w:tr>
      <w:tr w:rsidR="00483A37" w:rsidRPr="00103279" w:rsidTr="00FA2145">
        <w:trPr>
          <w:trHeight w:val="330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119</w:t>
            </w:r>
          </w:p>
        </w:tc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i/>
                <w:color w:val="333333"/>
              </w:rPr>
            </w:pPr>
            <w:r w:rsidRPr="00574DE5">
              <w:rPr>
                <w:i/>
                <w:color w:val="333333"/>
              </w:rPr>
              <w:t>Madách Imre utca 34. mellett – Wass Albert utca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i/>
                <w:color w:val="333333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i/>
                <w:color w:val="333333"/>
              </w:rPr>
            </w:pPr>
            <w:r w:rsidRPr="00574DE5">
              <w:rPr>
                <w:i/>
                <w:color w:val="333333"/>
              </w:rPr>
              <w:t>üveges szelektív sziget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i/>
                <w:color w:val="333333"/>
              </w:rPr>
            </w:pPr>
            <w:r w:rsidRPr="00574DE5">
              <w:rPr>
                <w:i/>
                <w:color w:val="000000"/>
              </w:rPr>
              <w:t>7033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i/>
              </w:rPr>
            </w:pPr>
            <w:r w:rsidRPr="00574DE5">
              <w:rPr>
                <w:i/>
                <w:color w:val="333333"/>
              </w:rPr>
              <w:t>1</w:t>
            </w:r>
          </w:p>
        </w:tc>
      </w:tr>
      <w:tr w:rsidR="00483A37" w:rsidRPr="00103279" w:rsidTr="00FA2145">
        <w:trPr>
          <w:trHeight w:val="330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120</w:t>
            </w:r>
          </w:p>
        </w:tc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i/>
                <w:color w:val="333333"/>
              </w:rPr>
            </w:pPr>
            <w:r w:rsidRPr="00574DE5">
              <w:rPr>
                <w:i/>
                <w:color w:val="333333"/>
              </w:rPr>
              <w:t>Liget utca 43. és Iskola utca sarkánál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i/>
                <w:color w:val="333333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i/>
                <w:color w:val="333333"/>
              </w:rPr>
            </w:pPr>
            <w:r w:rsidRPr="00574DE5">
              <w:rPr>
                <w:i/>
                <w:color w:val="333333"/>
              </w:rPr>
              <w:t>üveges szelektív sziget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i/>
                <w:color w:val="333333"/>
              </w:rPr>
            </w:pPr>
            <w:r w:rsidRPr="00574DE5">
              <w:rPr>
                <w:i/>
                <w:color w:val="000000"/>
              </w:rPr>
              <w:t>5433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i/>
              </w:rPr>
            </w:pPr>
            <w:r w:rsidRPr="00574DE5">
              <w:rPr>
                <w:i/>
                <w:color w:val="333333"/>
              </w:rPr>
              <w:t>1</w:t>
            </w:r>
          </w:p>
        </w:tc>
      </w:tr>
      <w:tr w:rsidR="00483A37" w:rsidRPr="00103279" w:rsidTr="00FA2145">
        <w:trPr>
          <w:trHeight w:val="330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121</w:t>
            </w:r>
          </w:p>
        </w:tc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i/>
                <w:color w:val="333333"/>
              </w:rPr>
            </w:pPr>
            <w:r w:rsidRPr="00574DE5">
              <w:rPr>
                <w:i/>
                <w:color w:val="333333"/>
              </w:rPr>
              <w:t>Trianon tér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i/>
                <w:color w:val="333333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i/>
                <w:color w:val="333333"/>
              </w:rPr>
            </w:pPr>
            <w:r w:rsidRPr="00574DE5">
              <w:rPr>
                <w:i/>
                <w:color w:val="333333"/>
              </w:rPr>
              <w:t>szelektív sziget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i/>
                <w:color w:val="333333"/>
              </w:rPr>
            </w:pPr>
            <w:r w:rsidRPr="00574DE5">
              <w:rPr>
                <w:i/>
                <w:color w:val="000000"/>
              </w:rPr>
              <w:t>3162/6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i/>
              </w:rPr>
            </w:pPr>
            <w:r w:rsidRPr="00574DE5">
              <w:rPr>
                <w:i/>
                <w:color w:val="333333"/>
              </w:rPr>
              <w:t>1</w:t>
            </w:r>
          </w:p>
        </w:tc>
      </w:tr>
      <w:tr w:rsidR="00483A37" w:rsidRPr="00103279" w:rsidTr="00FA2145">
        <w:trPr>
          <w:trHeight w:val="330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122</w:t>
            </w:r>
          </w:p>
        </w:tc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i/>
                <w:color w:val="333333"/>
              </w:rPr>
            </w:pPr>
            <w:proofErr w:type="spellStart"/>
            <w:r w:rsidRPr="00574DE5">
              <w:rPr>
                <w:i/>
                <w:color w:val="333333"/>
              </w:rPr>
              <w:t>Zápolya</w:t>
            </w:r>
            <w:proofErr w:type="spellEnd"/>
            <w:r w:rsidRPr="00574DE5">
              <w:rPr>
                <w:i/>
                <w:color w:val="333333"/>
              </w:rPr>
              <w:t xml:space="preserve"> utca 36. (Mányok Ádám tér)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i/>
                <w:color w:val="333333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i/>
                <w:color w:val="333333"/>
              </w:rPr>
            </w:pPr>
            <w:r w:rsidRPr="00574DE5">
              <w:rPr>
                <w:i/>
                <w:color w:val="333333"/>
              </w:rPr>
              <w:t>üveges szelektív gyűjtő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i/>
                <w:color w:val="333333"/>
              </w:rPr>
            </w:pPr>
            <w:r w:rsidRPr="00574DE5">
              <w:rPr>
                <w:i/>
                <w:color w:val="000000"/>
              </w:rPr>
              <w:t>670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i/>
              </w:rPr>
            </w:pPr>
            <w:r w:rsidRPr="00574DE5">
              <w:rPr>
                <w:i/>
                <w:color w:val="333333"/>
              </w:rPr>
              <w:t>1</w:t>
            </w:r>
          </w:p>
        </w:tc>
      </w:tr>
      <w:tr w:rsidR="00483A37" w:rsidRPr="00103279" w:rsidTr="00FA2145">
        <w:trPr>
          <w:trHeight w:val="330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123</w:t>
            </w:r>
          </w:p>
        </w:tc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i/>
                <w:color w:val="333333"/>
              </w:rPr>
            </w:pPr>
            <w:proofErr w:type="spellStart"/>
            <w:r w:rsidRPr="00574DE5">
              <w:rPr>
                <w:i/>
                <w:color w:val="333333"/>
              </w:rPr>
              <w:t>EuroVelo</w:t>
            </w:r>
            <w:proofErr w:type="spellEnd"/>
            <w:r w:rsidRPr="00574DE5">
              <w:rPr>
                <w:i/>
                <w:color w:val="333333"/>
              </w:rPr>
              <w:t xml:space="preserve"> kerékpárút mellé 1. patak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i/>
                <w:color w:val="333333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i/>
                <w:color w:val="333333"/>
              </w:rPr>
            </w:pPr>
            <w:r w:rsidRPr="00574DE5">
              <w:rPr>
                <w:i/>
                <w:color w:val="333333"/>
              </w:rPr>
              <w:t>külterület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i/>
                <w:color w:val="333333"/>
              </w:rPr>
            </w:pPr>
            <w:r w:rsidRPr="00574DE5">
              <w:rPr>
                <w:i/>
                <w:color w:val="000000"/>
              </w:rPr>
              <w:t>0145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i/>
              </w:rPr>
            </w:pPr>
            <w:r w:rsidRPr="00574DE5">
              <w:rPr>
                <w:i/>
                <w:color w:val="333333"/>
              </w:rPr>
              <w:t>1</w:t>
            </w:r>
          </w:p>
        </w:tc>
      </w:tr>
      <w:tr w:rsidR="00483A37" w:rsidRPr="00103279" w:rsidTr="00FA2145">
        <w:trPr>
          <w:trHeight w:val="330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124</w:t>
            </w:r>
          </w:p>
        </w:tc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i/>
                <w:color w:val="333333"/>
              </w:rPr>
            </w:pPr>
            <w:proofErr w:type="spellStart"/>
            <w:r w:rsidRPr="00574DE5">
              <w:rPr>
                <w:i/>
                <w:color w:val="333333"/>
              </w:rPr>
              <w:t>EuroVelo</w:t>
            </w:r>
            <w:proofErr w:type="spellEnd"/>
            <w:r w:rsidRPr="00574DE5">
              <w:rPr>
                <w:i/>
                <w:color w:val="333333"/>
              </w:rPr>
              <w:t xml:space="preserve"> kerékpárút mellé 2. nagyfeszültség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i/>
                <w:color w:val="333333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i/>
                <w:color w:val="333333"/>
              </w:rPr>
            </w:pPr>
            <w:r w:rsidRPr="00574DE5">
              <w:rPr>
                <w:i/>
                <w:color w:val="333333"/>
              </w:rPr>
              <w:t>külterület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i/>
                <w:color w:val="333333"/>
              </w:rPr>
            </w:pPr>
            <w:r w:rsidRPr="00574DE5">
              <w:rPr>
                <w:i/>
                <w:color w:val="000000"/>
              </w:rPr>
              <w:t>0152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i/>
              </w:rPr>
            </w:pPr>
            <w:r w:rsidRPr="00574DE5">
              <w:rPr>
                <w:i/>
                <w:color w:val="333333"/>
              </w:rPr>
              <w:t>1</w:t>
            </w:r>
          </w:p>
        </w:tc>
      </w:tr>
      <w:tr w:rsidR="00483A37" w:rsidRPr="00103279" w:rsidTr="00FA2145">
        <w:trPr>
          <w:trHeight w:val="330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125</w:t>
            </w:r>
          </w:p>
        </w:tc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i/>
                <w:color w:val="333333"/>
              </w:rPr>
            </w:pPr>
            <w:proofErr w:type="spellStart"/>
            <w:r w:rsidRPr="00574DE5">
              <w:rPr>
                <w:i/>
                <w:color w:val="333333"/>
              </w:rPr>
              <w:t>EuroVelo</w:t>
            </w:r>
            <w:proofErr w:type="spellEnd"/>
            <w:r w:rsidRPr="00574DE5">
              <w:rPr>
                <w:i/>
                <w:color w:val="333333"/>
              </w:rPr>
              <w:t xml:space="preserve"> kerékpárút mellé 3. Tabán bekötő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i/>
                <w:color w:val="333333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i/>
                <w:color w:val="333333"/>
              </w:rPr>
            </w:pPr>
            <w:r w:rsidRPr="00574DE5">
              <w:rPr>
                <w:i/>
                <w:color w:val="333333"/>
              </w:rPr>
              <w:t>külterület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i/>
                <w:color w:val="333333"/>
              </w:rPr>
            </w:pPr>
            <w:r w:rsidRPr="00574DE5">
              <w:rPr>
                <w:i/>
                <w:color w:val="000000"/>
              </w:rPr>
              <w:t>0152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i/>
              </w:rPr>
            </w:pPr>
            <w:r w:rsidRPr="00574DE5">
              <w:rPr>
                <w:i/>
                <w:color w:val="333333"/>
              </w:rPr>
              <w:t>1</w:t>
            </w:r>
          </w:p>
        </w:tc>
      </w:tr>
      <w:tr w:rsidR="00483A37" w:rsidRPr="00103279" w:rsidTr="00FA2145">
        <w:trPr>
          <w:trHeight w:val="330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126</w:t>
            </w:r>
          </w:p>
        </w:tc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i/>
                <w:color w:val="333333"/>
              </w:rPr>
            </w:pPr>
            <w:proofErr w:type="spellStart"/>
            <w:r w:rsidRPr="00574DE5">
              <w:rPr>
                <w:i/>
                <w:color w:val="333333"/>
              </w:rPr>
              <w:t>EuroVelo</w:t>
            </w:r>
            <w:proofErr w:type="spellEnd"/>
            <w:r w:rsidRPr="00574DE5">
              <w:rPr>
                <w:i/>
                <w:color w:val="333333"/>
              </w:rPr>
              <w:t xml:space="preserve"> kerékpárút mellé 4. régi strand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i/>
                <w:color w:val="333333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i/>
                <w:color w:val="333333"/>
              </w:rPr>
            </w:pPr>
            <w:r w:rsidRPr="00574DE5">
              <w:rPr>
                <w:i/>
                <w:color w:val="333333"/>
              </w:rPr>
              <w:t>külterület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i/>
                <w:color w:val="333333"/>
              </w:rPr>
            </w:pPr>
            <w:r w:rsidRPr="00574DE5">
              <w:rPr>
                <w:i/>
                <w:color w:val="000000"/>
              </w:rPr>
              <w:t>0152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i/>
              </w:rPr>
            </w:pPr>
            <w:r w:rsidRPr="00574DE5">
              <w:rPr>
                <w:i/>
                <w:color w:val="333333"/>
              </w:rPr>
              <w:t>1</w:t>
            </w:r>
          </w:p>
        </w:tc>
      </w:tr>
      <w:tr w:rsidR="00483A37" w:rsidRPr="00103279" w:rsidTr="00FA2145">
        <w:trPr>
          <w:trHeight w:val="330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127</w:t>
            </w:r>
          </w:p>
        </w:tc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i/>
                <w:color w:val="333333"/>
              </w:rPr>
            </w:pPr>
            <w:r w:rsidRPr="00574DE5">
              <w:rPr>
                <w:i/>
                <w:color w:val="333333"/>
              </w:rPr>
              <w:t>Gödi vasúti átjáró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i/>
                <w:color w:val="333333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i/>
                <w:color w:val="333333"/>
              </w:rPr>
            </w:pPr>
            <w:r w:rsidRPr="00574DE5">
              <w:rPr>
                <w:i/>
                <w:color w:val="333333"/>
              </w:rPr>
              <w:t>külterület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i/>
                <w:color w:val="333333"/>
              </w:rPr>
            </w:pPr>
            <w:r w:rsidRPr="00574DE5">
              <w:rPr>
                <w:i/>
                <w:color w:val="000000"/>
              </w:rPr>
              <w:t>016/6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i/>
              </w:rPr>
            </w:pPr>
            <w:r w:rsidRPr="00574DE5">
              <w:rPr>
                <w:i/>
                <w:color w:val="333333"/>
              </w:rPr>
              <w:t>1</w:t>
            </w:r>
          </w:p>
        </w:tc>
      </w:tr>
      <w:tr w:rsidR="00483A37" w:rsidRPr="00103279" w:rsidTr="00FA2145">
        <w:trPr>
          <w:trHeight w:val="330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128</w:t>
            </w:r>
          </w:p>
        </w:tc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i/>
                <w:color w:val="333333"/>
              </w:rPr>
            </w:pPr>
            <w:r w:rsidRPr="00574DE5">
              <w:rPr>
                <w:i/>
                <w:color w:val="333333"/>
              </w:rPr>
              <w:t>FKF II-es hulladéklerakóhoz vezető útra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i/>
                <w:color w:val="333333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i/>
                <w:color w:val="333333"/>
              </w:rPr>
            </w:pPr>
            <w:r w:rsidRPr="00574DE5">
              <w:rPr>
                <w:i/>
                <w:color w:val="333333"/>
              </w:rPr>
              <w:t>külterület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i/>
                <w:color w:val="333333"/>
              </w:rPr>
            </w:pPr>
            <w:r w:rsidRPr="00574DE5">
              <w:rPr>
                <w:i/>
                <w:color w:val="000000"/>
              </w:rPr>
              <w:t>042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i/>
              </w:rPr>
            </w:pPr>
            <w:r w:rsidRPr="00574DE5">
              <w:rPr>
                <w:i/>
                <w:color w:val="333333"/>
              </w:rPr>
              <w:t>1</w:t>
            </w:r>
          </w:p>
        </w:tc>
      </w:tr>
      <w:tr w:rsidR="00483A37" w:rsidRPr="00103279" w:rsidTr="00FA2145">
        <w:trPr>
          <w:trHeight w:val="330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129</w:t>
            </w:r>
          </w:p>
        </w:tc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i/>
                <w:color w:val="333333"/>
              </w:rPr>
            </w:pPr>
            <w:r w:rsidRPr="00574DE5">
              <w:rPr>
                <w:i/>
                <w:color w:val="333333"/>
              </w:rPr>
              <w:t>Vízműhöz vezető bekötő út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i/>
                <w:color w:val="333333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i/>
                <w:color w:val="333333"/>
              </w:rPr>
            </w:pPr>
            <w:r w:rsidRPr="00574DE5">
              <w:rPr>
                <w:i/>
                <w:color w:val="333333"/>
              </w:rPr>
              <w:t>külterület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i/>
              </w:rPr>
            </w:pPr>
            <w:r w:rsidRPr="00574DE5">
              <w:rPr>
                <w:i/>
                <w:color w:val="000000"/>
              </w:rPr>
              <w:t>0145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i/>
              </w:rPr>
            </w:pPr>
            <w:r w:rsidRPr="00574DE5">
              <w:rPr>
                <w:i/>
                <w:color w:val="333333"/>
              </w:rPr>
              <w:t>1</w:t>
            </w:r>
          </w:p>
        </w:tc>
      </w:tr>
      <w:tr w:rsidR="00483A37" w:rsidRPr="00103279" w:rsidTr="00FA2145">
        <w:trPr>
          <w:trHeight w:val="330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130</w:t>
            </w:r>
          </w:p>
        </w:tc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i/>
                <w:color w:val="333333"/>
              </w:rPr>
            </w:pPr>
            <w:proofErr w:type="spellStart"/>
            <w:r w:rsidRPr="00574DE5">
              <w:rPr>
                <w:i/>
                <w:color w:val="333333"/>
              </w:rPr>
              <w:t>Alagi</w:t>
            </w:r>
            <w:proofErr w:type="spellEnd"/>
            <w:r w:rsidRPr="00574DE5">
              <w:rPr>
                <w:i/>
                <w:color w:val="333333"/>
              </w:rPr>
              <w:t xml:space="preserve"> major </w:t>
            </w:r>
            <w:proofErr w:type="spellStart"/>
            <w:r w:rsidRPr="00574DE5">
              <w:rPr>
                <w:i/>
                <w:color w:val="333333"/>
              </w:rPr>
              <w:t>tempomromhoz</w:t>
            </w:r>
            <w:proofErr w:type="spellEnd"/>
            <w:r w:rsidRPr="00574DE5">
              <w:rPr>
                <w:i/>
                <w:color w:val="333333"/>
              </w:rPr>
              <w:t xml:space="preserve"> vezető útkereszteződés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i/>
                <w:color w:val="333333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i/>
                <w:color w:val="333333"/>
              </w:rPr>
            </w:pPr>
            <w:r w:rsidRPr="00574DE5">
              <w:rPr>
                <w:i/>
                <w:color w:val="333333"/>
              </w:rPr>
              <w:t>külterület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i/>
                <w:color w:val="333333"/>
              </w:rPr>
            </w:pPr>
            <w:r w:rsidRPr="00574DE5">
              <w:rPr>
                <w:i/>
                <w:color w:val="000000"/>
              </w:rPr>
              <w:t>067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i/>
              </w:rPr>
            </w:pPr>
            <w:r w:rsidRPr="00574DE5">
              <w:rPr>
                <w:i/>
                <w:color w:val="333333"/>
              </w:rPr>
              <w:t>1</w:t>
            </w:r>
          </w:p>
        </w:tc>
      </w:tr>
      <w:tr w:rsidR="00483A37" w:rsidRPr="00103279" w:rsidTr="00FA2145">
        <w:trPr>
          <w:trHeight w:val="330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131</w:t>
            </w:r>
          </w:p>
        </w:tc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i/>
                <w:color w:val="333333"/>
              </w:rPr>
            </w:pPr>
            <w:proofErr w:type="spellStart"/>
            <w:r w:rsidRPr="00574DE5">
              <w:rPr>
                <w:i/>
                <w:color w:val="333333"/>
              </w:rPr>
              <w:t>Kiscsurgó</w:t>
            </w:r>
            <w:proofErr w:type="spellEnd"/>
            <w:r w:rsidRPr="00574DE5">
              <w:rPr>
                <w:i/>
                <w:color w:val="333333"/>
              </w:rPr>
              <w:t xml:space="preserve"> utca (Duna sor sarok)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i/>
                <w:color w:val="333333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i/>
                <w:color w:val="333333"/>
              </w:rPr>
            </w:pPr>
            <w:r w:rsidRPr="00574DE5">
              <w:rPr>
                <w:i/>
                <w:color w:val="333333"/>
              </w:rPr>
              <w:t>kereszteződés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i/>
                <w:color w:val="333333"/>
              </w:rPr>
            </w:pPr>
            <w:r w:rsidRPr="00574DE5">
              <w:rPr>
                <w:i/>
                <w:color w:val="000000"/>
              </w:rPr>
              <w:t>6323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i/>
              </w:rPr>
            </w:pPr>
            <w:r w:rsidRPr="00574DE5">
              <w:rPr>
                <w:i/>
                <w:color w:val="333333"/>
              </w:rPr>
              <w:t>1</w:t>
            </w:r>
          </w:p>
        </w:tc>
      </w:tr>
      <w:tr w:rsidR="00483A37" w:rsidRPr="00103279" w:rsidTr="00FA2145">
        <w:trPr>
          <w:trHeight w:val="330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132</w:t>
            </w:r>
          </w:p>
        </w:tc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i/>
                <w:color w:val="333333"/>
              </w:rPr>
            </w:pPr>
            <w:r w:rsidRPr="00574DE5">
              <w:rPr>
                <w:i/>
                <w:color w:val="333333"/>
              </w:rPr>
              <w:t xml:space="preserve">Rév utca - Üdülő </w:t>
            </w:r>
            <w:proofErr w:type="gramStart"/>
            <w:r w:rsidRPr="00574DE5">
              <w:rPr>
                <w:i/>
                <w:color w:val="333333"/>
              </w:rPr>
              <w:t>utca sarok</w:t>
            </w:r>
            <w:proofErr w:type="gramEnd"/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i/>
                <w:color w:val="333333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i/>
                <w:color w:val="333333"/>
              </w:rPr>
            </w:pPr>
            <w:r w:rsidRPr="00574DE5">
              <w:rPr>
                <w:i/>
                <w:color w:val="333333"/>
              </w:rPr>
              <w:t>hulladékgyűjtő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i/>
                <w:color w:val="333333"/>
              </w:rPr>
            </w:pPr>
            <w:r w:rsidRPr="00574DE5">
              <w:rPr>
                <w:i/>
                <w:color w:val="000000"/>
              </w:rPr>
              <w:t>6201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i/>
              </w:rPr>
            </w:pPr>
            <w:r w:rsidRPr="00574DE5">
              <w:rPr>
                <w:i/>
                <w:color w:val="333333"/>
              </w:rPr>
              <w:t>1</w:t>
            </w:r>
          </w:p>
        </w:tc>
      </w:tr>
      <w:tr w:rsidR="00483A37" w:rsidRPr="00103279" w:rsidTr="00FA2145">
        <w:trPr>
          <w:trHeight w:val="330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133</w:t>
            </w:r>
          </w:p>
        </w:tc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i/>
                <w:color w:val="333333"/>
              </w:rPr>
            </w:pPr>
            <w:r w:rsidRPr="00574DE5">
              <w:rPr>
                <w:i/>
                <w:color w:val="333333"/>
              </w:rPr>
              <w:t>Duna Szabadstrand sétány (Duna sor)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i/>
                <w:color w:val="333333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i/>
                <w:color w:val="333333"/>
              </w:rPr>
            </w:pPr>
            <w:r w:rsidRPr="00574DE5">
              <w:rPr>
                <w:i/>
                <w:color w:val="333333"/>
              </w:rPr>
              <w:t>egyéb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i/>
                <w:color w:val="333333"/>
              </w:rPr>
            </w:pPr>
            <w:r w:rsidRPr="00574DE5">
              <w:rPr>
                <w:i/>
                <w:color w:val="000000"/>
              </w:rPr>
              <w:t>0164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i/>
              </w:rPr>
            </w:pPr>
            <w:r w:rsidRPr="00574DE5">
              <w:rPr>
                <w:i/>
                <w:color w:val="333333"/>
              </w:rPr>
              <w:t>1</w:t>
            </w:r>
          </w:p>
        </w:tc>
      </w:tr>
      <w:tr w:rsidR="00483A37" w:rsidRPr="00103279" w:rsidTr="00FA2145">
        <w:trPr>
          <w:trHeight w:val="330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134</w:t>
            </w:r>
          </w:p>
        </w:tc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i/>
                <w:color w:val="333333"/>
              </w:rPr>
            </w:pPr>
            <w:r w:rsidRPr="00574DE5">
              <w:rPr>
                <w:i/>
                <w:color w:val="333333"/>
              </w:rPr>
              <w:t>Szabadság tér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i/>
                <w:color w:val="333333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i/>
                <w:color w:val="333333"/>
              </w:rPr>
            </w:pPr>
            <w:r w:rsidRPr="00574DE5">
              <w:rPr>
                <w:i/>
                <w:color w:val="333333"/>
              </w:rPr>
              <w:t>hulladékgyűjtő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i/>
                <w:color w:val="333333"/>
              </w:rPr>
            </w:pPr>
            <w:r w:rsidRPr="00574DE5">
              <w:rPr>
                <w:i/>
                <w:color w:val="000000"/>
              </w:rPr>
              <w:t>1224/4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i/>
              </w:rPr>
            </w:pPr>
            <w:r w:rsidRPr="00574DE5">
              <w:rPr>
                <w:i/>
                <w:color w:val="333333"/>
              </w:rPr>
              <w:t>1</w:t>
            </w:r>
          </w:p>
        </w:tc>
      </w:tr>
      <w:tr w:rsidR="00483A37" w:rsidRPr="00103279" w:rsidTr="00FA2145">
        <w:trPr>
          <w:trHeight w:val="330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135</w:t>
            </w:r>
          </w:p>
        </w:tc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i/>
                <w:color w:val="333333"/>
              </w:rPr>
            </w:pPr>
            <w:r w:rsidRPr="00574DE5">
              <w:rPr>
                <w:i/>
                <w:color w:val="333333"/>
              </w:rPr>
              <w:t>Szent Imre tér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i/>
                <w:color w:val="333333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i/>
                <w:color w:val="333333"/>
              </w:rPr>
            </w:pPr>
            <w:r w:rsidRPr="00574DE5">
              <w:rPr>
                <w:i/>
                <w:color w:val="333333"/>
              </w:rPr>
              <w:t>egyéb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i/>
                <w:color w:val="333333"/>
              </w:rPr>
            </w:pPr>
            <w:r w:rsidRPr="00574DE5">
              <w:rPr>
                <w:i/>
                <w:color w:val="000000"/>
              </w:rPr>
              <w:t>1688/2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i/>
              </w:rPr>
            </w:pPr>
            <w:r w:rsidRPr="00574DE5">
              <w:rPr>
                <w:i/>
                <w:color w:val="333333"/>
              </w:rPr>
              <w:t>1</w:t>
            </w:r>
          </w:p>
        </w:tc>
      </w:tr>
      <w:tr w:rsidR="00483A37" w:rsidRPr="00103279" w:rsidTr="00FA2145">
        <w:trPr>
          <w:trHeight w:val="330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3A37" w:rsidRPr="00574DE5" w:rsidRDefault="00483A37" w:rsidP="00FA2145">
            <w:pPr>
              <w:jc w:val="center"/>
              <w:rPr>
                <w:color w:val="333333"/>
              </w:rPr>
            </w:pPr>
            <w:r w:rsidRPr="00574DE5">
              <w:rPr>
                <w:color w:val="333333"/>
              </w:rPr>
              <w:t>136</w:t>
            </w:r>
          </w:p>
        </w:tc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i/>
                <w:color w:val="333333"/>
              </w:rPr>
            </w:pPr>
            <w:r w:rsidRPr="00574DE5">
              <w:rPr>
                <w:i/>
                <w:color w:val="333333"/>
              </w:rPr>
              <w:t>Tóváros játszótér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i/>
                <w:color w:val="333333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i/>
                <w:color w:val="333333"/>
              </w:rPr>
            </w:pPr>
            <w:r w:rsidRPr="00574DE5">
              <w:rPr>
                <w:i/>
                <w:color w:val="333333"/>
              </w:rPr>
              <w:t>egyéb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i/>
                <w:color w:val="333333"/>
              </w:rPr>
            </w:pPr>
            <w:r w:rsidRPr="00574DE5">
              <w:rPr>
                <w:i/>
                <w:color w:val="000000"/>
              </w:rPr>
              <w:t>7175/251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i/>
              </w:rPr>
            </w:pPr>
            <w:r w:rsidRPr="00574DE5">
              <w:rPr>
                <w:i/>
                <w:color w:val="333333"/>
              </w:rPr>
              <w:t>1</w:t>
            </w:r>
          </w:p>
        </w:tc>
      </w:tr>
      <w:tr w:rsidR="00483A37" w:rsidRPr="00103279" w:rsidTr="00FA2145">
        <w:trPr>
          <w:trHeight w:val="330"/>
          <w:jc w:val="center"/>
        </w:trPr>
        <w:tc>
          <w:tcPr>
            <w:tcW w:w="1092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7" w:rsidRPr="00574DE5" w:rsidRDefault="00483A37" w:rsidP="00FA2145">
            <w:pPr>
              <w:jc w:val="center"/>
              <w:rPr>
                <w:i/>
                <w:color w:val="333333"/>
              </w:rPr>
            </w:pPr>
          </w:p>
        </w:tc>
      </w:tr>
      <w:tr w:rsidR="00483A37" w:rsidRPr="00103279" w:rsidTr="00FA2145">
        <w:trPr>
          <w:trHeight w:val="330"/>
          <w:jc w:val="center"/>
        </w:trPr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A37" w:rsidRPr="00574DE5" w:rsidRDefault="00483A37" w:rsidP="00FA2145">
            <w:pPr>
              <w:jc w:val="center"/>
              <w:rPr>
                <w:b/>
                <w:i/>
                <w:color w:val="333333"/>
              </w:rPr>
            </w:pPr>
          </w:p>
        </w:tc>
        <w:tc>
          <w:tcPr>
            <w:tcW w:w="3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b/>
                <w:i/>
                <w:color w:val="333333"/>
              </w:rPr>
            </w:pPr>
            <w:r w:rsidRPr="00574DE5">
              <w:rPr>
                <w:b/>
                <w:i/>
                <w:color w:val="333333"/>
              </w:rPr>
              <w:t xml:space="preserve">Kamerák </w:t>
            </w:r>
            <w:proofErr w:type="spellStart"/>
            <w:r w:rsidRPr="00574DE5">
              <w:rPr>
                <w:b/>
                <w:i/>
                <w:color w:val="333333"/>
              </w:rPr>
              <w:t>Összdarabszáma</w:t>
            </w:r>
            <w:proofErr w:type="spellEnd"/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b/>
                <w:i/>
                <w:color w:val="333333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b/>
                <w:i/>
                <w:color w:val="333333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A37" w:rsidRPr="00574DE5" w:rsidRDefault="00483A37" w:rsidP="00FA2145">
            <w:pPr>
              <w:jc w:val="center"/>
              <w:rPr>
                <w:b/>
                <w:i/>
                <w:color w:val="00000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3A37" w:rsidRPr="00574DE5" w:rsidRDefault="00483A37" w:rsidP="00FA2145">
            <w:pPr>
              <w:jc w:val="center"/>
              <w:rPr>
                <w:b/>
                <w:i/>
                <w:color w:val="333333"/>
              </w:rPr>
            </w:pPr>
            <w:r w:rsidRPr="00574DE5">
              <w:rPr>
                <w:b/>
                <w:i/>
                <w:color w:val="333333"/>
              </w:rPr>
              <w:t>188</w:t>
            </w:r>
          </w:p>
        </w:tc>
      </w:tr>
    </w:tbl>
    <w:p w:rsidR="00483A37" w:rsidRDefault="00483A37" w:rsidP="00483A37"/>
    <w:p w:rsidR="00175774" w:rsidRPr="00103279" w:rsidRDefault="00175774" w:rsidP="00175774">
      <w:pPr>
        <w:ind w:left="-851"/>
        <w:rPr>
          <w:b/>
          <w:bCs/>
          <w:color w:val="000000"/>
        </w:rPr>
      </w:pPr>
    </w:p>
    <w:sectPr w:rsidR="00175774" w:rsidRPr="0010327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95602"/>
    <w:multiLevelType w:val="hybridMultilevel"/>
    <w:tmpl w:val="4D2E4DF6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39D7"/>
    <w:rsid w:val="000F39CB"/>
    <w:rsid w:val="00103279"/>
    <w:rsid w:val="00175774"/>
    <w:rsid w:val="0021722A"/>
    <w:rsid w:val="002F70B5"/>
    <w:rsid w:val="003A14D3"/>
    <w:rsid w:val="004167E1"/>
    <w:rsid w:val="00483A37"/>
    <w:rsid w:val="0052062E"/>
    <w:rsid w:val="00607725"/>
    <w:rsid w:val="0061232F"/>
    <w:rsid w:val="006A6761"/>
    <w:rsid w:val="0086607F"/>
    <w:rsid w:val="009341E2"/>
    <w:rsid w:val="00957657"/>
    <w:rsid w:val="00A21A12"/>
    <w:rsid w:val="00A339D7"/>
    <w:rsid w:val="00B23E0D"/>
    <w:rsid w:val="00BA2FED"/>
    <w:rsid w:val="00BC1A2B"/>
    <w:rsid w:val="00C031D2"/>
    <w:rsid w:val="00E5722F"/>
    <w:rsid w:val="00E842F5"/>
    <w:rsid w:val="00E8512C"/>
    <w:rsid w:val="00FF2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2E5D34-63FD-4667-BAAC-634296266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A339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ormlWeb">
    <w:name w:val="Normal (Web)"/>
    <w:basedOn w:val="Norml"/>
    <w:rsid w:val="00A339D7"/>
    <w:pPr>
      <w:spacing w:before="100" w:beforeAutospacing="1" w:after="100" w:afterAutospacing="1"/>
    </w:pPr>
  </w:style>
  <w:style w:type="character" w:styleId="Kiemels2">
    <w:name w:val="Strong"/>
    <w:basedOn w:val="Bekezdsalapbettpusa"/>
    <w:qFormat/>
    <w:rsid w:val="00A339D7"/>
    <w:rPr>
      <w:b/>
      <w:bCs/>
    </w:rPr>
  </w:style>
  <w:style w:type="paragraph" w:styleId="Szvegtrzs">
    <w:name w:val="Body Text"/>
    <w:basedOn w:val="Norml"/>
    <w:link w:val="SzvegtrzsChar"/>
    <w:uiPriority w:val="99"/>
    <w:rsid w:val="00A339D7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A339D7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F70B5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F70B5"/>
    <w:rPr>
      <w:rFonts w:ascii="Segoe UI" w:eastAsia="Times New Roman" w:hAnsi="Segoe UI" w:cs="Segoe UI"/>
      <w:sz w:val="18"/>
      <w:szCs w:val="18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119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8FF36F-8954-461B-A970-DDE8F1FA1D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1247</Words>
  <Characters>8607</Characters>
  <Application>Microsoft Office Word</Application>
  <DocSecurity>4</DocSecurity>
  <Lines>71</Lines>
  <Paragraphs>19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Kari Krisztina</dc:creator>
  <cp:keywords/>
  <dc:description/>
  <cp:lastModifiedBy>Forgács Andrea</cp:lastModifiedBy>
  <cp:revision>2</cp:revision>
  <cp:lastPrinted>2021-05-20T07:58:00Z</cp:lastPrinted>
  <dcterms:created xsi:type="dcterms:W3CDTF">2021-05-20T07:58:00Z</dcterms:created>
  <dcterms:modified xsi:type="dcterms:W3CDTF">2021-05-20T07:58:00Z</dcterms:modified>
</cp:coreProperties>
</file>