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7D9" w:rsidRPr="0002447E" w:rsidRDefault="00B377D9" w:rsidP="00B377D9">
      <w:pPr>
        <w:spacing w:after="0" w:line="240" w:lineRule="auto"/>
        <w:jc w:val="center"/>
        <w:rPr>
          <w:rFonts w:ascii="Times New Roman" w:eastAsia="Times New Roman" w:hAnsi="Times New Roman" w:cs="Times New Roman"/>
          <w:b/>
          <w:sz w:val="24"/>
          <w:szCs w:val="24"/>
          <w:lang w:eastAsia="hu-HU"/>
        </w:rPr>
      </w:pPr>
      <w:bookmarkStart w:id="0" w:name="_GoBack"/>
      <w:bookmarkEnd w:id="0"/>
      <w:r w:rsidRPr="0002447E">
        <w:rPr>
          <w:rFonts w:ascii="Times New Roman" w:eastAsia="Times New Roman" w:hAnsi="Times New Roman" w:cs="Times New Roman"/>
          <w:b/>
          <w:sz w:val="24"/>
          <w:szCs w:val="24"/>
          <w:lang w:eastAsia="hu-HU"/>
        </w:rPr>
        <w:t xml:space="preserve">            EGYÜTTMŰKÖDÉSI MEGÁLLAPODÁS</w:t>
      </w:r>
    </w:p>
    <w:p w:rsidR="00B377D9" w:rsidRPr="0002447E" w:rsidRDefault="00B377D9" w:rsidP="00B377D9">
      <w:pPr>
        <w:numPr>
          <w:ilvl w:val="0"/>
          <w:numId w:val="3"/>
        </w:numPr>
        <w:spacing w:after="0" w:line="240" w:lineRule="auto"/>
        <w:contextualSpacing/>
        <w:jc w:val="center"/>
        <w:rPr>
          <w:rFonts w:ascii="Times New Roman" w:eastAsia="Times New Roman" w:hAnsi="Times New Roman" w:cs="Times New Roman"/>
          <w:b/>
          <w:i/>
          <w:sz w:val="24"/>
          <w:szCs w:val="24"/>
          <w:lang w:eastAsia="hu-HU"/>
        </w:rPr>
      </w:pPr>
      <w:r w:rsidRPr="0002447E">
        <w:rPr>
          <w:rFonts w:ascii="Times New Roman" w:eastAsia="Times New Roman" w:hAnsi="Times New Roman" w:cs="Times New Roman"/>
          <w:i/>
          <w:lang w:eastAsia="hu-HU"/>
        </w:rPr>
        <w:t>ingatlan hosszútávú haszonkölcsönbe adására vonatkozóan-</w:t>
      </w:r>
    </w:p>
    <w:p w:rsidR="00B377D9" w:rsidRPr="0002447E" w:rsidRDefault="00B377D9" w:rsidP="00B377D9">
      <w:pPr>
        <w:spacing w:after="0" w:line="240" w:lineRule="auto"/>
        <w:rPr>
          <w:rFonts w:ascii="Times New Roman" w:eastAsia="Times New Roman" w:hAnsi="Times New Roman" w:cs="Times New Roman"/>
          <w:b/>
          <w:sz w:val="24"/>
          <w:szCs w:val="24"/>
          <w:lang w:eastAsia="hu-HU"/>
        </w:rPr>
      </w:pPr>
    </w:p>
    <w:p w:rsidR="00B377D9" w:rsidRDefault="00B377D9" w:rsidP="00B377D9">
      <w:pPr>
        <w:spacing w:after="0" w:line="240" w:lineRule="auto"/>
        <w:jc w:val="center"/>
        <w:rPr>
          <w:rFonts w:ascii="Times New Roman" w:eastAsia="Times New Roman" w:hAnsi="Times New Roman" w:cs="Times New Roman"/>
          <w:sz w:val="24"/>
          <w:szCs w:val="24"/>
          <w:lang w:eastAsia="hu-HU"/>
        </w:rPr>
      </w:pPr>
    </w:p>
    <w:p w:rsidR="004B3F54" w:rsidRPr="0002447E" w:rsidRDefault="004B3F54" w:rsidP="00B377D9">
      <w:pPr>
        <w:spacing w:after="0" w:line="240" w:lineRule="auto"/>
        <w:jc w:val="center"/>
        <w:rPr>
          <w:rFonts w:ascii="Times New Roman" w:eastAsia="Times New Roman" w:hAnsi="Times New Roman" w:cs="Times New Roman"/>
          <w:sz w:val="24"/>
          <w:szCs w:val="24"/>
          <w:lang w:eastAsia="hu-HU"/>
        </w:rPr>
      </w:pP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p>
    <w:p w:rsidR="00B377D9"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 xml:space="preserve">amely létrejött egyrészről </w:t>
      </w:r>
    </w:p>
    <w:p w:rsidR="00144EF7" w:rsidRPr="0002447E" w:rsidRDefault="00144EF7" w:rsidP="00B377D9">
      <w:pPr>
        <w:spacing w:after="0" w:line="240" w:lineRule="auto"/>
        <w:jc w:val="both"/>
        <w:rPr>
          <w:rFonts w:ascii="Times New Roman" w:eastAsia="Times New Roman" w:hAnsi="Times New Roman" w:cs="Times New Roman"/>
          <w:sz w:val="24"/>
          <w:szCs w:val="24"/>
          <w:lang w:eastAsia="hu-HU"/>
        </w:rPr>
      </w:pP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b/>
          <w:sz w:val="24"/>
          <w:szCs w:val="24"/>
          <w:lang w:eastAsia="hu-HU"/>
        </w:rPr>
        <w:t>Dunakeszi Város Önkormányzata</w:t>
      </w:r>
      <w:r w:rsidRPr="0002447E">
        <w:rPr>
          <w:rFonts w:ascii="Times New Roman" w:eastAsia="Times New Roman" w:hAnsi="Times New Roman" w:cs="Times New Roman"/>
          <w:sz w:val="24"/>
          <w:szCs w:val="24"/>
          <w:lang w:eastAsia="hu-HU"/>
        </w:rPr>
        <w:t xml:space="preserve"> </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Székhely:</w:t>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t>2120 Dunakeszi, Fő út 25.</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Statisztikai számjel:</w:t>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t>15731247-8411-321-13</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Adószám:</w:t>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t xml:space="preserve">15731247-2-13 </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 xml:space="preserve">Számlavezető bank: </w:t>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t xml:space="preserve">OTP Bank Nyrt. </w:t>
      </w:r>
    </w:p>
    <w:p w:rsidR="00B377D9"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Pénzforgalmi jelzőszám:</w:t>
      </w:r>
      <w:r w:rsidRPr="0002447E">
        <w:rPr>
          <w:rFonts w:ascii="Times New Roman" w:eastAsia="Times New Roman" w:hAnsi="Times New Roman" w:cs="Times New Roman"/>
          <w:sz w:val="24"/>
          <w:szCs w:val="24"/>
          <w:lang w:eastAsia="hu-HU"/>
        </w:rPr>
        <w:tab/>
        <w:t>11784009-15731247</w:t>
      </w:r>
    </w:p>
    <w:p w:rsidR="00144EF7" w:rsidRPr="00144EF7" w:rsidRDefault="00144EF7" w:rsidP="00144EF7">
      <w:pPr>
        <w:spacing w:after="0" w:line="240" w:lineRule="auto"/>
        <w:jc w:val="both"/>
        <w:rPr>
          <w:rFonts w:ascii="Times New Roman" w:eastAsia="Times New Roman" w:hAnsi="Times New Roman" w:cs="Times New Roman"/>
          <w:sz w:val="24"/>
          <w:szCs w:val="24"/>
          <w:lang w:eastAsia="hu-HU"/>
        </w:rPr>
      </w:pPr>
      <w:r w:rsidRPr="00144EF7">
        <w:rPr>
          <w:rFonts w:ascii="Times New Roman" w:eastAsia="Times New Roman" w:hAnsi="Times New Roman" w:cs="Times New Roman"/>
          <w:sz w:val="24"/>
          <w:szCs w:val="24"/>
          <w:lang w:eastAsia="hu-HU"/>
        </w:rPr>
        <w:t>Képviseli:</w:t>
      </w:r>
      <w:r w:rsidRPr="00144EF7">
        <w:rPr>
          <w:rFonts w:ascii="Times New Roman" w:eastAsia="Times New Roman" w:hAnsi="Times New Roman" w:cs="Times New Roman"/>
          <w:sz w:val="24"/>
          <w:szCs w:val="24"/>
          <w:lang w:eastAsia="hu-HU"/>
        </w:rPr>
        <w:tab/>
      </w:r>
      <w:r w:rsidRPr="00144EF7">
        <w:rPr>
          <w:rFonts w:ascii="Times New Roman" w:eastAsia="Times New Roman" w:hAnsi="Times New Roman" w:cs="Times New Roman"/>
          <w:sz w:val="24"/>
          <w:szCs w:val="24"/>
          <w:lang w:eastAsia="hu-HU"/>
        </w:rPr>
        <w:tab/>
      </w:r>
      <w:r w:rsidRPr="00144EF7">
        <w:rPr>
          <w:rFonts w:ascii="Times New Roman" w:eastAsia="Times New Roman" w:hAnsi="Times New Roman" w:cs="Times New Roman"/>
          <w:sz w:val="24"/>
          <w:szCs w:val="24"/>
          <w:lang w:eastAsia="hu-HU"/>
        </w:rPr>
        <w:tab/>
        <w:t>Dióssi Csaba polgármester</w:t>
      </w:r>
    </w:p>
    <w:p w:rsidR="00B377D9" w:rsidRPr="0002447E" w:rsidRDefault="00B377D9" w:rsidP="00144EF7">
      <w:pPr>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 xml:space="preserve">(a továbbiakban: </w:t>
      </w:r>
      <w:r w:rsidRPr="0002447E">
        <w:rPr>
          <w:rFonts w:ascii="Times New Roman" w:eastAsia="Times New Roman" w:hAnsi="Times New Roman" w:cs="Times New Roman"/>
          <w:b/>
          <w:i/>
          <w:sz w:val="24"/>
          <w:szCs w:val="24"/>
          <w:lang w:eastAsia="hu-HU"/>
        </w:rPr>
        <w:t>Önkormányzat</w:t>
      </w:r>
      <w:r w:rsidRPr="0002447E">
        <w:rPr>
          <w:rFonts w:ascii="Times New Roman" w:eastAsia="Times New Roman" w:hAnsi="Times New Roman" w:cs="Times New Roman"/>
          <w:sz w:val="24"/>
          <w:szCs w:val="24"/>
          <w:lang w:eastAsia="hu-HU"/>
        </w:rPr>
        <w:t>),</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p>
    <w:p w:rsidR="00B377D9" w:rsidRPr="0002447E" w:rsidRDefault="00B377D9" w:rsidP="00B377D9">
      <w:pPr>
        <w:spacing w:after="0" w:line="300" w:lineRule="atLeast"/>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másrészről a</w:t>
      </w:r>
    </w:p>
    <w:p w:rsidR="00B377D9" w:rsidRPr="0002447E" w:rsidRDefault="00B377D9" w:rsidP="00B377D9">
      <w:pPr>
        <w:spacing w:after="0" w:line="300" w:lineRule="atLeast"/>
        <w:jc w:val="both"/>
        <w:rPr>
          <w:rFonts w:ascii="Times New Roman" w:eastAsia="Times New Roman" w:hAnsi="Times New Roman" w:cs="Times New Roman"/>
          <w:sz w:val="24"/>
          <w:szCs w:val="24"/>
          <w:lang w:eastAsia="hu-HU"/>
        </w:rPr>
      </w:pPr>
    </w:p>
    <w:p w:rsidR="00B377D9" w:rsidRDefault="00144EF7" w:rsidP="00B377D9">
      <w:pPr>
        <w:spacing w:after="0" w:line="300" w:lineRule="atLeast"/>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Városi Sportegyesület Dunakeszi</w:t>
      </w:r>
    </w:p>
    <w:p w:rsidR="00144EF7" w:rsidRPr="0002447E" w:rsidRDefault="00144EF7" w:rsidP="00B377D9">
      <w:pPr>
        <w:spacing w:after="0" w:line="300" w:lineRule="atLeast"/>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 xml:space="preserve">Székhely: </w:t>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sidRPr="00144EF7">
        <w:rPr>
          <w:rFonts w:ascii="Times New Roman" w:eastAsia="Times New Roman" w:hAnsi="Times New Roman" w:cs="Times New Roman"/>
          <w:sz w:val="24"/>
          <w:szCs w:val="24"/>
          <w:lang w:eastAsia="hu-HU"/>
        </w:rPr>
        <w:t>2120 Dunakeszi, Fóti út 41.</w:t>
      </w:r>
    </w:p>
    <w:p w:rsidR="00B377D9" w:rsidRPr="0002447E" w:rsidRDefault="00B377D9" w:rsidP="00B377D9">
      <w:pPr>
        <w:spacing w:after="0" w:line="300" w:lineRule="atLeast"/>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 xml:space="preserve">Adószám: </w:t>
      </w:r>
      <w:r w:rsidR="00144EF7">
        <w:rPr>
          <w:rFonts w:ascii="Times New Roman" w:eastAsia="Times New Roman" w:hAnsi="Times New Roman" w:cs="Times New Roman"/>
          <w:sz w:val="24"/>
          <w:szCs w:val="24"/>
          <w:lang w:eastAsia="hu-HU"/>
        </w:rPr>
        <w:tab/>
      </w:r>
      <w:r w:rsidR="00144EF7">
        <w:rPr>
          <w:rFonts w:ascii="Times New Roman" w:eastAsia="Times New Roman" w:hAnsi="Times New Roman" w:cs="Times New Roman"/>
          <w:sz w:val="24"/>
          <w:szCs w:val="24"/>
          <w:lang w:eastAsia="hu-HU"/>
        </w:rPr>
        <w:tab/>
      </w:r>
      <w:r w:rsidR="00144EF7">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18699485-2-13</w:t>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r>
    </w:p>
    <w:p w:rsidR="00144EF7" w:rsidRDefault="00B377D9" w:rsidP="00B377D9">
      <w:pPr>
        <w:spacing w:after="0" w:line="300" w:lineRule="atLeast"/>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 xml:space="preserve">KSH statisztikai számjel: </w:t>
      </w:r>
      <w:r w:rsidR="00144EF7">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 xml:space="preserve">18699485-9312-521-13 </w:t>
      </w:r>
    </w:p>
    <w:p w:rsidR="00B377D9" w:rsidRPr="0002447E" w:rsidRDefault="00144EF7" w:rsidP="00B377D9">
      <w:pPr>
        <w:spacing w:after="0" w:line="300" w:lineRule="atLeast"/>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Számlavezető bank:</w:t>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t>Magnet Bank</w:t>
      </w:r>
      <w:r w:rsidR="00B377D9" w:rsidRPr="0002447E">
        <w:rPr>
          <w:rFonts w:ascii="Times New Roman" w:eastAsia="Times New Roman" w:hAnsi="Times New Roman" w:cs="Times New Roman"/>
          <w:sz w:val="24"/>
          <w:szCs w:val="24"/>
          <w:lang w:eastAsia="hu-HU"/>
        </w:rPr>
        <w:tab/>
      </w:r>
      <w:r w:rsidR="00B377D9" w:rsidRPr="0002447E">
        <w:rPr>
          <w:rFonts w:ascii="Times New Roman" w:eastAsia="Times New Roman" w:hAnsi="Times New Roman" w:cs="Times New Roman"/>
          <w:sz w:val="24"/>
          <w:szCs w:val="24"/>
          <w:lang w:eastAsia="hu-HU"/>
        </w:rPr>
        <w:tab/>
      </w:r>
      <w:r w:rsidR="00B377D9" w:rsidRPr="0002447E">
        <w:rPr>
          <w:rFonts w:ascii="Times New Roman" w:eastAsia="Times New Roman" w:hAnsi="Times New Roman" w:cs="Times New Roman"/>
          <w:sz w:val="24"/>
          <w:szCs w:val="24"/>
          <w:lang w:eastAsia="hu-HU"/>
        </w:rPr>
        <w:tab/>
      </w:r>
      <w:r w:rsidR="00B377D9" w:rsidRPr="0002447E">
        <w:rPr>
          <w:rFonts w:ascii="Times New Roman" w:eastAsia="Times New Roman" w:hAnsi="Times New Roman" w:cs="Times New Roman"/>
          <w:sz w:val="24"/>
          <w:szCs w:val="24"/>
          <w:lang w:eastAsia="hu-HU"/>
        </w:rPr>
        <w:tab/>
      </w:r>
      <w:r w:rsidR="00B377D9" w:rsidRPr="0002447E">
        <w:rPr>
          <w:rFonts w:ascii="Times New Roman" w:eastAsia="Times New Roman" w:hAnsi="Times New Roman" w:cs="Times New Roman"/>
          <w:sz w:val="24"/>
          <w:szCs w:val="24"/>
          <w:lang w:eastAsia="hu-HU"/>
        </w:rPr>
        <w:tab/>
      </w:r>
    </w:p>
    <w:p w:rsidR="00144EF7" w:rsidRDefault="00B377D9" w:rsidP="00B377D9">
      <w:pPr>
        <w:spacing w:after="0" w:line="300" w:lineRule="atLeast"/>
        <w:jc w:val="both"/>
        <w:rPr>
          <w:rFonts w:ascii="Times New Roman" w:eastAsia="Times New Roman" w:hAnsi="Times New Roman" w:cs="Times New Roman"/>
          <w:sz w:val="24"/>
          <w:szCs w:val="24"/>
          <w:lang w:eastAsia="hu-HU"/>
        </w:rPr>
      </w:pPr>
      <w:r w:rsidRPr="00144EF7">
        <w:rPr>
          <w:rFonts w:ascii="Times New Roman" w:eastAsia="Times New Roman" w:hAnsi="Times New Roman" w:cs="Times New Roman"/>
          <w:sz w:val="24"/>
          <w:szCs w:val="24"/>
          <w:lang w:eastAsia="hu-HU"/>
        </w:rPr>
        <w:t xml:space="preserve">Bankszámlaszám: </w:t>
      </w:r>
      <w:r w:rsidR="00144EF7">
        <w:rPr>
          <w:rFonts w:ascii="Times New Roman" w:eastAsia="Times New Roman" w:hAnsi="Times New Roman" w:cs="Times New Roman"/>
          <w:sz w:val="24"/>
          <w:szCs w:val="24"/>
          <w:lang w:eastAsia="hu-HU"/>
        </w:rPr>
        <w:t xml:space="preserve"> </w:t>
      </w:r>
      <w:r w:rsidR="00144EF7">
        <w:rPr>
          <w:rFonts w:ascii="Times New Roman" w:eastAsia="Times New Roman" w:hAnsi="Times New Roman" w:cs="Times New Roman"/>
          <w:sz w:val="24"/>
          <w:szCs w:val="24"/>
          <w:lang w:eastAsia="hu-HU"/>
        </w:rPr>
        <w:tab/>
      </w:r>
      <w:r w:rsidRPr="00144EF7">
        <w:rPr>
          <w:rFonts w:ascii="Times New Roman" w:eastAsia="Times New Roman" w:hAnsi="Times New Roman" w:cs="Times New Roman"/>
          <w:sz w:val="24"/>
          <w:szCs w:val="24"/>
          <w:lang w:eastAsia="hu-HU"/>
        </w:rPr>
        <w:t xml:space="preserve"> </w:t>
      </w:r>
      <w:r w:rsidR="00144EF7">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 xml:space="preserve">16200230-10000513 </w:t>
      </w:r>
    </w:p>
    <w:p w:rsidR="00B377D9" w:rsidRPr="0002447E" w:rsidRDefault="00144EF7" w:rsidP="00B377D9">
      <w:pPr>
        <w:spacing w:after="0" w:line="300" w:lineRule="atLeast"/>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w:t>
      </w:r>
      <w:r w:rsidRPr="0002447E">
        <w:rPr>
          <w:rFonts w:ascii="Times New Roman" w:eastAsia="Times New Roman" w:hAnsi="Times New Roman" w:cs="Times New Roman"/>
          <w:sz w:val="24"/>
          <w:szCs w:val="24"/>
          <w:lang w:eastAsia="hu-HU"/>
        </w:rPr>
        <w:t>épviseli: Temesvári István elnök</w:t>
      </w:r>
      <w:r w:rsidR="00B377D9" w:rsidRPr="0002447E">
        <w:rPr>
          <w:rFonts w:ascii="Times New Roman" w:eastAsia="Times New Roman" w:hAnsi="Times New Roman" w:cs="Times New Roman"/>
          <w:sz w:val="24"/>
          <w:szCs w:val="24"/>
          <w:lang w:eastAsia="hu-HU"/>
        </w:rPr>
        <w:tab/>
      </w:r>
      <w:r w:rsidR="00B377D9" w:rsidRPr="0002447E">
        <w:rPr>
          <w:rFonts w:ascii="Times New Roman" w:eastAsia="Times New Roman" w:hAnsi="Times New Roman" w:cs="Times New Roman"/>
          <w:sz w:val="24"/>
          <w:szCs w:val="24"/>
          <w:lang w:eastAsia="hu-HU"/>
        </w:rPr>
        <w:tab/>
      </w:r>
      <w:r w:rsidR="00B377D9" w:rsidRPr="0002447E">
        <w:rPr>
          <w:rFonts w:ascii="Times New Roman" w:eastAsia="Times New Roman" w:hAnsi="Times New Roman" w:cs="Times New Roman"/>
          <w:color w:val="000000"/>
          <w:sz w:val="24"/>
          <w:szCs w:val="24"/>
          <w:lang w:eastAsia="hu-HU"/>
        </w:rPr>
        <w:tab/>
      </w:r>
    </w:p>
    <w:p w:rsidR="00B377D9" w:rsidRPr="0002447E" w:rsidRDefault="00B377D9" w:rsidP="00B377D9">
      <w:pPr>
        <w:spacing w:after="0" w:line="300" w:lineRule="atLeast"/>
        <w:jc w:val="both"/>
        <w:rPr>
          <w:rFonts w:ascii="Times New Roman" w:eastAsia="Times New Roman" w:hAnsi="Times New Roman" w:cs="Times New Roman"/>
          <w:color w:val="000000"/>
          <w:sz w:val="24"/>
          <w:szCs w:val="24"/>
          <w:lang w:eastAsia="hu-HU"/>
        </w:rPr>
      </w:pPr>
      <w:r w:rsidRPr="0002447E">
        <w:rPr>
          <w:rFonts w:ascii="Times New Roman" w:eastAsia="Times New Roman" w:hAnsi="Times New Roman" w:cs="Times New Roman"/>
          <w:color w:val="000000"/>
          <w:sz w:val="24"/>
          <w:szCs w:val="24"/>
          <w:lang w:eastAsia="hu-HU"/>
        </w:rPr>
        <w:t xml:space="preserve">(a továbbiakban: </w:t>
      </w:r>
      <w:r w:rsidRPr="0002447E">
        <w:rPr>
          <w:rFonts w:ascii="Times New Roman" w:eastAsia="Times New Roman" w:hAnsi="Times New Roman" w:cs="Times New Roman"/>
          <w:b/>
          <w:i/>
          <w:color w:val="000000"/>
          <w:sz w:val="24"/>
          <w:szCs w:val="24"/>
          <w:lang w:eastAsia="hu-HU"/>
        </w:rPr>
        <w:t>Kölcsönvevő</w:t>
      </w:r>
      <w:r w:rsidRPr="0002447E">
        <w:rPr>
          <w:rFonts w:ascii="Times New Roman" w:eastAsia="Times New Roman" w:hAnsi="Times New Roman" w:cs="Times New Roman"/>
          <w:color w:val="000000"/>
          <w:sz w:val="24"/>
          <w:szCs w:val="24"/>
          <w:lang w:eastAsia="hu-HU"/>
        </w:rPr>
        <w:t xml:space="preserve">) </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 xml:space="preserve">harmadrészről </w:t>
      </w:r>
      <w:r w:rsidR="001E193F">
        <w:rPr>
          <w:rFonts w:ascii="Times New Roman" w:eastAsia="Times New Roman" w:hAnsi="Times New Roman" w:cs="Times New Roman"/>
          <w:sz w:val="24"/>
          <w:szCs w:val="24"/>
          <w:lang w:eastAsia="hu-HU"/>
        </w:rPr>
        <w:t>a</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b/>
          <w:sz w:val="24"/>
          <w:szCs w:val="24"/>
          <w:lang w:eastAsia="hu-HU"/>
        </w:rPr>
        <w:t>Dunakeszi Közüzemi Nonprofit</w:t>
      </w:r>
      <w:r w:rsidR="00144EF7">
        <w:rPr>
          <w:rFonts w:ascii="Times New Roman" w:eastAsia="Times New Roman" w:hAnsi="Times New Roman" w:cs="Times New Roman"/>
          <w:b/>
          <w:sz w:val="24"/>
          <w:szCs w:val="24"/>
          <w:lang w:eastAsia="hu-HU"/>
        </w:rPr>
        <w:t xml:space="preserve"> Korlátolt Felelősségű Társaság</w:t>
      </w:r>
      <w:r w:rsidRPr="0002447E">
        <w:rPr>
          <w:rFonts w:ascii="Times New Roman" w:eastAsia="Times New Roman" w:hAnsi="Times New Roman" w:cs="Times New Roman"/>
          <w:sz w:val="24"/>
          <w:szCs w:val="24"/>
          <w:lang w:eastAsia="hu-HU"/>
        </w:rPr>
        <w:t xml:space="preserve"> </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Rövidített név:</w:t>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t>Dunakeszi Közüzemi Kft.</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Székhely:</w:t>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t>2120 Dunakeszi, Szent István utca 1.</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Cégjegyzékszám:</w:t>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t>13-09-065741</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Adószám:</w:t>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t>10773020-2-13</w:t>
      </w:r>
    </w:p>
    <w:p w:rsidR="00B377D9"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Pénzforgalmi jelzőszám:</w:t>
      </w:r>
      <w:r w:rsidRPr="0002447E">
        <w:rPr>
          <w:rFonts w:ascii="Times New Roman" w:eastAsia="Times New Roman" w:hAnsi="Times New Roman" w:cs="Times New Roman"/>
          <w:sz w:val="24"/>
          <w:szCs w:val="24"/>
          <w:lang w:eastAsia="hu-HU"/>
        </w:rPr>
        <w:tab/>
        <w:t>11742104-20044765</w:t>
      </w:r>
    </w:p>
    <w:p w:rsidR="00144EF7" w:rsidRPr="0002447E" w:rsidRDefault="00144EF7" w:rsidP="00B377D9">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Képviseli: </w:t>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Homolya József ügyvezető</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 xml:space="preserve">(a továbbiakban: </w:t>
      </w:r>
      <w:r w:rsidRPr="0002447E">
        <w:rPr>
          <w:rFonts w:ascii="Times New Roman" w:eastAsia="Times New Roman" w:hAnsi="Times New Roman" w:cs="Times New Roman"/>
          <w:b/>
          <w:i/>
          <w:sz w:val="24"/>
          <w:szCs w:val="24"/>
          <w:lang w:eastAsia="hu-HU"/>
        </w:rPr>
        <w:t>Tulajdonos</w:t>
      </w:r>
      <w:r w:rsidRPr="0002447E">
        <w:rPr>
          <w:rFonts w:ascii="Times New Roman" w:eastAsia="Times New Roman" w:hAnsi="Times New Roman" w:cs="Times New Roman"/>
          <w:sz w:val="24"/>
          <w:szCs w:val="24"/>
          <w:lang w:eastAsia="hu-HU"/>
        </w:rPr>
        <w:t>)</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(együttesen Szerződő Felek) között alulírott helyen és időben az alábbi feltételekkel:</w:t>
      </w:r>
    </w:p>
    <w:p w:rsidR="00B377D9" w:rsidRDefault="00B377D9" w:rsidP="00B377D9">
      <w:pPr>
        <w:spacing w:after="0" w:line="240" w:lineRule="auto"/>
        <w:jc w:val="both"/>
        <w:rPr>
          <w:rFonts w:ascii="Times New Roman" w:eastAsia="Times New Roman" w:hAnsi="Times New Roman" w:cs="Times New Roman"/>
          <w:sz w:val="24"/>
          <w:szCs w:val="24"/>
          <w:lang w:eastAsia="hu-HU"/>
        </w:rPr>
      </w:pPr>
    </w:p>
    <w:p w:rsidR="004B3F54" w:rsidRPr="0002447E" w:rsidRDefault="004B3F54" w:rsidP="00B377D9">
      <w:pPr>
        <w:spacing w:after="0" w:line="240" w:lineRule="auto"/>
        <w:jc w:val="both"/>
        <w:rPr>
          <w:rFonts w:ascii="Times New Roman" w:eastAsia="Times New Roman" w:hAnsi="Times New Roman" w:cs="Times New Roman"/>
          <w:sz w:val="24"/>
          <w:szCs w:val="24"/>
          <w:lang w:eastAsia="hu-HU"/>
        </w:rPr>
      </w:pPr>
    </w:p>
    <w:p w:rsidR="00B377D9" w:rsidRPr="0002447E" w:rsidRDefault="00B377D9" w:rsidP="00144EF7">
      <w:pPr>
        <w:spacing w:after="0" w:line="240" w:lineRule="auto"/>
        <w:jc w:val="center"/>
        <w:rPr>
          <w:rFonts w:ascii="Times New Roman" w:eastAsia="Times New Roman" w:hAnsi="Times New Roman" w:cs="Times New Roman"/>
          <w:sz w:val="24"/>
          <w:szCs w:val="24"/>
          <w:lang w:eastAsia="hu-HU"/>
        </w:rPr>
      </w:pPr>
      <w:r w:rsidRPr="0002447E">
        <w:rPr>
          <w:rFonts w:ascii="Times New Roman" w:eastAsia="Times New Roman" w:hAnsi="Times New Roman" w:cs="Times New Roman"/>
          <w:b/>
          <w:sz w:val="24"/>
          <w:szCs w:val="24"/>
          <w:lang w:eastAsia="hu-HU"/>
        </w:rPr>
        <w:t>Preambulum</w:t>
      </w:r>
    </w:p>
    <w:p w:rsidR="00B377D9" w:rsidRDefault="00B377D9" w:rsidP="00B377D9">
      <w:pPr>
        <w:spacing w:after="0" w:line="240" w:lineRule="auto"/>
        <w:jc w:val="both"/>
        <w:rPr>
          <w:rFonts w:ascii="Times New Roman" w:eastAsia="Times New Roman" w:hAnsi="Times New Roman" w:cs="Times New Roman"/>
          <w:sz w:val="24"/>
          <w:szCs w:val="24"/>
          <w:lang w:eastAsia="hu-HU"/>
        </w:rPr>
      </w:pPr>
    </w:p>
    <w:p w:rsidR="00144EF7" w:rsidRPr="00144EF7" w:rsidRDefault="00144EF7" w:rsidP="00144EF7">
      <w:pPr>
        <w:jc w:val="both"/>
        <w:rPr>
          <w:rFonts w:ascii="Times New Roman" w:eastAsia="Times New Roman" w:hAnsi="Times New Roman" w:cs="Times New Roman"/>
          <w:sz w:val="24"/>
          <w:szCs w:val="24"/>
          <w:lang w:eastAsia="hu-HU"/>
        </w:rPr>
      </w:pPr>
      <w:r w:rsidRPr="00144EF7">
        <w:rPr>
          <w:rFonts w:ascii="Times New Roman" w:eastAsia="Times New Roman" w:hAnsi="Times New Roman" w:cs="Times New Roman"/>
          <w:sz w:val="24"/>
          <w:szCs w:val="24"/>
          <w:lang w:eastAsia="hu-HU"/>
        </w:rPr>
        <w:t xml:space="preserve">Mind Dunakeszi Város Önkormányzata, mind a Dunakeszi Közüzemi Nonprofit Kft. támogatni kívánja a </w:t>
      </w:r>
      <w:r w:rsidR="00C54659" w:rsidRPr="00144EF7">
        <w:rPr>
          <w:rFonts w:ascii="Times New Roman" w:eastAsia="Times New Roman" w:hAnsi="Times New Roman" w:cs="Times New Roman"/>
          <w:sz w:val="24"/>
          <w:szCs w:val="24"/>
          <w:lang w:eastAsia="hu-HU"/>
        </w:rPr>
        <w:t xml:space="preserve">Városi Sportegyesület Dunakeszi </w:t>
      </w:r>
      <w:r w:rsidRPr="00144EF7">
        <w:rPr>
          <w:rFonts w:ascii="Times New Roman" w:eastAsia="Times New Roman" w:hAnsi="Times New Roman" w:cs="Times New Roman"/>
          <w:sz w:val="24"/>
          <w:szCs w:val="24"/>
          <w:lang w:eastAsia="hu-HU"/>
        </w:rPr>
        <w:t>sporte</w:t>
      </w:r>
      <w:r w:rsidR="00C54659">
        <w:rPr>
          <w:rFonts w:ascii="Times New Roman" w:eastAsia="Times New Roman" w:hAnsi="Times New Roman" w:cs="Times New Roman"/>
          <w:sz w:val="24"/>
          <w:szCs w:val="24"/>
          <w:lang w:eastAsia="hu-HU"/>
        </w:rPr>
        <w:t>seményeit</w:t>
      </w:r>
      <w:r w:rsidRPr="00144EF7">
        <w:rPr>
          <w:rFonts w:ascii="Times New Roman" w:eastAsia="Times New Roman" w:hAnsi="Times New Roman" w:cs="Times New Roman"/>
          <w:sz w:val="24"/>
          <w:szCs w:val="24"/>
          <w:lang w:eastAsia="hu-HU"/>
        </w:rPr>
        <w:t xml:space="preserve">, munkáját a szóban forgó, jelenleg </w:t>
      </w:r>
      <w:r w:rsidR="00215F6F">
        <w:rPr>
          <w:rFonts w:ascii="Times New Roman" w:eastAsia="Times New Roman" w:hAnsi="Times New Roman" w:cs="Times New Roman"/>
          <w:sz w:val="24"/>
          <w:szCs w:val="24"/>
          <w:lang w:eastAsia="hu-HU"/>
        </w:rPr>
        <w:t>is használt</w:t>
      </w:r>
      <w:r w:rsidRPr="00144EF7">
        <w:rPr>
          <w:rFonts w:ascii="Times New Roman" w:eastAsia="Times New Roman" w:hAnsi="Times New Roman" w:cs="Times New Roman"/>
          <w:sz w:val="24"/>
          <w:szCs w:val="24"/>
          <w:lang w:eastAsia="hu-HU"/>
        </w:rPr>
        <w:t xml:space="preserve"> ingatlan ingyenes haszonkölcsönbe adásával, így erre vonatkozóan szükségessé vált a jelen megállapodás megkötése a Szerződő Felek között.</w:t>
      </w:r>
    </w:p>
    <w:p w:rsidR="00144EF7" w:rsidRPr="0002447E" w:rsidRDefault="00144EF7" w:rsidP="00144EF7">
      <w:pPr>
        <w:spacing w:after="0" w:line="240" w:lineRule="auto"/>
        <w:jc w:val="both"/>
        <w:rPr>
          <w:rFonts w:ascii="Times New Roman" w:eastAsia="Times New Roman" w:hAnsi="Times New Roman" w:cs="Times New Roman"/>
          <w:sz w:val="24"/>
          <w:szCs w:val="24"/>
          <w:lang w:eastAsia="hu-HU"/>
        </w:rPr>
      </w:pPr>
      <w:r w:rsidRPr="00144EF7">
        <w:rPr>
          <w:rFonts w:ascii="Times New Roman" w:eastAsia="Times New Roman" w:hAnsi="Times New Roman" w:cs="Times New Roman"/>
          <w:sz w:val="24"/>
          <w:szCs w:val="24"/>
          <w:lang w:eastAsia="hu-HU"/>
        </w:rPr>
        <w:lastRenderedPageBreak/>
        <w:t>Dunakeszi Város Önkormányzatának Képviselő-testülete a………..számú határozatában hozzájárult, hogy a 2120 Dunakeszi belterület 2955/145 hrsz. szám alatt található ingatlan ingyenes haszonkölcsönbe adására kerüljön sor egy év határozott időre a Városi Sportegyesület Dunakeszi részére</w:t>
      </w:r>
      <w:r w:rsidR="00215F6F">
        <w:rPr>
          <w:rFonts w:ascii="Times New Roman" w:eastAsia="Times New Roman" w:hAnsi="Times New Roman" w:cs="Times New Roman"/>
          <w:sz w:val="24"/>
          <w:szCs w:val="24"/>
          <w:lang w:eastAsia="hu-HU"/>
        </w:rPr>
        <w:t xml:space="preserve"> buszok parkoltatására.</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p>
    <w:p w:rsidR="00B377D9" w:rsidRPr="0002447E" w:rsidRDefault="00B377D9" w:rsidP="00B377D9">
      <w:pPr>
        <w:spacing w:after="0" w:line="240" w:lineRule="auto"/>
        <w:jc w:val="both"/>
        <w:rPr>
          <w:rFonts w:ascii="Times New Roman" w:eastAsia="Times New Roman" w:hAnsi="Times New Roman" w:cs="Times New Roman"/>
          <w:b/>
          <w:sz w:val="24"/>
          <w:szCs w:val="24"/>
          <w:lang w:eastAsia="hu-HU"/>
        </w:rPr>
      </w:pPr>
    </w:p>
    <w:p w:rsidR="00B377D9" w:rsidRPr="0002447E" w:rsidRDefault="00B377D9" w:rsidP="00B377D9">
      <w:pPr>
        <w:spacing w:after="0" w:line="240" w:lineRule="auto"/>
        <w:jc w:val="center"/>
        <w:rPr>
          <w:rFonts w:ascii="Times New Roman" w:eastAsia="Times New Roman" w:hAnsi="Times New Roman" w:cs="Times New Roman"/>
          <w:b/>
          <w:sz w:val="24"/>
          <w:szCs w:val="24"/>
          <w:lang w:eastAsia="hu-HU"/>
        </w:rPr>
      </w:pPr>
      <w:smartTag w:uri="urn:schemas-microsoft-com:office:smarttags" w:element="metricconverter">
        <w:smartTagPr>
          <w:attr w:name="ProductID" w:val="1. A"/>
        </w:smartTagPr>
        <w:r w:rsidRPr="0002447E">
          <w:rPr>
            <w:rFonts w:ascii="Times New Roman" w:eastAsia="Times New Roman" w:hAnsi="Times New Roman" w:cs="Times New Roman"/>
            <w:b/>
            <w:sz w:val="24"/>
            <w:szCs w:val="24"/>
            <w:lang w:eastAsia="hu-HU"/>
          </w:rPr>
          <w:t>1. A</w:t>
        </w:r>
      </w:smartTag>
      <w:r w:rsidRPr="0002447E">
        <w:rPr>
          <w:rFonts w:ascii="Times New Roman" w:eastAsia="Times New Roman" w:hAnsi="Times New Roman" w:cs="Times New Roman"/>
          <w:b/>
          <w:sz w:val="24"/>
          <w:szCs w:val="24"/>
          <w:lang w:eastAsia="hu-HU"/>
        </w:rPr>
        <w:t xml:space="preserve"> szerződés tárgya</w:t>
      </w:r>
    </w:p>
    <w:p w:rsidR="00B377D9" w:rsidRPr="0002447E" w:rsidRDefault="00B377D9" w:rsidP="00B377D9">
      <w:pPr>
        <w:spacing w:after="0" w:line="240" w:lineRule="auto"/>
        <w:jc w:val="both"/>
        <w:rPr>
          <w:rFonts w:ascii="Times New Roman" w:eastAsia="Times New Roman" w:hAnsi="Times New Roman" w:cs="Times New Roman"/>
          <w:b/>
          <w:sz w:val="24"/>
          <w:szCs w:val="24"/>
          <w:lang w:eastAsia="hu-HU"/>
        </w:rPr>
      </w:pPr>
    </w:p>
    <w:p w:rsidR="00D17C1E" w:rsidRPr="00B92543" w:rsidRDefault="00B92543" w:rsidP="00B92543">
      <w:pPr>
        <w:pStyle w:val="Listaszerbekezds"/>
        <w:numPr>
          <w:ilvl w:val="1"/>
          <w:numId w:val="6"/>
        </w:numPr>
        <w:ind w:left="0" w:firstLine="0"/>
        <w:jc w:val="both"/>
      </w:pPr>
      <w:r>
        <w:t xml:space="preserve"> </w:t>
      </w:r>
      <w:r w:rsidR="00D17C1E" w:rsidRPr="00B92543">
        <w:t>Szerződő Felek tényként állapítják meg, hogy a Tulajdonos</w:t>
      </w:r>
      <w:r>
        <w:t xml:space="preserve"> kizárólagos tulajdonában áll a </w:t>
      </w:r>
      <w:r w:rsidR="00D17C1E" w:rsidRPr="00B92543">
        <w:t>2120 Dunakeszi belterület 2955/145 hrsz. szám alatt található ingatlan az 1. számú mellékletben foglaltak szerint (továbbiakban: Ingatlan), amely jelenleg rendelkezésre áll az adott célok megvalósításához, és amelyet Tulajdonos átad egy év határozott időre. Kölcsönvevő az Ingatlant egyéb, nem a tevékenységi köréhez tartozó gazdasági tevékenység végzéséhez nem használhatja.</w:t>
      </w:r>
    </w:p>
    <w:p w:rsidR="00D17C1E" w:rsidRPr="00D17C1E" w:rsidRDefault="00D17C1E" w:rsidP="004B3F54">
      <w:pPr>
        <w:jc w:val="both"/>
        <w:rPr>
          <w:rFonts w:ascii="Times New Roman" w:eastAsia="Times New Roman" w:hAnsi="Times New Roman" w:cs="Times New Roman"/>
          <w:sz w:val="24"/>
          <w:szCs w:val="24"/>
          <w:lang w:eastAsia="hu-HU"/>
        </w:rPr>
      </w:pPr>
      <w:r w:rsidRPr="00D17C1E">
        <w:rPr>
          <w:rFonts w:ascii="Times New Roman" w:eastAsia="Times New Roman" w:hAnsi="Times New Roman" w:cs="Times New Roman"/>
          <w:sz w:val="24"/>
          <w:szCs w:val="24"/>
          <w:lang w:eastAsia="hu-HU"/>
        </w:rPr>
        <w:t xml:space="preserve">A Tulajdonos jelen szerződés aláírásával </w:t>
      </w:r>
      <w:r w:rsidR="00910B67">
        <w:rPr>
          <w:rFonts w:ascii="Times New Roman" w:eastAsia="Times New Roman" w:hAnsi="Times New Roman" w:cs="Times New Roman"/>
          <w:sz w:val="24"/>
          <w:szCs w:val="24"/>
          <w:lang w:eastAsia="hu-HU"/>
        </w:rPr>
        <w:t>2022. december 31. napjáig</w:t>
      </w:r>
      <w:r w:rsidRPr="00D17C1E">
        <w:rPr>
          <w:rFonts w:ascii="Times New Roman" w:eastAsia="Times New Roman" w:hAnsi="Times New Roman" w:cs="Times New Roman"/>
          <w:sz w:val="24"/>
          <w:szCs w:val="24"/>
          <w:lang w:eastAsia="hu-HU"/>
        </w:rPr>
        <w:t xml:space="preserve"> térítésmentesen haszonkölcsönbe adja Kölcsönvevőnek a jelen szerződésben meghatározott feladatok elvégzésére az 1.1 pont szerinti Ingatlant. Az ingatlanon végzett egyéb átalakításokat a bérlet megszűnésével Kölcsönvevő köteles az eredeti, átvettnek megfelelő állapotba visszaállítani. A megvalósult fejlesztések esetleges átvételéről Felek külön szerződés keretében rendelkeznek.</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p>
    <w:p w:rsidR="00B377D9" w:rsidRPr="0002447E" w:rsidRDefault="00B377D9" w:rsidP="00B377D9">
      <w:pPr>
        <w:spacing w:after="0" w:line="240" w:lineRule="auto"/>
        <w:jc w:val="center"/>
        <w:rPr>
          <w:rFonts w:ascii="Times New Roman" w:eastAsia="Times New Roman" w:hAnsi="Times New Roman" w:cs="Times New Roman"/>
          <w:b/>
          <w:sz w:val="24"/>
          <w:szCs w:val="24"/>
          <w:lang w:eastAsia="hu-HU"/>
        </w:rPr>
      </w:pPr>
      <w:r w:rsidRPr="0002447E">
        <w:rPr>
          <w:rFonts w:ascii="Times New Roman" w:eastAsia="Times New Roman" w:hAnsi="Times New Roman" w:cs="Times New Roman"/>
          <w:b/>
          <w:sz w:val="24"/>
          <w:szCs w:val="24"/>
          <w:lang w:eastAsia="hu-HU"/>
        </w:rPr>
        <w:t>2. Felek jogai és kötelezettségei</w:t>
      </w:r>
    </w:p>
    <w:p w:rsidR="00B377D9" w:rsidRPr="0002447E" w:rsidRDefault="00B377D9" w:rsidP="00B377D9">
      <w:pPr>
        <w:spacing w:after="0" w:line="240" w:lineRule="auto"/>
        <w:jc w:val="both"/>
        <w:rPr>
          <w:rFonts w:ascii="Times New Roman" w:eastAsia="Times New Roman" w:hAnsi="Times New Roman" w:cs="Times New Roman"/>
          <w:b/>
          <w:sz w:val="24"/>
          <w:szCs w:val="24"/>
          <w:lang w:eastAsia="hu-HU"/>
        </w:rPr>
      </w:pPr>
    </w:p>
    <w:p w:rsidR="00B377D9" w:rsidRPr="0002447E" w:rsidRDefault="00D17C1E" w:rsidP="00D17C1E">
      <w:pPr>
        <w:jc w:val="both"/>
        <w:rPr>
          <w:rFonts w:ascii="Times New Roman" w:eastAsia="Times New Roman" w:hAnsi="Times New Roman" w:cs="Times New Roman"/>
          <w:sz w:val="24"/>
          <w:szCs w:val="24"/>
          <w:lang w:eastAsia="hu-HU"/>
        </w:rPr>
      </w:pPr>
      <w:r w:rsidRPr="00D17C1E">
        <w:rPr>
          <w:rFonts w:ascii="Times New Roman" w:eastAsia="Times New Roman" w:hAnsi="Times New Roman" w:cs="Times New Roman"/>
          <w:sz w:val="24"/>
          <w:szCs w:val="24"/>
          <w:lang w:eastAsia="hu-HU"/>
        </w:rPr>
        <w:t>2.1</w:t>
      </w:r>
      <w:r w:rsidR="00170FDE">
        <w:rPr>
          <w:rFonts w:ascii="Times New Roman" w:eastAsia="Times New Roman" w:hAnsi="Times New Roman" w:cs="Times New Roman"/>
          <w:sz w:val="24"/>
          <w:szCs w:val="24"/>
          <w:lang w:eastAsia="hu-HU"/>
        </w:rPr>
        <w:t>.</w:t>
      </w:r>
      <w:r w:rsidRPr="00D17C1E">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Tulajdonos</w:t>
      </w:r>
      <w:r w:rsidRPr="00D17C1E">
        <w:rPr>
          <w:rFonts w:ascii="Times New Roman" w:eastAsia="Times New Roman" w:hAnsi="Times New Roman" w:cs="Times New Roman"/>
          <w:sz w:val="24"/>
          <w:szCs w:val="24"/>
          <w:lang w:eastAsia="hu-HU"/>
        </w:rPr>
        <w:t xml:space="preserve"> a Kölcsönvevő birtokába már átadta az 1.1 pont szerinti Ingatlant.</w:t>
      </w:r>
    </w:p>
    <w:p w:rsidR="00B377D9" w:rsidRPr="0002447E" w:rsidRDefault="00B377D9" w:rsidP="00323405">
      <w:pPr>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2.2</w:t>
      </w:r>
      <w:r w:rsidR="00170FDE">
        <w:rPr>
          <w:rFonts w:ascii="Times New Roman" w:eastAsia="Times New Roman" w:hAnsi="Times New Roman" w:cs="Times New Roman"/>
          <w:sz w:val="24"/>
          <w:szCs w:val="24"/>
          <w:lang w:eastAsia="hu-HU"/>
        </w:rPr>
        <w:t>.</w:t>
      </w:r>
      <w:r w:rsidRPr="0002447E">
        <w:rPr>
          <w:rFonts w:ascii="Times New Roman" w:eastAsia="Times New Roman" w:hAnsi="Times New Roman" w:cs="Times New Roman"/>
          <w:sz w:val="24"/>
          <w:szCs w:val="24"/>
          <w:lang w:eastAsia="hu-HU"/>
        </w:rPr>
        <w:t xml:space="preserve"> A Tulajdonos által rendelkezésre bocsátott Ingatlant Kölcsönvevő térítésmentesen kizárólag </w:t>
      </w:r>
      <w:r w:rsidR="00215F6F">
        <w:rPr>
          <w:rFonts w:ascii="Times New Roman" w:eastAsia="Times New Roman" w:hAnsi="Times New Roman" w:cs="Times New Roman"/>
          <w:sz w:val="24"/>
          <w:szCs w:val="24"/>
          <w:lang w:eastAsia="hu-HU"/>
        </w:rPr>
        <w:t>buszok</w:t>
      </w:r>
      <w:r w:rsidR="00323405" w:rsidRPr="00323405">
        <w:rPr>
          <w:rFonts w:ascii="Times New Roman" w:eastAsia="Times New Roman" w:hAnsi="Times New Roman" w:cs="Times New Roman"/>
          <w:sz w:val="24"/>
          <w:szCs w:val="24"/>
          <w:lang w:eastAsia="hu-HU"/>
        </w:rPr>
        <w:t xml:space="preserve"> </w:t>
      </w:r>
      <w:r w:rsidR="004B3F54">
        <w:rPr>
          <w:rFonts w:ascii="Times New Roman" w:eastAsia="Times New Roman" w:hAnsi="Times New Roman" w:cs="Times New Roman"/>
          <w:sz w:val="24"/>
          <w:szCs w:val="24"/>
          <w:lang w:eastAsia="hu-HU"/>
        </w:rPr>
        <w:t xml:space="preserve">tárolásához és üzemeltetéséhez szükséges infrastruktúra tárolására </w:t>
      </w:r>
      <w:r w:rsidR="00323405" w:rsidRPr="00323405">
        <w:rPr>
          <w:rFonts w:ascii="Times New Roman" w:eastAsia="Times New Roman" w:hAnsi="Times New Roman" w:cs="Times New Roman"/>
          <w:sz w:val="24"/>
          <w:szCs w:val="24"/>
          <w:lang w:eastAsia="hu-HU"/>
        </w:rPr>
        <w:t>használhatja. Ebben az esetben Tulajdonos Kölcsönvevőtől semmilyen jogcímen nem követelhet használati, illetve bérleti díjat. Kölcsönvevő az Ingatlant harmadik személy használatába a Tulajdonos és az Önkormányzat engedélye nélkül nem adhatja, és egyéb tevékenységre nem használhatja. E kötelezettség megszegése a Tulajdonos azonnali hatályú felmondási jogát alapozza meg.</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2.3. Tulajdonos és Önkormányzat hozzájárul ahhoz, hogy a fejlesztések üzemeltetését Kölcsönvevő alvállalkozó által végezze el, saját költségén. Az alvállalkozó közreműködéséről Kölcsönvevő előzetesen, írásban tájékoztatja a Tulajdonost. Kölcsönvevő alvállalkozói tevékenységéért és az általuk okozott károkért teljes körűen felelősséget vállal. Az átalakítás érdekében végzett munkák és üzemeltetés során Kölcsönvevő köteles betartani a vonatkozó szakági és munkavédelmi előírásokat, elvégezni a szükséges vizsgálatokat és ellenőrzéseket, melyeket Tulajdonos számára köteles bemutatni (pl.: elektromos alhálózat mérési jegyzőkönyvek, vízminta vizsgálat… stb.).</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2.4. Szerződő Felek rögzítik, hogy az Ingatlan használatának ingyenessége nem terjed ki az Ingatlan használatából eredő rezsiköltségek – víz és csatorna, fűtés (gáz, távhő), villany, szemétszállítás, őrzés, takarítás, szükség esetén közös költség – megfizetése alóli mentességre, amely költségeket a Kölcsönvevő köteles az épület többi használójával részarányosan a szolgáltató által kibocsátott számlák alapján megfizetni. Szintén Kölcsönvevőt terheli a kommunikációs vonalak (telefon, fax, internet) és egyéb igénybevett szolgáltatások (pl.: tv-szolgáltatás) költsége.</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lastRenderedPageBreak/>
        <w:t xml:space="preserve">2.5. </w:t>
      </w:r>
      <w:r w:rsidR="00170FDE">
        <w:rPr>
          <w:rFonts w:ascii="Times New Roman" w:eastAsia="Times New Roman" w:hAnsi="Times New Roman" w:cs="Times New Roman"/>
          <w:sz w:val="24"/>
          <w:szCs w:val="24"/>
          <w:lang w:eastAsia="hu-HU"/>
        </w:rPr>
        <w:tab/>
      </w:r>
      <w:r w:rsidRPr="00323405">
        <w:rPr>
          <w:rFonts w:ascii="Times New Roman" w:eastAsia="Times New Roman" w:hAnsi="Times New Roman" w:cs="Times New Roman"/>
          <w:sz w:val="24"/>
          <w:szCs w:val="24"/>
          <w:lang w:eastAsia="hu-HU"/>
        </w:rPr>
        <w:t>A</w:t>
      </w:r>
      <w:r w:rsidR="00170FDE">
        <w:rPr>
          <w:rFonts w:ascii="Times New Roman" w:eastAsia="Times New Roman" w:hAnsi="Times New Roman" w:cs="Times New Roman"/>
          <w:sz w:val="24"/>
          <w:szCs w:val="24"/>
          <w:lang w:eastAsia="hu-HU"/>
        </w:rPr>
        <w:t xml:space="preserve"> </w:t>
      </w:r>
      <w:r w:rsidRPr="00323405">
        <w:rPr>
          <w:rFonts w:ascii="Times New Roman" w:eastAsia="Times New Roman" w:hAnsi="Times New Roman" w:cs="Times New Roman"/>
          <w:sz w:val="24"/>
          <w:szCs w:val="24"/>
          <w:lang w:eastAsia="hu-HU"/>
        </w:rPr>
        <w:t>Kölcsönvevő kötelessége az 1.1 pont szerinti Ingatlan karbantartása, állagának megóvása, szükség esetén az alábbi munkálatok önköltségen a Tulajdonos által történő elvégeztetése: klíma és fűtés rendszer illetve berendezések karbantartása, javítása, szükség esetén éves tisztasági festés elvégzése, hideg- és melegburkolatok, egyéb felületek, bútorok gondozása, berendezések karbantartása, javítása szakszervízzel, az épület és az épülethez tartozó zöldterület és parkoló ápolása, takarítása, fű nyírása, gondozása, az épületrész előtti közterület takarítása, síkosság-mentesítése, szükség esetén tisztasági festés elvégzése. Amennyiben valamely gépészeti berendezés állapotából adódóan elavultnak minősül, illetve működését nem lehet költséghatékonyan biztosítani, azok lecserélése Tulajdonost terheli, egyebekben a nem rendeltetésszerű használatból adódó károkért, illetve korai elhasználódásáért Kölcsönvevő felel, azok pótlásának költségei Kölcsönvevőt terhelik. Az állagmegóvó intézkedések megfelelő ellátását a Tulajdonos jogosult felülvizsgálni. Kölcsönvevő részarányosan vállalja az épület rendeltetésszerű használatát biztosító, időnkénti hatósági és jogszabályban foglalt kötelező felülvizsgálatok költségeinek megfizetését (villámvédelem, elektromos vezetékek, stb.)</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 xml:space="preserve">2.6. </w:t>
      </w:r>
      <w:r w:rsidRPr="00323405">
        <w:rPr>
          <w:rFonts w:ascii="Times New Roman" w:eastAsia="Times New Roman" w:hAnsi="Times New Roman" w:cs="Times New Roman"/>
          <w:sz w:val="24"/>
          <w:szCs w:val="24"/>
          <w:lang w:eastAsia="hu-HU"/>
        </w:rPr>
        <w:tab/>
        <w:t xml:space="preserve">A Tulajdonos kötelessége az épület szerkezeti részeinek karbantartása beleértve az épület homlokzati nyílászáróit, valamint a közműellátás alapvezetékeit (gázvezeték, vízvezeték (bojler), csatornarendszer és a fűtésrendszer). </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 xml:space="preserve">2.7. </w:t>
      </w:r>
      <w:r w:rsidRPr="00323405">
        <w:rPr>
          <w:rFonts w:ascii="Times New Roman" w:eastAsia="Times New Roman" w:hAnsi="Times New Roman" w:cs="Times New Roman"/>
          <w:sz w:val="24"/>
          <w:szCs w:val="24"/>
          <w:lang w:eastAsia="hu-HU"/>
        </w:rPr>
        <w:tab/>
        <w:t>Kölcsönvevő kijelenti, hogy az Ingatlan jelen szerződés mellékletét képező leltári jegyzékben foglalt, átadott eszközök rendeltetésszerű használhatóságát saját költségén biztosítja jelen szerződés hatálya alatt, azok karbantartásáról, javításáról, állagmegóvásáról saját költségén gondoskodik.</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2.8.  Tulajdonos kijelenti, hogy amennyiben az Ingatlanban található, jelen szerződés mellékletét képező leltári jegyzékben foglalt, átadott eszközök üzemszerű használata melletti meghibásodása javítással vagy karbantartással sem hozhatók rendeltetésszerű használatra alkalmas állapotba, abban az esetben azok cseréjéről saját költségén gondoskodik. Ezen kötelessége nem vonatkozik a nem-üzemszerű használatból eredő meghibásodásokra.</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 xml:space="preserve">2.9.  A használat fennállása alatt a Kölcsönvevő köteles az Ingatlant rendeltetésszerűen használni, és felelős minden olyan kárért, amely rendeltetésellenes vagy szerződésellenes használat következménye. A Kölcsönvevő köteles bármely váratlan eseményről az Önkormányzatot és a Tulajdonost azonnal tájékoztatni. </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 xml:space="preserve">2.10. </w:t>
      </w:r>
      <w:r w:rsidR="00445C55">
        <w:rPr>
          <w:rFonts w:ascii="Times New Roman" w:eastAsia="Times New Roman" w:hAnsi="Times New Roman" w:cs="Times New Roman"/>
          <w:sz w:val="24"/>
          <w:szCs w:val="24"/>
          <w:lang w:eastAsia="hu-HU"/>
        </w:rPr>
        <w:tab/>
      </w:r>
      <w:r w:rsidRPr="00323405">
        <w:rPr>
          <w:rFonts w:ascii="Times New Roman" w:eastAsia="Times New Roman" w:hAnsi="Times New Roman" w:cs="Times New Roman"/>
          <w:sz w:val="24"/>
          <w:szCs w:val="24"/>
          <w:lang w:eastAsia="hu-HU"/>
        </w:rPr>
        <w:t>Kölcsönvevő az Ingatlan területén ételt-italt kizárólag személyzet nélküli, automaták igénybevételével történő szolgáltatásként nyújthat, a Tulajdonossal leszerződött partneren keresztül.</w:t>
      </w:r>
    </w:p>
    <w:p w:rsid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2.11.</w:t>
      </w:r>
      <w:r w:rsidRPr="00323405">
        <w:rPr>
          <w:rFonts w:ascii="Times New Roman" w:eastAsia="Times New Roman" w:hAnsi="Times New Roman" w:cs="Times New Roman"/>
          <w:sz w:val="24"/>
          <w:szCs w:val="24"/>
          <w:lang w:eastAsia="hu-HU"/>
        </w:rPr>
        <w:tab/>
        <w:t>Kölcsönvevőt terheli a kommunikációs vonalak (telefon, fax, internet) költsége.</w:t>
      </w:r>
    </w:p>
    <w:p w:rsidR="00445C55" w:rsidRPr="00445C55" w:rsidRDefault="00445C55" w:rsidP="00445C55">
      <w:pPr>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2.12. </w:t>
      </w:r>
      <w:r>
        <w:rPr>
          <w:rFonts w:ascii="Times New Roman" w:eastAsia="Times New Roman" w:hAnsi="Times New Roman" w:cs="Times New Roman"/>
          <w:sz w:val="24"/>
          <w:szCs w:val="24"/>
          <w:lang w:eastAsia="hu-HU"/>
        </w:rPr>
        <w:tab/>
        <w:t xml:space="preserve">Az Ingatlan </w:t>
      </w:r>
      <w:r w:rsidRPr="00445C55">
        <w:rPr>
          <w:rFonts w:ascii="Times New Roman" w:eastAsia="Times New Roman" w:hAnsi="Times New Roman" w:cs="Times New Roman"/>
          <w:sz w:val="24"/>
          <w:szCs w:val="24"/>
          <w:lang w:eastAsia="hu-HU"/>
        </w:rPr>
        <w:t>területén a tűz- munka- és környezetvédelmi előírások betartása kötelező Kölcsönvevőre nézve.</w:t>
      </w:r>
    </w:p>
    <w:p w:rsidR="00445C55" w:rsidRPr="007C675D" w:rsidRDefault="00445C55" w:rsidP="00445C55">
      <w:pPr>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2.13. </w:t>
      </w:r>
      <w:r>
        <w:rPr>
          <w:rFonts w:ascii="Times New Roman" w:eastAsia="Times New Roman" w:hAnsi="Times New Roman" w:cs="Times New Roman"/>
          <w:sz w:val="24"/>
          <w:szCs w:val="24"/>
          <w:lang w:eastAsia="hu-HU"/>
        </w:rPr>
        <w:tab/>
        <w:t xml:space="preserve">Kölcsönvevő </w:t>
      </w:r>
      <w:r w:rsidRPr="00445C55">
        <w:rPr>
          <w:rFonts w:ascii="Times New Roman" w:eastAsia="Times New Roman" w:hAnsi="Times New Roman" w:cs="Times New Roman"/>
          <w:sz w:val="24"/>
          <w:szCs w:val="24"/>
          <w:lang w:eastAsia="hu-HU"/>
        </w:rPr>
        <w:t>köteles a tevékenységét szabályozó szakhatóságok előírásait betartani, a szükséges engedélyeket beszerezni és azok lejártát követően megújítani.</w:t>
      </w:r>
    </w:p>
    <w:p w:rsidR="00445C55" w:rsidRPr="00323405" w:rsidRDefault="00445C55" w:rsidP="00323405">
      <w:pPr>
        <w:jc w:val="both"/>
        <w:rPr>
          <w:rFonts w:ascii="Times New Roman" w:eastAsia="Times New Roman" w:hAnsi="Times New Roman" w:cs="Times New Roman"/>
          <w:sz w:val="24"/>
          <w:szCs w:val="24"/>
          <w:lang w:eastAsia="hu-HU"/>
        </w:rPr>
      </w:pPr>
    </w:p>
    <w:p w:rsid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lastRenderedPageBreak/>
        <w:t>2.1</w:t>
      </w:r>
      <w:r w:rsidR="00445C55">
        <w:rPr>
          <w:rFonts w:ascii="Times New Roman" w:eastAsia="Times New Roman" w:hAnsi="Times New Roman" w:cs="Times New Roman"/>
          <w:sz w:val="24"/>
          <w:szCs w:val="24"/>
          <w:lang w:eastAsia="hu-HU"/>
        </w:rPr>
        <w:t>4</w:t>
      </w:r>
      <w:r w:rsidRPr="00323405">
        <w:rPr>
          <w:rFonts w:ascii="Times New Roman" w:eastAsia="Times New Roman" w:hAnsi="Times New Roman" w:cs="Times New Roman"/>
          <w:sz w:val="24"/>
          <w:szCs w:val="24"/>
          <w:lang w:eastAsia="hu-HU"/>
        </w:rPr>
        <w:t xml:space="preserve">.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 </w:t>
      </w:r>
    </w:p>
    <w:p w:rsidR="00323405" w:rsidRPr="00323405" w:rsidRDefault="00445C55" w:rsidP="00323405">
      <w:pPr>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2.15</w:t>
      </w:r>
      <w:r w:rsidR="00323405" w:rsidRPr="00323405">
        <w:rPr>
          <w:rFonts w:ascii="Times New Roman" w:eastAsia="Times New Roman" w:hAnsi="Times New Roman" w:cs="Times New Roman"/>
          <w:sz w:val="24"/>
          <w:szCs w:val="24"/>
          <w:lang w:eastAsia="hu-HU"/>
        </w:rPr>
        <w:t>. Szerződő Felek rendes felmondással jelen megállapodást 60 napra mondhatják fel.</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2.1</w:t>
      </w:r>
      <w:r w:rsidR="00445C55">
        <w:rPr>
          <w:rFonts w:ascii="Times New Roman" w:eastAsia="Times New Roman" w:hAnsi="Times New Roman" w:cs="Times New Roman"/>
          <w:sz w:val="24"/>
          <w:szCs w:val="24"/>
          <w:lang w:eastAsia="hu-HU"/>
        </w:rPr>
        <w:t>6</w:t>
      </w:r>
      <w:r w:rsidRPr="00323405">
        <w:rPr>
          <w:rFonts w:ascii="Times New Roman" w:eastAsia="Times New Roman" w:hAnsi="Times New Roman" w:cs="Times New Roman"/>
          <w:sz w:val="24"/>
          <w:szCs w:val="24"/>
          <w:lang w:eastAsia="hu-HU"/>
        </w:rPr>
        <w:t>.  Jelen szerződés végleges megszűnése esetén – ettől eltérő megállapodás hiányában – a Kölcsönvevő az Ingatlan használati jogosultságának utolsó napján köteles a részére használatra átadott ingatlant megtérítési és elhelyezési igény nélkül elhagyni azzal, hogy a Tulajdonos megtéríti Kölcsönvevőnek a Kölcsönvevő által, külön egyedi, írásbeli megállapodásban rögzített, az Ingatlanon végzett indokolt, Tulajdonos által engedélyezett és elfogadott költségvetés szerinti felújítások ellenértékét. A szerződés végleges megszűnésekor Kölcsönvevő köteles a Tulajdonosnak az átadott Ingatlant használatra alkalmas, jó állapotban, tisztán, rendezetten; a használatba adott, leltárjegyzék szerinti vagyontárgyakat és eszközöket rendeltetésszerű használatra alkalmas állapotban visszaszolgáltatni. Ennek elmulasztása esetén felel minden ezzel okozott kárért, valamint köteles – a szerződés megszűnésének napjától – napi 50.000,- Ft, azaz Ötvenezer forint kötbér fizetésére.</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2.1</w:t>
      </w:r>
      <w:r w:rsidR="00445C55">
        <w:rPr>
          <w:rFonts w:ascii="Times New Roman" w:eastAsia="Times New Roman" w:hAnsi="Times New Roman" w:cs="Times New Roman"/>
          <w:sz w:val="24"/>
          <w:szCs w:val="24"/>
          <w:lang w:eastAsia="hu-HU"/>
        </w:rPr>
        <w:t>7</w:t>
      </w:r>
      <w:r w:rsidRPr="00323405">
        <w:rPr>
          <w:rFonts w:ascii="Times New Roman" w:eastAsia="Times New Roman" w:hAnsi="Times New Roman" w:cs="Times New Roman"/>
          <w:sz w:val="24"/>
          <w:szCs w:val="24"/>
          <w:lang w:eastAsia="hu-HU"/>
        </w:rPr>
        <w:t xml:space="preserve">. A jelen szerződésben foglalt értesítéseket írásba kell foglalni és Szerződő Felek jelen szerződésben megjelölt címére kell megküldeni, átvételi elismervénnyel igazolt közvetlen kézbesítés, vagy tértivevényes ajánlott levél útján. </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2.1</w:t>
      </w:r>
      <w:r w:rsidR="00445C55">
        <w:rPr>
          <w:rFonts w:ascii="Times New Roman" w:eastAsia="Times New Roman" w:hAnsi="Times New Roman" w:cs="Times New Roman"/>
          <w:sz w:val="24"/>
          <w:szCs w:val="24"/>
          <w:lang w:eastAsia="hu-HU"/>
        </w:rPr>
        <w:t>8</w:t>
      </w:r>
      <w:r w:rsidRPr="00323405">
        <w:rPr>
          <w:rFonts w:ascii="Times New Roman" w:eastAsia="Times New Roman" w:hAnsi="Times New Roman" w:cs="Times New Roman"/>
          <w:sz w:val="24"/>
          <w:szCs w:val="24"/>
          <w:lang w:eastAsia="hu-HU"/>
        </w:rPr>
        <w:t>.</w:t>
      </w:r>
      <w:r w:rsidRPr="00323405">
        <w:rPr>
          <w:rFonts w:ascii="Times New Roman" w:eastAsia="Times New Roman" w:hAnsi="Times New Roman" w:cs="Times New Roman"/>
          <w:sz w:val="24"/>
          <w:szCs w:val="24"/>
          <w:lang w:eastAsia="hu-HU"/>
        </w:rPr>
        <w:tab/>
        <w:t>Szerződő Felek kölcsönösen kijelentik, hogy a közöttük létrejött szerződést az időközben esetlegesen bekövetkező jogszabályváltozásokra tekintettel, azokkal összhangban írásban módosítják.</w:t>
      </w:r>
      <w:r w:rsidR="005A2875">
        <w:rPr>
          <w:rFonts w:ascii="Times New Roman" w:eastAsia="Times New Roman" w:hAnsi="Times New Roman" w:cs="Times New Roman"/>
          <w:sz w:val="24"/>
          <w:szCs w:val="24"/>
          <w:lang w:eastAsia="hu-HU"/>
        </w:rPr>
        <w:t xml:space="preserve"> </w:t>
      </w:r>
    </w:p>
    <w:p w:rsidR="00323405" w:rsidRPr="00323405" w:rsidRDefault="00323405" w:rsidP="00910B67">
      <w:pPr>
        <w:spacing w:after="0"/>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2.1</w:t>
      </w:r>
      <w:r w:rsidR="00445C55">
        <w:rPr>
          <w:rFonts w:ascii="Times New Roman" w:eastAsia="Times New Roman" w:hAnsi="Times New Roman" w:cs="Times New Roman"/>
          <w:sz w:val="24"/>
          <w:szCs w:val="24"/>
          <w:lang w:eastAsia="hu-HU"/>
        </w:rPr>
        <w:t>9</w:t>
      </w:r>
      <w:r w:rsidRPr="00323405">
        <w:rPr>
          <w:rFonts w:ascii="Times New Roman" w:eastAsia="Times New Roman" w:hAnsi="Times New Roman" w:cs="Times New Roman"/>
          <w:sz w:val="24"/>
          <w:szCs w:val="24"/>
          <w:lang w:eastAsia="hu-HU"/>
        </w:rPr>
        <w:t>.</w:t>
      </w:r>
      <w:r w:rsidRPr="00323405">
        <w:rPr>
          <w:rFonts w:ascii="Times New Roman" w:eastAsia="Times New Roman" w:hAnsi="Times New Roman" w:cs="Times New Roman"/>
          <w:sz w:val="24"/>
          <w:szCs w:val="24"/>
          <w:lang w:eastAsia="hu-HU"/>
        </w:rPr>
        <w:tab/>
        <w:t>Kölcsönvevő nyilatkozik, hogy a nemzeti vagyonról szóló 2011. évi CXCVI. törvény 3. § (1) bekezdésének 1. pontjának c) alpontja szerinti átlátható szervezet, azaz olyan civil szervezet, amely megfelel a következő feltételeknek:</w:t>
      </w:r>
    </w:p>
    <w:p w:rsidR="00323405" w:rsidRPr="00323405" w:rsidRDefault="005A2875" w:rsidP="00910B67">
      <w:pPr>
        <w:spacing w:after="0"/>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c</w:t>
      </w:r>
      <w:r w:rsidR="00323405" w:rsidRPr="00323405">
        <w:rPr>
          <w:rFonts w:ascii="Times New Roman" w:eastAsia="Times New Roman" w:hAnsi="Times New Roman" w:cs="Times New Roman"/>
          <w:sz w:val="24"/>
          <w:szCs w:val="24"/>
          <w:lang w:eastAsia="hu-HU"/>
        </w:rPr>
        <w:t>a) vezető tisztségviselői megismerhetők,</w:t>
      </w:r>
    </w:p>
    <w:p w:rsidR="00323405" w:rsidRPr="00323405" w:rsidRDefault="005A2875" w:rsidP="00910B67">
      <w:pPr>
        <w:spacing w:after="0"/>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c</w:t>
      </w:r>
      <w:r w:rsidR="00323405" w:rsidRPr="00323405">
        <w:rPr>
          <w:rFonts w:ascii="Times New Roman" w:eastAsia="Times New Roman" w:hAnsi="Times New Roman" w:cs="Times New Roman"/>
          <w:sz w:val="24"/>
          <w:szCs w:val="24"/>
          <w:lang w:eastAsia="hu-HU"/>
        </w:rPr>
        <w:t>b) a civil szervezet, valamint ezek vezető tisztségviselői nem átlátható szervezetben nem rendelkeznek 25%-ot meghaladó részesedéssel,</w:t>
      </w:r>
    </w:p>
    <w:p w:rsidR="00323405" w:rsidRDefault="005A2875" w:rsidP="00910B67">
      <w:pPr>
        <w:spacing w:after="0"/>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c</w:t>
      </w:r>
      <w:r w:rsidR="00323405" w:rsidRPr="00323405">
        <w:rPr>
          <w:rFonts w:ascii="Times New Roman" w:eastAsia="Times New Roman" w:hAnsi="Times New Roman" w:cs="Times New Roman"/>
          <w:sz w:val="24"/>
          <w:szCs w:val="24"/>
          <w:lang w:eastAsia="hu-HU"/>
        </w:rPr>
        <w:t>c) székhelye az Európai Unió tagállamában, az Európai Gazdasági Térségről szóló megállapodásban részes államban, a Gazdasági Együttműködési és Fejlesztési Szervezet tagállamában vagy olyan államban van, amellyel Magyarországnak a kettős adóztatás elkerüléséről szóló egyezménye van.</w:t>
      </w:r>
    </w:p>
    <w:p w:rsidR="00910B67" w:rsidRPr="00323405" w:rsidRDefault="00910B67" w:rsidP="00910B67">
      <w:pPr>
        <w:spacing w:after="0"/>
        <w:jc w:val="both"/>
        <w:rPr>
          <w:rFonts w:ascii="Times New Roman" w:eastAsia="Times New Roman" w:hAnsi="Times New Roman" w:cs="Times New Roman"/>
          <w:sz w:val="24"/>
          <w:szCs w:val="24"/>
          <w:lang w:eastAsia="hu-HU"/>
        </w:rPr>
      </w:pP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w:t>
      </w:r>
      <w:r w:rsidR="00445C55">
        <w:rPr>
          <w:rFonts w:ascii="Times New Roman" w:eastAsia="Times New Roman" w:hAnsi="Times New Roman" w:cs="Times New Roman"/>
          <w:sz w:val="24"/>
          <w:szCs w:val="24"/>
          <w:lang w:eastAsia="hu-HU"/>
        </w:rPr>
        <w:t>20</w:t>
      </w:r>
      <w:r w:rsidRPr="00323405">
        <w:rPr>
          <w:rFonts w:ascii="Times New Roman" w:eastAsia="Times New Roman" w:hAnsi="Times New Roman" w:cs="Times New Roman"/>
          <w:sz w:val="24"/>
          <w:szCs w:val="24"/>
          <w:lang w:eastAsia="hu-HU"/>
        </w:rPr>
        <w:t xml:space="preserve">. </w:t>
      </w:r>
      <w:r w:rsidR="00170FDE">
        <w:rPr>
          <w:rFonts w:ascii="Times New Roman" w:eastAsia="Times New Roman" w:hAnsi="Times New Roman" w:cs="Times New Roman"/>
          <w:sz w:val="24"/>
          <w:szCs w:val="24"/>
          <w:lang w:eastAsia="hu-HU"/>
        </w:rPr>
        <w:tab/>
      </w:r>
      <w:r w:rsidRPr="00323405">
        <w:rPr>
          <w:rFonts w:ascii="Times New Roman" w:eastAsia="Times New Roman" w:hAnsi="Times New Roman" w:cs="Times New Roman"/>
          <w:sz w:val="24"/>
          <w:szCs w:val="24"/>
          <w:lang w:eastAsia="hu-HU"/>
        </w:rPr>
        <w:t xml:space="preserve">Felek megállapítják, hogy ezen szerződés az aláírás napjától hatályos. </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w:t>
      </w:r>
      <w:r w:rsidR="00445C55">
        <w:rPr>
          <w:rFonts w:ascii="Times New Roman" w:eastAsia="Times New Roman" w:hAnsi="Times New Roman" w:cs="Times New Roman"/>
          <w:sz w:val="24"/>
          <w:szCs w:val="24"/>
          <w:lang w:eastAsia="hu-HU"/>
        </w:rPr>
        <w:t>21</w:t>
      </w:r>
      <w:r w:rsidRPr="00323405">
        <w:rPr>
          <w:rFonts w:ascii="Times New Roman" w:eastAsia="Times New Roman" w:hAnsi="Times New Roman" w:cs="Times New Roman"/>
          <w:sz w:val="24"/>
          <w:szCs w:val="24"/>
          <w:lang w:eastAsia="hu-HU"/>
        </w:rPr>
        <w:t xml:space="preserve">. </w:t>
      </w:r>
      <w:r w:rsidR="00170FDE">
        <w:rPr>
          <w:rFonts w:ascii="Times New Roman" w:eastAsia="Times New Roman" w:hAnsi="Times New Roman" w:cs="Times New Roman"/>
          <w:sz w:val="24"/>
          <w:szCs w:val="24"/>
          <w:lang w:eastAsia="hu-HU"/>
        </w:rPr>
        <w:tab/>
      </w:r>
      <w:r w:rsidRPr="00323405">
        <w:rPr>
          <w:rFonts w:ascii="Times New Roman" w:eastAsia="Times New Roman" w:hAnsi="Times New Roman" w:cs="Times New Roman"/>
          <w:sz w:val="24"/>
          <w:szCs w:val="24"/>
          <w:lang w:eastAsia="hu-HU"/>
        </w:rPr>
        <w:t>Jelen szerződésben nem szabályozott kérdésekben a hatályos jogszabályi rendelkezések, különösen a Ptk. rendelkezései az irányadók. Szerződő Felek a közöttük felmerülő vitás kérdéseiket elsődlegesen egyezséggel kísérlik meg rendezni és csak ennek eredménytelensége esetén fordulnak a jogvita elbírálására az illetékes bírósághoz.</w:t>
      </w:r>
    </w:p>
    <w:p w:rsidR="00B377D9" w:rsidRPr="0002447E" w:rsidRDefault="00B377D9" w:rsidP="00B377D9">
      <w:pPr>
        <w:spacing w:after="0" w:line="240" w:lineRule="auto"/>
        <w:jc w:val="center"/>
        <w:rPr>
          <w:rFonts w:ascii="Times New Roman" w:eastAsia="Times New Roman" w:hAnsi="Times New Roman" w:cs="Times New Roman"/>
          <w:b/>
          <w:sz w:val="24"/>
          <w:szCs w:val="24"/>
          <w:lang w:eastAsia="hu-HU"/>
        </w:rPr>
      </w:pPr>
    </w:p>
    <w:p w:rsidR="004B3F54" w:rsidRDefault="004B3F54">
      <w:pPr>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br w:type="page"/>
      </w:r>
    </w:p>
    <w:p w:rsidR="00B377D9" w:rsidRPr="0002447E" w:rsidRDefault="00B377D9" w:rsidP="00B377D9">
      <w:pPr>
        <w:spacing w:after="0" w:line="240" w:lineRule="auto"/>
        <w:jc w:val="center"/>
        <w:rPr>
          <w:rFonts w:ascii="Times New Roman" w:eastAsia="Times New Roman" w:hAnsi="Times New Roman" w:cs="Times New Roman"/>
          <w:b/>
          <w:sz w:val="24"/>
          <w:szCs w:val="24"/>
          <w:lang w:eastAsia="hu-HU"/>
        </w:rPr>
      </w:pPr>
      <w:r w:rsidRPr="0002447E">
        <w:rPr>
          <w:rFonts w:ascii="Times New Roman" w:eastAsia="Times New Roman" w:hAnsi="Times New Roman" w:cs="Times New Roman"/>
          <w:b/>
          <w:sz w:val="24"/>
          <w:szCs w:val="24"/>
          <w:lang w:eastAsia="hu-HU"/>
        </w:rPr>
        <w:lastRenderedPageBreak/>
        <w:t>Szerződő Felek jelen szerződést elolvasás és értelmezés után, mint akaratukkal mindenben egyezőt jóváhagyólag írják alá.</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p>
    <w:p w:rsidR="004B3F54" w:rsidRPr="0002447E" w:rsidRDefault="004B3F54" w:rsidP="00B377D9">
      <w:pPr>
        <w:spacing w:after="0" w:line="240" w:lineRule="auto"/>
        <w:ind w:left="360" w:hanging="360"/>
        <w:jc w:val="both"/>
        <w:rPr>
          <w:rFonts w:ascii="Times New Roman" w:eastAsia="Times New Roman" w:hAnsi="Times New Roman" w:cs="Times New Roman"/>
          <w:sz w:val="24"/>
          <w:szCs w:val="24"/>
          <w:lang w:eastAsia="hu-HU"/>
        </w:rPr>
      </w:pPr>
    </w:p>
    <w:p w:rsidR="00323405" w:rsidRPr="0023177C" w:rsidRDefault="00323405" w:rsidP="00323405">
      <w:pPr>
        <w:ind w:left="360" w:hanging="360"/>
        <w:jc w:val="both"/>
        <w:rPr>
          <w:rFonts w:ascii="Times New Roman" w:hAnsi="Times New Roman" w:cs="Times New Roman"/>
          <w:b/>
          <w:sz w:val="24"/>
          <w:szCs w:val="24"/>
          <w:u w:val="single"/>
        </w:rPr>
      </w:pPr>
      <w:r w:rsidRPr="0023177C">
        <w:rPr>
          <w:rFonts w:ascii="Times New Roman" w:hAnsi="Times New Roman" w:cs="Times New Roman"/>
          <w:b/>
          <w:sz w:val="24"/>
          <w:szCs w:val="24"/>
          <w:u w:val="single"/>
        </w:rPr>
        <w:t>Mellékletek:</w:t>
      </w:r>
    </w:p>
    <w:p w:rsidR="00323405" w:rsidRPr="0023177C" w:rsidRDefault="00323405" w:rsidP="00323405">
      <w:pPr>
        <w:pStyle w:val="Listaszerbekezds"/>
        <w:numPr>
          <w:ilvl w:val="0"/>
          <w:numId w:val="2"/>
        </w:numPr>
        <w:jc w:val="both"/>
      </w:pPr>
      <w:r>
        <w:t>számú</w:t>
      </w:r>
      <w:r w:rsidRPr="0023177C">
        <w:t>: helyszínrajz</w:t>
      </w:r>
    </w:p>
    <w:p w:rsidR="00323405" w:rsidRPr="0023177C" w:rsidRDefault="00323405" w:rsidP="00323405">
      <w:pPr>
        <w:jc w:val="both"/>
        <w:rPr>
          <w:rFonts w:ascii="Times New Roman" w:hAnsi="Times New Roman" w:cs="Times New Roman"/>
          <w:sz w:val="24"/>
          <w:szCs w:val="24"/>
        </w:rPr>
      </w:pPr>
    </w:p>
    <w:p w:rsidR="00323405" w:rsidRPr="0023177C" w:rsidRDefault="00323405" w:rsidP="00323405">
      <w:pPr>
        <w:spacing w:line="320" w:lineRule="atLeast"/>
        <w:jc w:val="both"/>
        <w:rPr>
          <w:rFonts w:ascii="Times New Roman" w:hAnsi="Times New Roman" w:cs="Times New Roman"/>
          <w:sz w:val="24"/>
          <w:szCs w:val="24"/>
        </w:rPr>
      </w:pPr>
      <w:r w:rsidRPr="0023177C">
        <w:rPr>
          <w:rFonts w:ascii="Times New Roman" w:hAnsi="Times New Roman" w:cs="Times New Roman"/>
          <w:sz w:val="24"/>
          <w:szCs w:val="24"/>
        </w:rPr>
        <w:t>Dunakeszi, 2022. február</w:t>
      </w:r>
      <w:r w:rsidRPr="0023177C">
        <w:rPr>
          <w:rFonts w:ascii="Times New Roman" w:hAnsi="Times New Roman" w:cs="Times New Roman"/>
          <w:sz w:val="24"/>
          <w:szCs w:val="24"/>
        </w:rPr>
        <w:tab/>
      </w:r>
      <w:r w:rsidRPr="0023177C">
        <w:rPr>
          <w:rFonts w:ascii="Times New Roman" w:hAnsi="Times New Roman" w:cs="Times New Roman"/>
          <w:sz w:val="24"/>
          <w:szCs w:val="24"/>
        </w:rPr>
        <w:tab/>
      </w:r>
      <w:r w:rsidRPr="0023177C">
        <w:rPr>
          <w:rFonts w:ascii="Times New Roman" w:hAnsi="Times New Roman" w:cs="Times New Roman"/>
          <w:sz w:val="24"/>
          <w:szCs w:val="24"/>
        </w:rPr>
        <w:tab/>
      </w:r>
      <w:r w:rsidRPr="0023177C">
        <w:rPr>
          <w:rFonts w:ascii="Times New Roman" w:hAnsi="Times New Roman" w:cs="Times New Roman"/>
          <w:sz w:val="24"/>
          <w:szCs w:val="24"/>
        </w:rPr>
        <w:tab/>
        <w:t>Dunakeszi, 2022. február</w:t>
      </w:r>
    </w:p>
    <w:p w:rsidR="00323405" w:rsidRPr="0023177C" w:rsidRDefault="00323405" w:rsidP="00323405">
      <w:pPr>
        <w:spacing w:after="0"/>
        <w:jc w:val="both"/>
        <w:rPr>
          <w:rFonts w:ascii="Times New Roman" w:hAnsi="Times New Roman" w:cs="Times New Roman"/>
          <w:sz w:val="24"/>
          <w:szCs w:val="24"/>
        </w:rPr>
      </w:pPr>
    </w:p>
    <w:p w:rsidR="00543BB9" w:rsidRPr="0023177C" w:rsidRDefault="00543BB9" w:rsidP="00543BB9">
      <w:pPr>
        <w:spacing w:after="0"/>
        <w:ind w:left="360" w:hanging="360"/>
        <w:jc w:val="center"/>
        <w:rPr>
          <w:rFonts w:ascii="Times New Roman" w:hAnsi="Times New Roman" w:cs="Times New Roman"/>
          <w:sz w:val="24"/>
          <w:szCs w:val="24"/>
        </w:rPr>
      </w:pPr>
    </w:p>
    <w:p w:rsidR="00543BB9" w:rsidRPr="00EB3465" w:rsidRDefault="00543BB9" w:rsidP="00543BB9">
      <w:pPr>
        <w:spacing w:after="0"/>
        <w:ind w:left="360" w:hanging="360"/>
        <w:jc w:val="center"/>
        <w:rPr>
          <w:rFonts w:ascii="Times New Roman" w:hAnsi="Times New Roman" w:cs="Times New Roman"/>
          <w:sz w:val="24"/>
          <w:szCs w:val="24"/>
        </w:rPr>
      </w:pPr>
      <w:r w:rsidRPr="00EB3465">
        <w:rPr>
          <w:rFonts w:ascii="Times New Roman" w:hAnsi="Times New Roman" w:cs="Times New Roman"/>
          <w:sz w:val="24"/>
          <w:szCs w:val="24"/>
        </w:rPr>
        <w:t>…………………………………..</w:t>
      </w:r>
      <w:r w:rsidRPr="00EB3465">
        <w:rPr>
          <w:rFonts w:ascii="Times New Roman" w:hAnsi="Times New Roman" w:cs="Times New Roman"/>
          <w:sz w:val="24"/>
          <w:szCs w:val="24"/>
        </w:rPr>
        <w:tab/>
      </w:r>
      <w:r w:rsidRPr="00EB3465">
        <w:rPr>
          <w:rFonts w:ascii="Times New Roman" w:hAnsi="Times New Roman" w:cs="Times New Roman"/>
          <w:sz w:val="24"/>
          <w:szCs w:val="24"/>
        </w:rPr>
        <w:tab/>
      </w:r>
      <w:r w:rsidRPr="00EB3465">
        <w:rPr>
          <w:rFonts w:ascii="Times New Roman" w:hAnsi="Times New Roman" w:cs="Times New Roman"/>
          <w:sz w:val="24"/>
          <w:szCs w:val="24"/>
        </w:rPr>
        <w:tab/>
        <w:t>……………………………………</w:t>
      </w:r>
    </w:p>
    <w:p w:rsidR="00543BB9" w:rsidRPr="00EB3465" w:rsidRDefault="00543BB9" w:rsidP="00543BB9">
      <w:pPr>
        <w:spacing w:after="0"/>
        <w:ind w:left="360" w:hanging="360"/>
        <w:jc w:val="center"/>
        <w:rPr>
          <w:rFonts w:ascii="Times New Roman" w:hAnsi="Times New Roman" w:cs="Times New Roman"/>
          <w:sz w:val="24"/>
          <w:szCs w:val="24"/>
        </w:rPr>
      </w:pPr>
      <w:r w:rsidRPr="00EB3465">
        <w:rPr>
          <w:rFonts w:ascii="Times New Roman" w:hAnsi="Times New Roman" w:cs="Times New Roman"/>
          <w:sz w:val="24"/>
          <w:szCs w:val="24"/>
        </w:rPr>
        <w:t>Dunakeszi Város Önkormányzata</w:t>
      </w:r>
      <w:r w:rsidRPr="00EB3465">
        <w:rPr>
          <w:rFonts w:ascii="Times New Roman" w:hAnsi="Times New Roman" w:cs="Times New Roman"/>
          <w:sz w:val="24"/>
          <w:szCs w:val="24"/>
        </w:rPr>
        <w:tab/>
      </w:r>
      <w:r w:rsidRPr="00EB3465">
        <w:rPr>
          <w:rFonts w:ascii="Times New Roman" w:hAnsi="Times New Roman" w:cs="Times New Roman"/>
          <w:sz w:val="24"/>
          <w:szCs w:val="24"/>
        </w:rPr>
        <w:tab/>
        <w:t xml:space="preserve">             Városi Sportegyesület Dunakeszi </w:t>
      </w:r>
    </w:p>
    <w:p w:rsidR="00543BB9" w:rsidRPr="00EB3465" w:rsidRDefault="00543BB9" w:rsidP="00543BB9">
      <w:pPr>
        <w:spacing w:after="0"/>
        <w:ind w:left="360" w:hanging="360"/>
        <w:rPr>
          <w:rFonts w:ascii="Times New Roman" w:hAnsi="Times New Roman" w:cs="Times New Roman"/>
          <w:sz w:val="24"/>
          <w:szCs w:val="24"/>
        </w:rPr>
      </w:pPr>
      <w:r>
        <w:rPr>
          <w:rFonts w:ascii="Times New Roman" w:hAnsi="Times New Roman" w:cs="Times New Roman"/>
          <w:sz w:val="24"/>
          <w:szCs w:val="24"/>
        </w:rPr>
        <w:t xml:space="preserve">    </w:t>
      </w:r>
      <w:r w:rsidRPr="00EB3465">
        <w:rPr>
          <w:rFonts w:ascii="Times New Roman" w:hAnsi="Times New Roman" w:cs="Times New Roman"/>
          <w:sz w:val="24"/>
          <w:szCs w:val="24"/>
        </w:rPr>
        <w:t xml:space="preserve">Képviseli: Dióssi Csaba polgármester </w:t>
      </w:r>
      <w:r w:rsidRPr="00EB3465">
        <w:rPr>
          <w:rFonts w:ascii="Times New Roman" w:hAnsi="Times New Roman" w:cs="Times New Roman"/>
          <w:sz w:val="24"/>
          <w:szCs w:val="24"/>
        </w:rPr>
        <w:tab/>
        <w:t xml:space="preserve">  </w:t>
      </w:r>
      <w:r w:rsidRPr="00EB3465">
        <w:rPr>
          <w:rFonts w:ascii="Times New Roman" w:hAnsi="Times New Roman" w:cs="Times New Roman"/>
          <w:sz w:val="24"/>
          <w:szCs w:val="24"/>
        </w:rPr>
        <w:tab/>
      </w:r>
      <w:r>
        <w:rPr>
          <w:rFonts w:ascii="Times New Roman" w:hAnsi="Times New Roman" w:cs="Times New Roman"/>
          <w:sz w:val="24"/>
          <w:szCs w:val="24"/>
        </w:rPr>
        <w:t xml:space="preserve">        </w:t>
      </w:r>
      <w:r w:rsidRPr="00EB3465">
        <w:rPr>
          <w:rFonts w:ascii="Times New Roman" w:hAnsi="Times New Roman" w:cs="Times New Roman"/>
          <w:sz w:val="24"/>
          <w:szCs w:val="24"/>
        </w:rPr>
        <w:t>Képviseli: Temesvári István elnök</w:t>
      </w:r>
    </w:p>
    <w:p w:rsidR="00543BB9" w:rsidRPr="00EB3465" w:rsidRDefault="00543BB9" w:rsidP="00543BB9">
      <w:pPr>
        <w:spacing w:after="0"/>
        <w:ind w:left="360" w:hanging="360"/>
        <w:jc w:val="center"/>
        <w:rPr>
          <w:rFonts w:ascii="Times New Roman" w:hAnsi="Times New Roman" w:cs="Times New Roman"/>
          <w:sz w:val="24"/>
          <w:szCs w:val="24"/>
        </w:rPr>
      </w:pPr>
      <w:r>
        <w:rPr>
          <w:rFonts w:ascii="Times New Roman" w:hAnsi="Times New Roman" w:cs="Times New Roman"/>
          <w:sz w:val="24"/>
          <w:szCs w:val="24"/>
        </w:rPr>
        <w:t xml:space="preserve">  </w:t>
      </w:r>
      <w:r w:rsidRPr="00EB3465">
        <w:rPr>
          <w:rFonts w:ascii="Times New Roman" w:hAnsi="Times New Roman" w:cs="Times New Roman"/>
          <w:sz w:val="24"/>
          <w:szCs w:val="24"/>
        </w:rPr>
        <w:t>Önkormányzat</w:t>
      </w:r>
      <w:r w:rsidRPr="00EB3465">
        <w:rPr>
          <w:rFonts w:ascii="Times New Roman" w:hAnsi="Times New Roman" w:cs="Times New Roman"/>
          <w:sz w:val="24"/>
          <w:szCs w:val="24"/>
        </w:rPr>
        <w:tab/>
      </w:r>
      <w:r w:rsidRPr="00EB3465">
        <w:rPr>
          <w:rFonts w:ascii="Times New Roman" w:hAnsi="Times New Roman" w:cs="Times New Roman"/>
          <w:sz w:val="24"/>
          <w:szCs w:val="24"/>
        </w:rPr>
        <w:tab/>
      </w:r>
      <w:r w:rsidRPr="00EB3465">
        <w:rPr>
          <w:rFonts w:ascii="Times New Roman" w:hAnsi="Times New Roman" w:cs="Times New Roman"/>
          <w:sz w:val="24"/>
          <w:szCs w:val="24"/>
        </w:rPr>
        <w:tab/>
      </w:r>
      <w:r w:rsidRPr="00EB3465">
        <w:rPr>
          <w:rFonts w:ascii="Times New Roman" w:hAnsi="Times New Roman" w:cs="Times New Roman"/>
          <w:sz w:val="24"/>
          <w:szCs w:val="24"/>
        </w:rPr>
        <w:tab/>
      </w:r>
      <w:r w:rsidRPr="00EB3465">
        <w:rPr>
          <w:rFonts w:ascii="Times New Roman" w:hAnsi="Times New Roman" w:cs="Times New Roman"/>
          <w:sz w:val="24"/>
          <w:szCs w:val="24"/>
        </w:rPr>
        <w:tab/>
        <w:t xml:space="preserve">    Kölcsönvevő</w:t>
      </w:r>
    </w:p>
    <w:p w:rsidR="00543BB9" w:rsidRPr="0023177C" w:rsidRDefault="00543BB9" w:rsidP="00543BB9">
      <w:pPr>
        <w:jc w:val="both"/>
        <w:rPr>
          <w:rFonts w:ascii="Times New Roman" w:hAnsi="Times New Roman" w:cs="Times New Roman"/>
          <w:sz w:val="24"/>
          <w:szCs w:val="24"/>
        </w:rPr>
      </w:pPr>
    </w:p>
    <w:p w:rsidR="00543BB9" w:rsidRPr="0023177C" w:rsidRDefault="00543BB9" w:rsidP="00543BB9">
      <w:pPr>
        <w:jc w:val="both"/>
        <w:rPr>
          <w:rFonts w:ascii="Times New Roman" w:hAnsi="Times New Roman" w:cs="Times New Roman"/>
          <w:sz w:val="24"/>
          <w:szCs w:val="24"/>
        </w:rPr>
      </w:pPr>
    </w:p>
    <w:p w:rsidR="00543BB9" w:rsidRPr="0023177C" w:rsidRDefault="00543BB9" w:rsidP="001A702F">
      <w:pPr>
        <w:spacing w:after="0"/>
        <w:ind w:left="360" w:hanging="360"/>
        <w:jc w:val="center"/>
        <w:rPr>
          <w:rFonts w:ascii="Times New Roman" w:hAnsi="Times New Roman" w:cs="Times New Roman"/>
          <w:sz w:val="24"/>
          <w:szCs w:val="24"/>
        </w:rPr>
      </w:pPr>
      <w:r w:rsidRPr="0023177C">
        <w:rPr>
          <w:rFonts w:ascii="Times New Roman" w:hAnsi="Times New Roman" w:cs="Times New Roman"/>
          <w:sz w:val="24"/>
          <w:szCs w:val="24"/>
        </w:rPr>
        <w:t>………………………………..</w:t>
      </w:r>
    </w:p>
    <w:p w:rsidR="00543BB9" w:rsidRPr="0023177C" w:rsidRDefault="00543BB9" w:rsidP="00543BB9">
      <w:pPr>
        <w:spacing w:after="0"/>
        <w:ind w:left="360" w:hanging="360"/>
        <w:jc w:val="center"/>
        <w:rPr>
          <w:rFonts w:ascii="Times New Roman" w:hAnsi="Times New Roman" w:cs="Times New Roman"/>
          <w:sz w:val="24"/>
          <w:szCs w:val="24"/>
        </w:rPr>
      </w:pPr>
      <w:r w:rsidRPr="0023177C">
        <w:rPr>
          <w:rFonts w:ascii="Times New Roman" w:hAnsi="Times New Roman" w:cs="Times New Roman"/>
          <w:sz w:val="24"/>
          <w:szCs w:val="24"/>
        </w:rPr>
        <w:t>Dunakeszi Közüzemi Nonprofit Kft.</w:t>
      </w:r>
    </w:p>
    <w:p w:rsidR="00543BB9" w:rsidRPr="0023177C" w:rsidRDefault="00543BB9" w:rsidP="00543BB9">
      <w:pPr>
        <w:spacing w:after="0"/>
        <w:ind w:left="360" w:hanging="360"/>
        <w:jc w:val="center"/>
        <w:rPr>
          <w:rFonts w:ascii="Times New Roman" w:hAnsi="Times New Roman" w:cs="Times New Roman"/>
          <w:sz w:val="24"/>
          <w:szCs w:val="24"/>
        </w:rPr>
      </w:pPr>
      <w:r w:rsidRPr="0023177C">
        <w:rPr>
          <w:rFonts w:ascii="Times New Roman" w:hAnsi="Times New Roman" w:cs="Times New Roman"/>
          <w:sz w:val="24"/>
          <w:szCs w:val="24"/>
        </w:rPr>
        <w:t>Képviseli: Homolya József</w:t>
      </w:r>
      <w:r>
        <w:rPr>
          <w:rFonts w:ascii="Times New Roman" w:hAnsi="Times New Roman" w:cs="Times New Roman"/>
          <w:sz w:val="24"/>
          <w:szCs w:val="24"/>
        </w:rPr>
        <w:t xml:space="preserve"> ügyvezető</w:t>
      </w:r>
    </w:p>
    <w:p w:rsidR="00543BB9" w:rsidRPr="0023177C" w:rsidRDefault="00543BB9" w:rsidP="00543BB9">
      <w:pPr>
        <w:spacing w:after="0"/>
        <w:jc w:val="center"/>
        <w:rPr>
          <w:rFonts w:ascii="Times New Roman" w:hAnsi="Times New Roman" w:cs="Times New Roman"/>
          <w:sz w:val="24"/>
          <w:szCs w:val="24"/>
        </w:rPr>
      </w:pPr>
      <w:r w:rsidRPr="0023177C">
        <w:rPr>
          <w:rFonts w:ascii="Times New Roman" w:hAnsi="Times New Roman" w:cs="Times New Roman"/>
          <w:sz w:val="24"/>
          <w:szCs w:val="24"/>
        </w:rPr>
        <w:t>Tulajdonos</w:t>
      </w:r>
    </w:p>
    <w:p w:rsidR="00323405" w:rsidRPr="0023177C" w:rsidRDefault="00323405" w:rsidP="00323405">
      <w:pPr>
        <w:ind w:left="3540" w:firstLine="708"/>
        <w:jc w:val="both"/>
        <w:rPr>
          <w:rFonts w:ascii="Times New Roman" w:hAnsi="Times New Roman" w:cs="Times New Roman"/>
          <w:sz w:val="24"/>
          <w:szCs w:val="24"/>
        </w:rPr>
      </w:pPr>
    </w:p>
    <w:tbl>
      <w:tblPr>
        <w:tblW w:w="9142" w:type="dxa"/>
        <w:tblLayout w:type="fixed"/>
        <w:tblCellMar>
          <w:left w:w="70" w:type="dxa"/>
          <w:right w:w="70" w:type="dxa"/>
        </w:tblCellMar>
        <w:tblLook w:val="0000" w:firstRow="0" w:lastRow="0" w:firstColumn="0" w:lastColumn="0" w:noHBand="0" w:noVBand="0"/>
      </w:tblPr>
      <w:tblGrid>
        <w:gridCol w:w="4039"/>
        <w:gridCol w:w="5103"/>
      </w:tblGrid>
      <w:tr w:rsidR="00323405" w:rsidRPr="0023177C" w:rsidTr="00195026">
        <w:trPr>
          <w:trHeight w:val="1221"/>
        </w:trPr>
        <w:tc>
          <w:tcPr>
            <w:tcW w:w="4039" w:type="dxa"/>
          </w:tcPr>
          <w:p w:rsidR="00323405" w:rsidRPr="0023177C" w:rsidRDefault="00323405" w:rsidP="00323405">
            <w:pPr>
              <w:spacing w:after="0" w:line="320" w:lineRule="atLeast"/>
              <w:jc w:val="both"/>
              <w:rPr>
                <w:rFonts w:ascii="Times New Roman" w:hAnsi="Times New Roman" w:cs="Times New Roman"/>
                <w:sz w:val="24"/>
                <w:szCs w:val="24"/>
              </w:rPr>
            </w:pPr>
            <w:r w:rsidRPr="0023177C">
              <w:rPr>
                <w:rFonts w:ascii="Times New Roman" w:hAnsi="Times New Roman" w:cs="Times New Roman"/>
                <w:sz w:val="24"/>
                <w:szCs w:val="24"/>
              </w:rPr>
              <w:t>Dunakeszi, 2022. február</w:t>
            </w:r>
          </w:p>
          <w:p w:rsidR="00323405" w:rsidRPr="0023177C" w:rsidRDefault="00323405" w:rsidP="00323405">
            <w:pPr>
              <w:spacing w:after="0"/>
              <w:jc w:val="center"/>
              <w:rPr>
                <w:rFonts w:ascii="Times New Roman" w:hAnsi="Times New Roman" w:cs="Times New Roman"/>
                <w:sz w:val="24"/>
                <w:szCs w:val="24"/>
              </w:rPr>
            </w:pPr>
            <w:r w:rsidRPr="0023177C">
              <w:rPr>
                <w:rFonts w:ascii="Times New Roman" w:hAnsi="Times New Roman" w:cs="Times New Roman"/>
                <w:sz w:val="24"/>
                <w:szCs w:val="24"/>
              </w:rPr>
              <w:t>Ellenjegyzem:</w:t>
            </w:r>
          </w:p>
          <w:p w:rsidR="00323405" w:rsidRPr="0023177C" w:rsidRDefault="00323405" w:rsidP="00323405">
            <w:pPr>
              <w:spacing w:after="0"/>
              <w:rPr>
                <w:rFonts w:ascii="Times New Roman" w:hAnsi="Times New Roman" w:cs="Times New Roman"/>
                <w:sz w:val="24"/>
                <w:szCs w:val="24"/>
              </w:rPr>
            </w:pPr>
          </w:p>
          <w:p w:rsidR="00323405" w:rsidRPr="0023177C" w:rsidRDefault="00323405" w:rsidP="00323405">
            <w:pPr>
              <w:spacing w:after="0"/>
              <w:jc w:val="center"/>
              <w:rPr>
                <w:rFonts w:ascii="Times New Roman" w:hAnsi="Times New Roman" w:cs="Times New Roman"/>
                <w:sz w:val="24"/>
                <w:szCs w:val="24"/>
              </w:rPr>
            </w:pPr>
          </w:p>
          <w:p w:rsidR="00323405" w:rsidRPr="0023177C" w:rsidRDefault="00323405" w:rsidP="00323405">
            <w:pPr>
              <w:spacing w:after="0"/>
              <w:jc w:val="center"/>
              <w:rPr>
                <w:rFonts w:ascii="Times New Roman" w:hAnsi="Times New Roman" w:cs="Times New Roman"/>
                <w:sz w:val="24"/>
                <w:szCs w:val="24"/>
              </w:rPr>
            </w:pPr>
          </w:p>
          <w:p w:rsidR="00323405" w:rsidRPr="0023177C" w:rsidRDefault="00323405" w:rsidP="00323405">
            <w:pPr>
              <w:spacing w:after="0"/>
              <w:jc w:val="center"/>
              <w:rPr>
                <w:rFonts w:ascii="Times New Roman" w:hAnsi="Times New Roman" w:cs="Times New Roman"/>
                <w:sz w:val="24"/>
                <w:szCs w:val="24"/>
              </w:rPr>
            </w:pPr>
            <w:r w:rsidRPr="0023177C">
              <w:rPr>
                <w:rFonts w:ascii="Times New Roman" w:hAnsi="Times New Roman" w:cs="Times New Roman"/>
                <w:sz w:val="24"/>
                <w:szCs w:val="24"/>
              </w:rPr>
              <w:t>............................</w:t>
            </w:r>
            <w:r w:rsidRPr="0023177C">
              <w:rPr>
                <w:rFonts w:ascii="Times New Roman" w:hAnsi="Times New Roman" w:cs="Times New Roman"/>
                <w:sz w:val="24"/>
                <w:szCs w:val="24"/>
              </w:rPr>
              <w:br/>
              <w:t>dr. Molnár György</w:t>
            </w:r>
          </w:p>
          <w:p w:rsidR="00323405" w:rsidRPr="0023177C" w:rsidRDefault="00323405" w:rsidP="00323405">
            <w:pPr>
              <w:spacing w:after="0"/>
              <w:jc w:val="center"/>
              <w:rPr>
                <w:rFonts w:ascii="Times New Roman" w:hAnsi="Times New Roman" w:cs="Times New Roman"/>
                <w:sz w:val="24"/>
                <w:szCs w:val="24"/>
              </w:rPr>
            </w:pPr>
            <w:r w:rsidRPr="0023177C">
              <w:rPr>
                <w:rFonts w:ascii="Times New Roman" w:hAnsi="Times New Roman" w:cs="Times New Roman"/>
                <w:sz w:val="24"/>
                <w:szCs w:val="24"/>
              </w:rPr>
              <w:t>jegyző</w:t>
            </w:r>
          </w:p>
        </w:tc>
        <w:tc>
          <w:tcPr>
            <w:tcW w:w="5103" w:type="dxa"/>
          </w:tcPr>
          <w:p w:rsidR="00323405" w:rsidRPr="0023177C" w:rsidRDefault="00543BB9" w:rsidP="00323405">
            <w:pPr>
              <w:spacing w:after="0" w:line="32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323405" w:rsidRPr="0023177C">
              <w:rPr>
                <w:rFonts w:ascii="Times New Roman" w:hAnsi="Times New Roman" w:cs="Times New Roman"/>
                <w:sz w:val="24"/>
                <w:szCs w:val="24"/>
              </w:rPr>
              <w:t xml:space="preserve">Dunakeszi, 2022. február </w:t>
            </w:r>
          </w:p>
          <w:p w:rsidR="00323405" w:rsidRPr="0023177C" w:rsidRDefault="00323405" w:rsidP="00323405">
            <w:pPr>
              <w:spacing w:after="0"/>
              <w:jc w:val="center"/>
              <w:rPr>
                <w:rFonts w:ascii="Times New Roman" w:hAnsi="Times New Roman" w:cs="Times New Roman"/>
                <w:sz w:val="24"/>
                <w:szCs w:val="24"/>
              </w:rPr>
            </w:pPr>
            <w:r w:rsidRPr="0023177C">
              <w:rPr>
                <w:rFonts w:ascii="Times New Roman" w:hAnsi="Times New Roman" w:cs="Times New Roman"/>
                <w:sz w:val="24"/>
                <w:szCs w:val="24"/>
              </w:rPr>
              <w:t>Pénzügyileg ellenjegyzem:</w:t>
            </w:r>
          </w:p>
          <w:p w:rsidR="00323405" w:rsidRPr="0023177C" w:rsidRDefault="00323405" w:rsidP="00323405">
            <w:pPr>
              <w:spacing w:after="0"/>
              <w:jc w:val="center"/>
              <w:rPr>
                <w:rFonts w:ascii="Times New Roman" w:hAnsi="Times New Roman" w:cs="Times New Roman"/>
                <w:sz w:val="24"/>
                <w:szCs w:val="24"/>
              </w:rPr>
            </w:pPr>
          </w:p>
          <w:p w:rsidR="00323405" w:rsidRPr="0023177C" w:rsidRDefault="00323405" w:rsidP="00323405">
            <w:pPr>
              <w:spacing w:after="0"/>
              <w:jc w:val="center"/>
              <w:rPr>
                <w:rFonts w:ascii="Times New Roman" w:hAnsi="Times New Roman" w:cs="Times New Roman"/>
                <w:sz w:val="24"/>
                <w:szCs w:val="24"/>
              </w:rPr>
            </w:pPr>
          </w:p>
          <w:p w:rsidR="00323405" w:rsidRPr="0023177C" w:rsidRDefault="00323405" w:rsidP="00323405">
            <w:pPr>
              <w:spacing w:after="0"/>
              <w:jc w:val="center"/>
              <w:rPr>
                <w:rFonts w:ascii="Times New Roman" w:hAnsi="Times New Roman" w:cs="Times New Roman"/>
                <w:sz w:val="24"/>
                <w:szCs w:val="24"/>
              </w:rPr>
            </w:pPr>
          </w:p>
          <w:p w:rsidR="00323405" w:rsidRPr="0023177C" w:rsidRDefault="00323405" w:rsidP="00323405">
            <w:pPr>
              <w:spacing w:after="0"/>
              <w:jc w:val="center"/>
              <w:rPr>
                <w:rFonts w:ascii="Times New Roman" w:hAnsi="Times New Roman" w:cs="Times New Roman"/>
                <w:sz w:val="24"/>
                <w:szCs w:val="24"/>
              </w:rPr>
            </w:pPr>
            <w:r w:rsidRPr="0023177C">
              <w:rPr>
                <w:rFonts w:ascii="Times New Roman" w:hAnsi="Times New Roman" w:cs="Times New Roman"/>
                <w:sz w:val="24"/>
                <w:szCs w:val="24"/>
              </w:rPr>
              <w:t>...............................................</w:t>
            </w:r>
            <w:r w:rsidRPr="0023177C">
              <w:rPr>
                <w:rFonts w:ascii="Times New Roman" w:hAnsi="Times New Roman" w:cs="Times New Roman"/>
                <w:sz w:val="24"/>
                <w:szCs w:val="24"/>
              </w:rPr>
              <w:br/>
              <w:t>Pálinkás Józsefné</w:t>
            </w:r>
          </w:p>
          <w:p w:rsidR="00323405" w:rsidRPr="0023177C" w:rsidRDefault="00323405" w:rsidP="00323405">
            <w:pPr>
              <w:spacing w:after="0"/>
              <w:jc w:val="center"/>
              <w:rPr>
                <w:rFonts w:ascii="Times New Roman" w:hAnsi="Times New Roman" w:cs="Times New Roman"/>
                <w:sz w:val="24"/>
                <w:szCs w:val="24"/>
              </w:rPr>
            </w:pPr>
            <w:r w:rsidRPr="0023177C">
              <w:rPr>
                <w:rFonts w:ascii="Times New Roman" w:hAnsi="Times New Roman" w:cs="Times New Roman"/>
                <w:sz w:val="24"/>
                <w:szCs w:val="24"/>
              </w:rPr>
              <w:t>Gazdasági osztályvezető</w:t>
            </w:r>
          </w:p>
          <w:p w:rsidR="00323405" w:rsidRPr="0023177C" w:rsidRDefault="00323405" w:rsidP="00323405">
            <w:pPr>
              <w:spacing w:after="0"/>
              <w:jc w:val="center"/>
              <w:rPr>
                <w:rFonts w:ascii="Times New Roman" w:hAnsi="Times New Roman" w:cs="Times New Roman"/>
                <w:sz w:val="24"/>
                <w:szCs w:val="24"/>
              </w:rPr>
            </w:pPr>
          </w:p>
        </w:tc>
      </w:tr>
      <w:tr w:rsidR="00543BB9" w:rsidRPr="0023177C" w:rsidTr="00195026">
        <w:trPr>
          <w:trHeight w:val="1221"/>
        </w:trPr>
        <w:tc>
          <w:tcPr>
            <w:tcW w:w="4039" w:type="dxa"/>
          </w:tcPr>
          <w:p w:rsidR="00543BB9" w:rsidRPr="0023177C" w:rsidRDefault="00543BB9" w:rsidP="00323405">
            <w:pPr>
              <w:spacing w:after="0" w:line="320" w:lineRule="atLeast"/>
              <w:jc w:val="both"/>
              <w:rPr>
                <w:rFonts w:ascii="Times New Roman" w:hAnsi="Times New Roman" w:cs="Times New Roman"/>
                <w:sz w:val="24"/>
                <w:szCs w:val="24"/>
              </w:rPr>
            </w:pPr>
          </w:p>
        </w:tc>
        <w:tc>
          <w:tcPr>
            <w:tcW w:w="5103" w:type="dxa"/>
          </w:tcPr>
          <w:p w:rsidR="00543BB9" w:rsidRPr="0023177C" w:rsidRDefault="00543BB9" w:rsidP="00323405">
            <w:pPr>
              <w:spacing w:after="0" w:line="320" w:lineRule="atLeast"/>
              <w:jc w:val="both"/>
              <w:rPr>
                <w:rFonts w:ascii="Times New Roman" w:hAnsi="Times New Roman" w:cs="Times New Roman"/>
                <w:sz w:val="24"/>
                <w:szCs w:val="24"/>
              </w:rPr>
            </w:pPr>
          </w:p>
        </w:tc>
      </w:tr>
    </w:tbl>
    <w:p w:rsidR="00323405" w:rsidRPr="0023177C" w:rsidRDefault="00323405" w:rsidP="00323405">
      <w:pPr>
        <w:jc w:val="both"/>
        <w:rPr>
          <w:rFonts w:ascii="Times New Roman" w:hAnsi="Times New Roman" w:cs="Times New Roman"/>
          <w:sz w:val="24"/>
          <w:szCs w:val="24"/>
        </w:rPr>
      </w:pPr>
    </w:p>
    <w:p w:rsidR="00323405" w:rsidRPr="0023177C" w:rsidRDefault="00323405" w:rsidP="00323405">
      <w:pPr>
        <w:jc w:val="both"/>
        <w:rPr>
          <w:rFonts w:ascii="Times New Roman" w:hAnsi="Times New Roman" w:cs="Times New Roman"/>
          <w:sz w:val="24"/>
          <w:szCs w:val="24"/>
        </w:rPr>
      </w:pPr>
      <w:r w:rsidRPr="0023177C">
        <w:rPr>
          <w:rFonts w:ascii="Times New Roman" w:hAnsi="Times New Roman" w:cs="Times New Roman"/>
          <w:sz w:val="24"/>
          <w:szCs w:val="24"/>
        </w:rPr>
        <w:t xml:space="preserve">Készítette: …………………….. </w:t>
      </w:r>
      <w:r w:rsidRPr="0023177C">
        <w:rPr>
          <w:rFonts w:ascii="Times New Roman" w:hAnsi="Times New Roman" w:cs="Times New Roman"/>
          <w:sz w:val="24"/>
          <w:szCs w:val="24"/>
        </w:rPr>
        <w:tab/>
      </w:r>
      <w:r w:rsidRPr="0023177C">
        <w:rPr>
          <w:rFonts w:ascii="Times New Roman" w:hAnsi="Times New Roman" w:cs="Times New Roman"/>
          <w:sz w:val="24"/>
          <w:szCs w:val="24"/>
        </w:rPr>
        <w:tab/>
      </w:r>
      <w:r w:rsidRPr="0023177C">
        <w:rPr>
          <w:rFonts w:ascii="Times New Roman" w:hAnsi="Times New Roman" w:cs="Times New Roman"/>
          <w:sz w:val="24"/>
          <w:szCs w:val="24"/>
        </w:rPr>
        <w:tab/>
      </w:r>
      <w:r w:rsidRPr="0023177C">
        <w:rPr>
          <w:rFonts w:ascii="Times New Roman" w:hAnsi="Times New Roman" w:cs="Times New Roman"/>
          <w:sz w:val="24"/>
          <w:szCs w:val="24"/>
        </w:rPr>
        <w:tab/>
        <w:t>Ellenőrizte: ……………………..</w:t>
      </w:r>
    </w:p>
    <w:p w:rsidR="0002447E" w:rsidRDefault="00323405" w:rsidP="00323405">
      <w:pPr>
        <w:jc w:val="both"/>
        <w:rPr>
          <w:rFonts w:ascii="Times New Roman" w:hAnsi="Times New Roman" w:cs="Times New Roman"/>
        </w:rPr>
      </w:pPr>
      <w:r w:rsidRPr="0023177C">
        <w:rPr>
          <w:rFonts w:ascii="Times New Roman" w:hAnsi="Times New Roman" w:cs="Times New Roman"/>
          <w:sz w:val="24"/>
          <w:szCs w:val="24"/>
        </w:rPr>
        <w:tab/>
        <w:t>dr. Kari Krisztina</w:t>
      </w:r>
      <w:r w:rsidRPr="0023177C">
        <w:rPr>
          <w:rFonts w:ascii="Times New Roman" w:hAnsi="Times New Roman" w:cs="Times New Roman"/>
          <w:sz w:val="24"/>
          <w:szCs w:val="24"/>
        </w:rPr>
        <w:tab/>
      </w:r>
      <w:r w:rsidRPr="0023177C">
        <w:rPr>
          <w:rFonts w:ascii="Times New Roman" w:hAnsi="Times New Roman" w:cs="Times New Roman"/>
          <w:sz w:val="24"/>
          <w:szCs w:val="24"/>
        </w:rPr>
        <w:tab/>
      </w:r>
      <w:r w:rsidRPr="0023177C">
        <w:rPr>
          <w:rFonts w:ascii="Times New Roman" w:hAnsi="Times New Roman" w:cs="Times New Roman"/>
          <w:sz w:val="24"/>
          <w:szCs w:val="24"/>
        </w:rPr>
        <w:tab/>
      </w:r>
      <w:r w:rsidRPr="0023177C">
        <w:rPr>
          <w:rFonts w:ascii="Times New Roman" w:hAnsi="Times New Roman" w:cs="Times New Roman"/>
          <w:sz w:val="24"/>
          <w:szCs w:val="24"/>
        </w:rPr>
        <w:tab/>
      </w:r>
      <w:r w:rsidRPr="0023177C">
        <w:rPr>
          <w:rFonts w:ascii="Times New Roman" w:hAnsi="Times New Roman" w:cs="Times New Roman"/>
          <w:sz w:val="24"/>
          <w:szCs w:val="24"/>
        </w:rPr>
        <w:tab/>
        <w:t xml:space="preserve"> Dombováriné dr. Kozák Nikolett</w:t>
      </w:r>
    </w:p>
    <w:p w:rsidR="004B3F54" w:rsidRDefault="004B3F54">
      <w:pPr>
        <w:rPr>
          <w:rFonts w:ascii="Times New Roman" w:hAnsi="Times New Roman" w:cs="Times New Roman"/>
        </w:rPr>
      </w:pPr>
      <w:r>
        <w:rPr>
          <w:rFonts w:ascii="Times New Roman" w:hAnsi="Times New Roman" w:cs="Times New Roman"/>
        </w:rPr>
        <w:br w:type="page"/>
      </w:r>
    </w:p>
    <w:p w:rsidR="00B377D9" w:rsidRPr="0002447E" w:rsidRDefault="00B377D9" w:rsidP="00B377D9">
      <w:pPr>
        <w:rPr>
          <w:rFonts w:ascii="Times New Roman" w:hAnsi="Times New Roman" w:cs="Times New Roman"/>
        </w:rPr>
      </w:pPr>
    </w:p>
    <w:p w:rsidR="0002447E" w:rsidRPr="0002447E" w:rsidRDefault="0002447E" w:rsidP="0002447E">
      <w:pPr>
        <w:jc w:val="right"/>
        <w:rPr>
          <w:rFonts w:ascii="Times New Roman" w:hAnsi="Times New Roman" w:cs="Times New Roman"/>
        </w:rPr>
      </w:pPr>
      <w:r w:rsidRPr="0002447E">
        <w:rPr>
          <w:rFonts w:ascii="Times New Roman" w:hAnsi="Times New Roman" w:cs="Times New Roman"/>
        </w:rPr>
        <w:t>1. sz. melléklet</w:t>
      </w:r>
    </w:p>
    <w:p w:rsidR="00666BC0" w:rsidRPr="0002447E" w:rsidRDefault="00AF70CF">
      <w:pPr>
        <w:rPr>
          <w:rFonts w:ascii="Times New Roman" w:hAnsi="Times New Roman" w:cs="Times New Roman"/>
        </w:rPr>
      </w:pPr>
      <w:r>
        <w:rPr>
          <w:rFonts w:ascii="Times New Roman" w:hAnsi="Times New Roman"/>
          <w:noProof/>
          <w:lang w:eastAsia="hu-HU"/>
        </w:rPr>
        <w:drawing>
          <wp:anchor distT="0" distB="0" distL="114300" distR="114300" simplePos="0" relativeHeight="251659264" behindDoc="1" locked="0" layoutInCell="1" allowOverlap="1" wp14:anchorId="34E73763" wp14:editId="2544A2A3">
            <wp:simplePos x="0" y="0"/>
            <wp:positionH relativeFrom="column">
              <wp:posOffset>0</wp:posOffset>
            </wp:positionH>
            <wp:positionV relativeFrom="paragraph">
              <wp:posOffset>0</wp:posOffset>
            </wp:positionV>
            <wp:extent cx="5760720" cy="5635625"/>
            <wp:effectExtent l="0" t="0" r="0" b="3175"/>
            <wp:wrapNone/>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ép 4"/>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0720" cy="5635625"/>
                    </a:xfrm>
                    <a:prstGeom prst="rect">
                      <a:avLst/>
                    </a:prstGeom>
                  </pic:spPr>
                </pic:pic>
              </a:graphicData>
            </a:graphic>
          </wp:anchor>
        </w:drawing>
      </w:r>
    </w:p>
    <w:sectPr w:rsidR="00666BC0" w:rsidRPr="0002447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092C" w:rsidRDefault="00D7092C" w:rsidP="0002447E">
      <w:pPr>
        <w:spacing w:after="0" w:line="240" w:lineRule="auto"/>
      </w:pPr>
      <w:r>
        <w:separator/>
      </w:r>
    </w:p>
  </w:endnote>
  <w:endnote w:type="continuationSeparator" w:id="0">
    <w:p w:rsidR="00D7092C" w:rsidRDefault="00D7092C" w:rsidP="00024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2415237"/>
      <w:docPartObj>
        <w:docPartGallery w:val="Page Numbers (Bottom of Page)"/>
        <w:docPartUnique/>
      </w:docPartObj>
    </w:sdtPr>
    <w:sdtEndPr/>
    <w:sdtContent>
      <w:sdt>
        <w:sdtPr>
          <w:id w:val="1728636285"/>
          <w:docPartObj>
            <w:docPartGallery w:val="Page Numbers (Top of Page)"/>
            <w:docPartUnique/>
          </w:docPartObj>
        </w:sdtPr>
        <w:sdtEndPr/>
        <w:sdtContent>
          <w:p w:rsidR="0002447E" w:rsidRDefault="0002447E">
            <w:pPr>
              <w:pStyle w:val="llb"/>
              <w:jc w:val="center"/>
            </w:pPr>
            <w:r>
              <w:t xml:space="preserve">oldal </w:t>
            </w:r>
            <w:r>
              <w:rPr>
                <w:b/>
                <w:bCs/>
                <w:sz w:val="24"/>
                <w:szCs w:val="24"/>
              </w:rPr>
              <w:fldChar w:fldCharType="begin"/>
            </w:r>
            <w:r>
              <w:rPr>
                <w:b/>
                <w:bCs/>
              </w:rPr>
              <w:instrText>PAGE</w:instrText>
            </w:r>
            <w:r>
              <w:rPr>
                <w:b/>
                <w:bCs/>
                <w:sz w:val="24"/>
                <w:szCs w:val="24"/>
              </w:rPr>
              <w:fldChar w:fldCharType="separate"/>
            </w:r>
            <w:r w:rsidR="00CF0559">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CF0559">
              <w:rPr>
                <w:b/>
                <w:bCs/>
                <w:noProof/>
              </w:rPr>
              <w:t>6</w:t>
            </w:r>
            <w:r>
              <w:rPr>
                <w:b/>
                <w:bCs/>
                <w:sz w:val="24"/>
                <w:szCs w:val="24"/>
              </w:rPr>
              <w:fldChar w:fldCharType="end"/>
            </w:r>
          </w:p>
        </w:sdtContent>
      </w:sdt>
    </w:sdtContent>
  </w:sdt>
  <w:p w:rsidR="0002447E" w:rsidRDefault="0002447E">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092C" w:rsidRDefault="00D7092C" w:rsidP="0002447E">
      <w:pPr>
        <w:spacing w:after="0" w:line="240" w:lineRule="auto"/>
      </w:pPr>
      <w:r>
        <w:separator/>
      </w:r>
    </w:p>
  </w:footnote>
  <w:footnote w:type="continuationSeparator" w:id="0">
    <w:p w:rsidR="00D7092C" w:rsidRDefault="00D7092C" w:rsidP="000244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36C1133"/>
    <w:multiLevelType w:val="hybridMultilevel"/>
    <w:tmpl w:val="50485D8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28504DC4"/>
    <w:multiLevelType w:val="multilevel"/>
    <w:tmpl w:val="552852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0B92236"/>
    <w:multiLevelType w:val="hybridMultilevel"/>
    <w:tmpl w:val="9044242E"/>
    <w:lvl w:ilvl="0" w:tplc="4956CBD6">
      <w:start w:val="2"/>
      <w:numFmt w:val="bullet"/>
      <w:lvlText w:val="-"/>
      <w:lvlJc w:val="left"/>
      <w:pPr>
        <w:ind w:left="1080" w:hanging="360"/>
      </w:pPr>
      <w:rPr>
        <w:rFonts w:ascii="Times New Roman" w:eastAsia="Times New Roman" w:hAnsi="Times New Roman" w:cs="Times New Roman" w:hint="default"/>
        <w:b w:val="0"/>
        <w:sz w:val="22"/>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4" w15:restartNumberingAfterBreak="0">
    <w:nsid w:val="77A71882"/>
    <w:multiLevelType w:val="hybridMultilevel"/>
    <w:tmpl w:val="D196DDB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7B3748B1"/>
    <w:multiLevelType w:val="multilevel"/>
    <w:tmpl w:val="07E89E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7D9"/>
    <w:rsid w:val="0002447E"/>
    <w:rsid w:val="00144EF7"/>
    <w:rsid w:val="00170FDE"/>
    <w:rsid w:val="001A4928"/>
    <w:rsid w:val="001A702F"/>
    <w:rsid w:val="001E193F"/>
    <w:rsid w:val="002076FF"/>
    <w:rsid w:val="00215F6F"/>
    <w:rsid w:val="00291635"/>
    <w:rsid w:val="00323405"/>
    <w:rsid w:val="003E4EDC"/>
    <w:rsid w:val="00445C55"/>
    <w:rsid w:val="00487E4A"/>
    <w:rsid w:val="004B3F54"/>
    <w:rsid w:val="00543BB9"/>
    <w:rsid w:val="005A2875"/>
    <w:rsid w:val="005D5D1D"/>
    <w:rsid w:val="00666BC0"/>
    <w:rsid w:val="007B6B6F"/>
    <w:rsid w:val="00910B67"/>
    <w:rsid w:val="00934075"/>
    <w:rsid w:val="009C1303"/>
    <w:rsid w:val="00A95F9C"/>
    <w:rsid w:val="00AF70CF"/>
    <w:rsid w:val="00B377D9"/>
    <w:rsid w:val="00B92543"/>
    <w:rsid w:val="00C54659"/>
    <w:rsid w:val="00C74BD3"/>
    <w:rsid w:val="00C761F4"/>
    <w:rsid w:val="00CF0559"/>
    <w:rsid w:val="00D17C1E"/>
    <w:rsid w:val="00D54C8D"/>
    <w:rsid w:val="00D7092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4CD9A604-4D6A-43BD-8AFB-EA08CE726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B377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B377D9"/>
    <w:pPr>
      <w:spacing w:after="0" w:line="240" w:lineRule="auto"/>
      <w:ind w:left="720"/>
      <w:contextualSpacing/>
    </w:pPr>
    <w:rPr>
      <w:rFonts w:ascii="Times New Roman" w:eastAsia="Times New Roman" w:hAnsi="Times New Roman" w:cs="Times New Roman"/>
      <w:sz w:val="24"/>
      <w:szCs w:val="24"/>
      <w:lang w:eastAsia="hu-HU"/>
    </w:rPr>
  </w:style>
  <w:style w:type="paragraph" w:styleId="lfej">
    <w:name w:val="header"/>
    <w:basedOn w:val="Norml"/>
    <w:link w:val="lfejChar"/>
    <w:uiPriority w:val="99"/>
    <w:unhideWhenUsed/>
    <w:rsid w:val="0002447E"/>
    <w:pPr>
      <w:tabs>
        <w:tab w:val="center" w:pos="4536"/>
        <w:tab w:val="right" w:pos="9072"/>
      </w:tabs>
      <w:spacing w:after="0" w:line="240" w:lineRule="auto"/>
    </w:pPr>
  </w:style>
  <w:style w:type="character" w:customStyle="1" w:styleId="lfejChar">
    <w:name w:val="Élőfej Char"/>
    <w:basedOn w:val="Bekezdsalapbettpusa"/>
    <w:link w:val="lfej"/>
    <w:uiPriority w:val="99"/>
    <w:rsid w:val="0002447E"/>
  </w:style>
  <w:style w:type="paragraph" w:styleId="llb">
    <w:name w:val="footer"/>
    <w:basedOn w:val="Norml"/>
    <w:link w:val="llbChar"/>
    <w:uiPriority w:val="99"/>
    <w:unhideWhenUsed/>
    <w:rsid w:val="0002447E"/>
    <w:pPr>
      <w:tabs>
        <w:tab w:val="center" w:pos="4536"/>
        <w:tab w:val="right" w:pos="9072"/>
      </w:tabs>
      <w:spacing w:after="0" w:line="240" w:lineRule="auto"/>
    </w:pPr>
  </w:style>
  <w:style w:type="character" w:customStyle="1" w:styleId="llbChar">
    <w:name w:val="Élőláb Char"/>
    <w:basedOn w:val="Bekezdsalapbettpusa"/>
    <w:link w:val="llb"/>
    <w:uiPriority w:val="99"/>
    <w:rsid w:val="0002447E"/>
  </w:style>
  <w:style w:type="paragraph" w:styleId="Szvegtrzsbehzssal">
    <w:name w:val="Body Text Indent"/>
    <w:basedOn w:val="Norml"/>
    <w:link w:val="SzvegtrzsbehzssalChar"/>
    <w:rsid w:val="00445C55"/>
    <w:pPr>
      <w:spacing w:after="0" w:line="240" w:lineRule="auto"/>
      <w:ind w:left="705" w:hanging="705"/>
      <w:jc w:val="both"/>
    </w:pPr>
    <w:rPr>
      <w:rFonts w:ascii="Bookman Old Style" w:eastAsia="Times New Roman" w:hAnsi="Bookman Old Style" w:cs="Times New Roman"/>
      <w:sz w:val="24"/>
      <w:szCs w:val="20"/>
      <w:lang w:eastAsia="hu-HU"/>
    </w:rPr>
  </w:style>
  <w:style w:type="character" w:customStyle="1" w:styleId="SzvegtrzsbehzssalChar">
    <w:name w:val="Szövegtörzs behúzással Char"/>
    <w:basedOn w:val="Bekezdsalapbettpusa"/>
    <w:link w:val="Szvegtrzsbehzssal"/>
    <w:rsid w:val="00445C55"/>
    <w:rPr>
      <w:rFonts w:ascii="Bookman Old Style" w:eastAsia="Times New Roman" w:hAnsi="Bookman Old Style" w:cs="Times New Roman"/>
      <w:sz w:val="24"/>
      <w:szCs w:val="20"/>
      <w:lang w:eastAsia="hu-HU"/>
    </w:rPr>
  </w:style>
  <w:style w:type="paragraph" w:styleId="Buborkszveg">
    <w:name w:val="Balloon Text"/>
    <w:basedOn w:val="Norml"/>
    <w:link w:val="BuborkszvegChar"/>
    <w:uiPriority w:val="99"/>
    <w:semiHidden/>
    <w:unhideWhenUsed/>
    <w:rsid w:val="00CF055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CF055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1488</Words>
  <Characters>10273</Characters>
  <Application>Microsoft Office Word</Application>
  <DocSecurity>4</DocSecurity>
  <Lines>85</Lines>
  <Paragraphs>23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Baranyi Ildikó</dc:creator>
  <cp:keywords/>
  <dc:description/>
  <cp:lastModifiedBy>Forgács Andrea</cp:lastModifiedBy>
  <cp:revision>2</cp:revision>
  <cp:lastPrinted>2022-02-23T14:48:00Z</cp:lastPrinted>
  <dcterms:created xsi:type="dcterms:W3CDTF">2022-02-23T14:48:00Z</dcterms:created>
  <dcterms:modified xsi:type="dcterms:W3CDTF">2022-02-23T14:48:00Z</dcterms:modified>
</cp:coreProperties>
</file>