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13" w:rsidRPr="009D0D67" w:rsidRDefault="00274513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lang w:eastAsia="hu-HU"/>
        </w:rPr>
      </w:pPr>
      <w:r w:rsidRPr="009D0D67">
        <w:rPr>
          <w:rFonts w:ascii="Times New Roman" w:hAnsi="Times New Roman"/>
          <w:b/>
          <w:sz w:val="28"/>
          <w:lang w:eastAsia="hu-HU"/>
        </w:rPr>
        <w:t>Megállapodás</w:t>
      </w:r>
    </w:p>
    <w:p w:rsidR="00274513" w:rsidRPr="009D0D67" w:rsidRDefault="001B6634" w:rsidP="00C6293C">
      <w:pPr>
        <w:pStyle w:val="Listaszerbekezds"/>
        <w:numPr>
          <w:ilvl w:val="0"/>
          <w:numId w:val="30"/>
        </w:numPr>
        <w:jc w:val="center"/>
        <w:rPr>
          <w:rFonts w:ascii="Times New Roman" w:hAnsi="Times New Roman"/>
          <w:b/>
          <w:sz w:val="24"/>
          <w:szCs w:val="24"/>
        </w:rPr>
      </w:pPr>
      <w:r w:rsidRPr="009D0D67">
        <w:rPr>
          <w:rFonts w:ascii="Times New Roman" w:hAnsi="Times New Roman"/>
          <w:b/>
          <w:sz w:val="24"/>
          <w:szCs w:val="24"/>
        </w:rPr>
        <w:t>módosításokkal egységes szerkezetben –</w:t>
      </w: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amely létrejött egyrészről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b/>
          <w:lang w:eastAsia="hu-HU"/>
        </w:rPr>
      </w:pPr>
      <w:r w:rsidRPr="009D0D67">
        <w:rPr>
          <w:rFonts w:ascii="Times New Roman" w:eastAsia="Batang" w:hAnsi="Times New Roman"/>
          <w:b/>
          <w:lang w:eastAsia="hu-HU"/>
        </w:rPr>
        <w:t>Dunakeszi Város Önkormányzata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Székhely: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2120 Dunakeszi, Fő út 25.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Képviseli: 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Dióssi Csaba polgármester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Törzskönyvi </w:t>
      </w:r>
      <w:proofErr w:type="spellStart"/>
      <w:r w:rsidRPr="009D0D67">
        <w:rPr>
          <w:rFonts w:ascii="Times New Roman" w:eastAsia="Batang" w:hAnsi="Times New Roman"/>
          <w:lang w:eastAsia="hu-HU"/>
        </w:rPr>
        <w:t>a.szám</w:t>
      </w:r>
      <w:proofErr w:type="spellEnd"/>
      <w:r w:rsidRPr="009D0D67">
        <w:rPr>
          <w:rFonts w:ascii="Times New Roman" w:eastAsia="Batang" w:hAnsi="Times New Roman"/>
          <w:lang w:eastAsia="hu-HU"/>
        </w:rPr>
        <w:t>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731245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Adószám: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15731247-2-13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</w:pPr>
      <w:r w:rsidRPr="009D0D67">
        <w:rPr>
          <w:rFonts w:ascii="Times New Roman" w:eastAsia="Batang" w:hAnsi="Times New Roman"/>
          <w:lang w:eastAsia="hu-HU"/>
        </w:rPr>
        <w:t>Bankszámlaszám: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11784009-15731247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Telefonszáma: 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27/441- 303</w:t>
      </w:r>
    </w:p>
    <w:p w:rsidR="00274513" w:rsidRPr="009D0D67" w:rsidRDefault="001B6634">
      <w:pPr>
        <w:pStyle w:val="Standard"/>
        <w:spacing w:after="0" w:line="240" w:lineRule="auto"/>
        <w:jc w:val="both"/>
      </w:pPr>
      <w:r w:rsidRPr="009D0D67">
        <w:rPr>
          <w:rFonts w:ascii="Times New Roman" w:eastAsia="Batang" w:hAnsi="Times New Roman"/>
          <w:b/>
          <w:lang w:eastAsia="hu-HU"/>
        </w:rPr>
        <w:t>Megrendelő</w:t>
      </w:r>
      <w:r w:rsidRPr="009D0D67">
        <w:rPr>
          <w:rFonts w:ascii="Times New Roman" w:eastAsia="Batang" w:hAnsi="Times New Roman"/>
          <w:lang w:eastAsia="hu-HU"/>
        </w:rPr>
        <w:t xml:space="preserve"> (a továbbiakban: Megrendelő)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másrészről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b/>
          <w:lang w:eastAsia="hu-HU"/>
        </w:rPr>
      </w:pPr>
      <w:r w:rsidRPr="009D0D67">
        <w:rPr>
          <w:rFonts w:ascii="Times New Roman" w:eastAsia="Batang" w:hAnsi="Times New Roman"/>
          <w:b/>
          <w:lang w:eastAsia="hu-HU"/>
        </w:rPr>
        <w:t>Zóna Vendéglátó Kft.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Székhely: 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1143 Budapest, Ilka utca 31.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 xml:space="preserve">Képviseli: 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="001C59DD" w:rsidRPr="001C59DD">
        <w:rPr>
          <w:rFonts w:ascii="Times New Roman" w:hAnsi="Times New Roman"/>
          <w:b/>
          <w:i/>
          <w:sz w:val="23"/>
          <w:szCs w:val="23"/>
        </w:rPr>
        <w:t>Herczeg Csaba és Komáromi Csaba</w:t>
      </w:r>
      <w:r w:rsidR="001C59DD" w:rsidRPr="009F11A1">
        <w:rPr>
          <w:rFonts w:ascii="Times New Roman" w:hAnsi="Times New Roman"/>
          <w:sz w:val="23"/>
          <w:szCs w:val="23"/>
        </w:rPr>
        <w:t xml:space="preserve"> </w:t>
      </w:r>
      <w:r w:rsidRPr="009D0D67">
        <w:rPr>
          <w:rFonts w:ascii="Times New Roman" w:eastAsia="Batang" w:hAnsi="Times New Roman"/>
          <w:lang w:eastAsia="hu-HU"/>
        </w:rPr>
        <w:t>ügyvezető</w:t>
      </w:r>
      <w:r w:rsidR="001C59DD" w:rsidRPr="001C59DD">
        <w:rPr>
          <w:rFonts w:ascii="Times New Roman" w:eastAsia="Batang" w:hAnsi="Times New Roman"/>
          <w:b/>
          <w:i/>
          <w:lang w:eastAsia="hu-HU"/>
        </w:rPr>
        <w:t>k</w:t>
      </w:r>
      <w:r w:rsidR="001C59DD">
        <w:rPr>
          <w:rFonts w:ascii="Times New Roman" w:eastAsia="Batang" w:hAnsi="Times New Roman"/>
          <w:b/>
          <w:i/>
          <w:lang w:eastAsia="hu-HU"/>
        </w:rPr>
        <w:t xml:space="preserve"> együttesen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Adószáma: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10927690-2-42.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Statisztikai számjel: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10927690-5629-113-01.</w:t>
      </w:r>
    </w:p>
    <w:p w:rsidR="00274513" w:rsidRPr="009D0D67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lang w:eastAsia="hu-HU"/>
        </w:rPr>
        <w:t>Cégjegyzékszám:</w:t>
      </w:r>
      <w:r w:rsidRPr="009D0D67">
        <w:rPr>
          <w:rFonts w:ascii="Times New Roman" w:eastAsia="Batang" w:hAnsi="Times New Roman"/>
          <w:lang w:eastAsia="hu-HU"/>
        </w:rPr>
        <w:tab/>
      </w:r>
      <w:r w:rsidRPr="009D0D67">
        <w:rPr>
          <w:rFonts w:ascii="Times New Roman" w:eastAsia="Batang" w:hAnsi="Times New Roman"/>
          <w:lang w:eastAsia="hu-HU"/>
        </w:rPr>
        <w:tab/>
        <w:t>01 09 360479</w:t>
      </w:r>
    </w:p>
    <w:p w:rsidR="00274513" w:rsidRPr="001C59DD" w:rsidRDefault="001B6634">
      <w:pPr>
        <w:pStyle w:val="Standard"/>
        <w:spacing w:after="0" w:line="240" w:lineRule="auto"/>
        <w:ind w:left="3540" w:hanging="2832"/>
        <w:jc w:val="both"/>
        <w:rPr>
          <w:rFonts w:ascii="Times New Roman" w:hAnsi="Times New Roman"/>
          <w:b/>
          <w:i/>
          <w:sz w:val="23"/>
          <w:szCs w:val="23"/>
        </w:rPr>
      </w:pPr>
      <w:r w:rsidRPr="009D0D67">
        <w:rPr>
          <w:rFonts w:ascii="Times New Roman" w:eastAsia="Batang" w:hAnsi="Times New Roman"/>
          <w:lang w:eastAsia="hu-HU"/>
        </w:rPr>
        <w:t>Bankszámla szám:</w:t>
      </w:r>
      <w:r w:rsidRPr="009D0D67">
        <w:rPr>
          <w:rFonts w:ascii="Times New Roman" w:eastAsia="Batang" w:hAnsi="Times New Roman"/>
          <w:lang w:eastAsia="hu-HU"/>
        </w:rPr>
        <w:tab/>
      </w:r>
      <w:r w:rsidR="001C59DD" w:rsidRPr="001C59DD">
        <w:rPr>
          <w:rFonts w:ascii="Times New Roman" w:hAnsi="Times New Roman"/>
          <w:b/>
          <w:i/>
          <w:sz w:val="23"/>
          <w:szCs w:val="23"/>
        </w:rPr>
        <w:t>10300002-10652688-48820015</w:t>
      </w:r>
      <w:r w:rsidR="001C59DD">
        <w:t xml:space="preserve"> vagy </w:t>
      </w:r>
      <w:r w:rsidR="001C59DD" w:rsidRPr="001C59DD">
        <w:rPr>
          <w:rFonts w:ascii="Times New Roman" w:hAnsi="Times New Roman"/>
          <w:b/>
          <w:i/>
          <w:sz w:val="23"/>
          <w:szCs w:val="23"/>
        </w:rPr>
        <w:t>10300002-10652688-49020012</w:t>
      </w: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9D0D67">
        <w:rPr>
          <w:rFonts w:ascii="Times New Roman" w:eastAsia="Batang" w:hAnsi="Times New Roman"/>
          <w:b/>
          <w:lang w:eastAsia="hu-HU"/>
        </w:rPr>
        <w:t>Vállalkozó</w:t>
      </w:r>
      <w:r w:rsidRPr="009D0D67">
        <w:rPr>
          <w:rFonts w:ascii="Times New Roman" w:eastAsia="Batang" w:hAnsi="Times New Roman"/>
          <w:lang w:eastAsia="hu-HU"/>
        </w:rPr>
        <w:t xml:space="preserve"> (a továbbiakban: Vállalkozó)</w:t>
      </w:r>
    </w:p>
    <w:p w:rsidR="00B72952" w:rsidRPr="009D0D67" w:rsidRDefault="00B72952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B72952" w:rsidRPr="009D0D67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  <w:b/>
        </w:rPr>
      </w:pPr>
      <w:r w:rsidRPr="009D0D67">
        <w:rPr>
          <w:rFonts w:ascii="Times New Roman" w:hAnsi="Times New Roman"/>
          <w:b/>
        </w:rPr>
        <w:t xml:space="preserve">a Dunakeszi Közüzemi Nonprofit Kft. 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r w:rsidRPr="009D0D67">
        <w:rPr>
          <w:rFonts w:ascii="Times New Roman" w:hAnsi="Times New Roman"/>
        </w:rPr>
        <w:t xml:space="preserve">székhelye: 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2120 Dunakeszi, Szt. István u. 1.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r w:rsidRPr="009D0D67">
        <w:rPr>
          <w:rFonts w:ascii="Times New Roman" w:hAnsi="Times New Roman"/>
        </w:rPr>
        <w:t xml:space="preserve">adószám: 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10773020-2-13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r w:rsidRPr="009D0D67">
        <w:rPr>
          <w:rFonts w:ascii="Times New Roman" w:hAnsi="Times New Roman"/>
        </w:rPr>
        <w:t xml:space="preserve">bankszámlaszám: 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11742104-20044765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r w:rsidRPr="009D0D67">
        <w:rPr>
          <w:rFonts w:ascii="Times New Roman" w:hAnsi="Times New Roman"/>
        </w:rPr>
        <w:t>statisztikai számjel: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10773020-3530-572-13.</w:t>
      </w:r>
    </w:p>
    <w:p w:rsidR="00B72952" w:rsidRPr="009D0D67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</w:rPr>
      </w:pPr>
      <w:r w:rsidRPr="009D0D67">
        <w:rPr>
          <w:rFonts w:ascii="Times New Roman" w:hAnsi="Times New Roman"/>
        </w:rPr>
        <w:t>képviseli:</w:t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</w:r>
      <w:r w:rsidRPr="009D0D67">
        <w:rPr>
          <w:rFonts w:ascii="Times New Roman" w:hAnsi="Times New Roman"/>
        </w:rPr>
        <w:tab/>
        <w:t>Homolya József ügyvezető</w:t>
      </w:r>
    </w:p>
    <w:p w:rsidR="00B72952" w:rsidRPr="009D0D67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:rsidR="00B72952" w:rsidRPr="009D0D67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</w:rPr>
      </w:pPr>
      <w:r w:rsidRPr="009D0D67">
        <w:rPr>
          <w:rFonts w:ascii="Times New Roman" w:hAnsi="Times New Roman"/>
          <w:b/>
        </w:rPr>
        <w:t>Közüzemi Kft.</w:t>
      </w:r>
      <w:r w:rsidRPr="009D0D67">
        <w:rPr>
          <w:rFonts w:ascii="Times New Roman" w:hAnsi="Times New Roman"/>
        </w:rPr>
        <w:t xml:space="preserve"> (a továbbiakban: Közüzemi Kft.); </w:t>
      </w:r>
    </w:p>
    <w:p w:rsidR="009D0D67" w:rsidRPr="009D0D67" w:rsidRDefault="009D0D67" w:rsidP="00B72952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:rsidR="009D0D67" w:rsidRDefault="009D0D67" w:rsidP="009D0D67">
      <w:pPr>
        <w:spacing w:line="100" w:lineRule="atLeast"/>
        <w:rPr>
          <w:rFonts w:ascii="Times New Roman" w:hAnsi="Times New Roman"/>
          <w:b/>
          <w:i/>
          <w:sz w:val="23"/>
          <w:szCs w:val="23"/>
        </w:rPr>
      </w:pPr>
      <w:r>
        <w:rPr>
          <w:rFonts w:ascii="Times New Roman" w:hAnsi="Times New Roman"/>
          <w:b/>
          <w:i/>
          <w:sz w:val="23"/>
          <w:szCs w:val="23"/>
        </w:rPr>
        <w:t>illetve</w:t>
      </w:r>
    </w:p>
    <w:p w:rsidR="009D0D67" w:rsidRDefault="009D0D67" w:rsidP="009D0D67">
      <w:pPr>
        <w:spacing w:line="100" w:lineRule="atLeast"/>
        <w:rPr>
          <w:rFonts w:ascii="Times New Roman" w:hAnsi="Times New Roman"/>
          <w:b/>
          <w:i/>
          <w:sz w:val="23"/>
          <w:szCs w:val="23"/>
        </w:rPr>
      </w:pPr>
    </w:p>
    <w:p w:rsidR="009D0D67" w:rsidRPr="001C59DD" w:rsidRDefault="009D0D67" w:rsidP="009D0D67">
      <w:pPr>
        <w:spacing w:line="100" w:lineRule="atLeast"/>
        <w:rPr>
          <w:rFonts w:ascii="Times New Roman" w:hAnsi="Times New Roman"/>
          <w:sz w:val="23"/>
          <w:szCs w:val="23"/>
        </w:rPr>
      </w:pPr>
      <w:r w:rsidRPr="001C59DD">
        <w:rPr>
          <w:rFonts w:ascii="Times New Roman" w:hAnsi="Times New Roman"/>
          <w:b/>
          <w:sz w:val="23"/>
          <w:szCs w:val="23"/>
        </w:rPr>
        <w:t>Dunakeszi Tankerületi Központ</w:t>
      </w:r>
    </w:p>
    <w:p w:rsidR="00153DEC" w:rsidRPr="001C59DD" w:rsidRDefault="009D0D67">
      <w:pPr>
        <w:spacing w:line="100" w:lineRule="atLeast"/>
        <w:ind w:firstLine="708"/>
        <w:rPr>
          <w:rFonts w:ascii="Times New Roman" w:hAnsi="Times New Roman"/>
          <w:sz w:val="23"/>
          <w:szCs w:val="23"/>
        </w:rPr>
      </w:pPr>
      <w:r w:rsidRPr="001C59DD">
        <w:rPr>
          <w:rFonts w:ascii="Times New Roman" w:hAnsi="Times New Roman"/>
          <w:sz w:val="23"/>
          <w:szCs w:val="23"/>
        </w:rPr>
        <w:t xml:space="preserve">székhelye: </w:t>
      </w:r>
      <w:r w:rsidRPr="001C59DD">
        <w:rPr>
          <w:rFonts w:ascii="Times New Roman" w:hAnsi="Times New Roman"/>
          <w:sz w:val="23"/>
          <w:szCs w:val="23"/>
        </w:rPr>
        <w:tab/>
      </w:r>
      <w:r w:rsidRPr="001C59DD">
        <w:rPr>
          <w:rFonts w:ascii="Times New Roman" w:hAnsi="Times New Roman"/>
          <w:sz w:val="23"/>
          <w:szCs w:val="23"/>
        </w:rPr>
        <w:tab/>
      </w:r>
      <w:r w:rsidRPr="001C59DD">
        <w:rPr>
          <w:rFonts w:ascii="Times New Roman" w:hAnsi="Times New Roman"/>
          <w:sz w:val="23"/>
          <w:szCs w:val="23"/>
        </w:rPr>
        <w:tab/>
        <w:t>2120 Dunakeszi, Állomás sétány 4.;</w:t>
      </w:r>
    </w:p>
    <w:p w:rsidR="00153DEC" w:rsidRPr="001C59DD" w:rsidRDefault="009D0D67">
      <w:pPr>
        <w:spacing w:line="100" w:lineRule="atLeast"/>
        <w:ind w:firstLine="708"/>
        <w:rPr>
          <w:rFonts w:ascii="Times New Roman" w:hAnsi="Times New Roman"/>
          <w:sz w:val="23"/>
          <w:szCs w:val="23"/>
        </w:rPr>
      </w:pPr>
      <w:r w:rsidRPr="001C59DD">
        <w:rPr>
          <w:rFonts w:ascii="Times New Roman" w:hAnsi="Times New Roman"/>
          <w:sz w:val="23"/>
          <w:szCs w:val="23"/>
        </w:rPr>
        <w:t xml:space="preserve">képviseli: </w:t>
      </w:r>
      <w:r w:rsidRPr="001C59DD">
        <w:rPr>
          <w:rFonts w:ascii="Times New Roman" w:hAnsi="Times New Roman"/>
          <w:sz w:val="23"/>
          <w:szCs w:val="23"/>
        </w:rPr>
        <w:tab/>
      </w:r>
      <w:r w:rsidRPr="001C59DD">
        <w:rPr>
          <w:rFonts w:ascii="Times New Roman" w:hAnsi="Times New Roman"/>
          <w:sz w:val="23"/>
          <w:szCs w:val="23"/>
        </w:rPr>
        <w:tab/>
      </w:r>
      <w:r w:rsidRPr="001C59DD">
        <w:rPr>
          <w:rFonts w:ascii="Times New Roman" w:hAnsi="Times New Roman"/>
          <w:sz w:val="23"/>
          <w:szCs w:val="23"/>
        </w:rPr>
        <w:tab/>
        <w:t>Eich László tankerületi igazgató;</w:t>
      </w:r>
    </w:p>
    <w:p w:rsidR="00153DEC" w:rsidRPr="001C59DD" w:rsidRDefault="009D0D67">
      <w:pPr>
        <w:spacing w:line="100" w:lineRule="atLeast"/>
        <w:ind w:firstLine="708"/>
        <w:rPr>
          <w:rFonts w:ascii="Times New Roman" w:hAnsi="Times New Roman"/>
          <w:sz w:val="23"/>
          <w:szCs w:val="23"/>
        </w:rPr>
      </w:pPr>
      <w:r w:rsidRPr="001C59DD">
        <w:rPr>
          <w:rFonts w:ascii="Times New Roman" w:hAnsi="Times New Roman"/>
          <w:sz w:val="23"/>
          <w:szCs w:val="23"/>
        </w:rPr>
        <w:t>adóigazgatási azonosító száma: 15835066-2-13;</w:t>
      </w:r>
    </w:p>
    <w:p w:rsidR="00153DEC" w:rsidRPr="001C59DD" w:rsidRDefault="009D0D67">
      <w:pPr>
        <w:spacing w:line="100" w:lineRule="atLeast"/>
        <w:ind w:firstLine="708"/>
        <w:rPr>
          <w:rFonts w:ascii="Times New Roman" w:hAnsi="Times New Roman"/>
          <w:sz w:val="23"/>
          <w:szCs w:val="23"/>
        </w:rPr>
      </w:pPr>
      <w:r w:rsidRPr="001C59DD">
        <w:rPr>
          <w:rFonts w:ascii="Times New Roman" w:hAnsi="Times New Roman"/>
          <w:sz w:val="23"/>
          <w:szCs w:val="23"/>
        </w:rPr>
        <w:t>Előirányzat-felhasználási keretszámla száma: 10032000-00336640-00000000;</w:t>
      </w:r>
    </w:p>
    <w:p w:rsidR="00153DEC" w:rsidRPr="001C59DD" w:rsidRDefault="009D0D67">
      <w:pPr>
        <w:spacing w:line="100" w:lineRule="atLeast"/>
        <w:ind w:firstLine="708"/>
        <w:rPr>
          <w:rFonts w:ascii="Times New Roman" w:hAnsi="Times New Roman"/>
          <w:sz w:val="23"/>
          <w:szCs w:val="23"/>
        </w:rPr>
      </w:pPr>
      <w:r w:rsidRPr="001C59DD">
        <w:rPr>
          <w:rFonts w:ascii="Times New Roman" w:hAnsi="Times New Roman"/>
          <w:sz w:val="23"/>
          <w:szCs w:val="23"/>
        </w:rPr>
        <w:t xml:space="preserve">ÁHT azonosítója: </w:t>
      </w:r>
      <w:r w:rsidRPr="001C59DD">
        <w:rPr>
          <w:rFonts w:ascii="Times New Roman" w:hAnsi="Times New Roman"/>
          <w:sz w:val="23"/>
          <w:szCs w:val="23"/>
        </w:rPr>
        <w:tab/>
      </w:r>
      <w:r w:rsidRPr="001C59DD">
        <w:rPr>
          <w:rFonts w:ascii="Times New Roman" w:hAnsi="Times New Roman"/>
          <w:sz w:val="23"/>
          <w:szCs w:val="23"/>
        </w:rPr>
        <w:tab/>
        <w:t>361606;</w:t>
      </w:r>
    </w:p>
    <w:p w:rsidR="00153DEC" w:rsidRPr="001C59DD" w:rsidRDefault="009D0D67">
      <w:pPr>
        <w:spacing w:line="100" w:lineRule="atLeast"/>
        <w:ind w:firstLine="708"/>
        <w:rPr>
          <w:rFonts w:ascii="Times New Roman" w:hAnsi="Times New Roman"/>
        </w:rPr>
      </w:pPr>
      <w:r w:rsidRPr="001C59DD">
        <w:rPr>
          <w:rFonts w:ascii="Times New Roman" w:hAnsi="Times New Roman"/>
          <w:sz w:val="23"/>
          <w:szCs w:val="23"/>
        </w:rPr>
        <w:t xml:space="preserve">KSH statisztikai számjele: </w:t>
      </w:r>
      <w:r w:rsidRPr="001C59DD">
        <w:rPr>
          <w:rFonts w:ascii="Times New Roman" w:hAnsi="Times New Roman"/>
          <w:sz w:val="23"/>
          <w:szCs w:val="23"/>
        </w:rPr>
        <w:tab/>
        <w:t>15835066-8412-312-13.,</w:t>
      </w:r>
    </w:p>
    <w:p w:rsidR="009D0D67" w:rsidRPr="001C59DD" w:rsidRDefault="009D0D67" w:rsidP="009D0D67">
      <w:pPr>
        <w:spacing w:line="100" w:lineRule="atLeast"/>
        <w:rPr>
          <w:rFonts w:ascii="Times New Roman" w:hAnsi="Times New Roman"/>
          <w:sz w:val="23"/>
          <w:szCs w:val="23"/>
        </w:rPr>
      </w:pPr>
      <w:r w:rsidRPr="001C59DD">
        <w:rPr>
          <w:rFonts w:ascii="Times New Roman" w:hAnsi="Times New Roman"/>
          <w:sz w:val="23"/>
          <w:szCs w:val="23"/>
        </w:rPr>
        <w:t>továbbiakban Dunakeszi Tankerületi Központ</w:t>
      </w:r>
    </w:p>
    <w:p w:rsidR="009D0D67" w:rsidRPr="009D0D67" w:rsidRDefault="009D0D67" w:rsidP="00B72952">
      <w:pPr>
        <w:pStyle w:val="Standard"/>
        <w:spacing w:after="0" w:line="240" w:lineRule="auto"/>
        <w:jc w:val="both"/>
        <w:rPr>
          <w:rFonts w:ascii="Times New Roman" w:hAnsi="Times New Roman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</w:pPr>
      <w:r w:rsidRPr="009D0D67">
        <w:rPr>
          <w:rFonts w:ascii="Times New Roman" w:eastAsia="Batang" w:hAnsi="Times New Roman"/>
          <w:lang w:eastAsia="hu-HU"/>
        </w:rPr>
        <w:t xml:space="preserve">együttesen szerződő felek (továbbiakban együtt: </w:t>
      </w:r>
      <w:r w:rsidRPr="009D0D67">
        <w:rPr>
          <w:rFonts w:ascii="Times New Roman" w:eastAsia="Batang" w:hAnsi="Times New Roman"/>
          <w:b/>
          <w:lang w:eastAsia="hu-HU"/>
        </w:rPr>
        <w:t>Felek</w:t>
      </w:r>
      <w:r w:rsidRPr="009D0D67">
        <w:rPr>
          <w:rFonts w:ascii="Times New Roman" w:eastAsia="Batang" w:hAnsi="Times New Roman"/>
          <w:lang w:eastAsia="hu-HU"/>
        </w:rPr>
        <w:t>)</w:t>
      </w:r>
      <w:r w:rsidR="00B72952" w:rsidRPr="009D0D67">
        <w:rPr>
          <w:rFonts w:ascii="Times New Roman" w:eastAsia="Batang" w:hAnsi="Times New Roman"/>
          <w:lang w:eastAsia="hu-HU"/>
        </w:rPr>
        <w:t xml:space="preserve"> a </w:t>
      </w:r>
      <w:r w:rsidR="005323F2" w:rsidRPr="009D0D67">
        <w:rPr>
          <w:rFonts w:ascii="Times New Roman" w:eastAsia="Batang" w:hAnsi="Times New Roman"/>
          <w:lang w:eastAsia="hu-HU"/>
        </w:rPr>
        <w:t>Megrendelő és Vállalkozó</w:t>
      </w:r>
      <w:r w:rsidRPr="009D0D67">
        <w:rPr>
          <w:rFonts w:ascii="Times New Roman" w:eastAsia="Batang" w:hAnsi="Times New Roman"/>
          <w:lang w:eastAsia="hu-HU"/>
        </w:rPr>
        <w:t xml:space="preserve"> között a </w:t>
      </w:r>
      <w:r w:rsidRPr="009D0D67">
        <w:rPr>
          <w:rFonts w:ascii="Times New Roman" w:hAnsi="Times New Roman"/>
          <w:lang w:eastAsia="hu-HU"/>
        </w:rPr>
        <w:t>2001. január 05-én</w:t>
      </w:r>
      <w:r w:rsidRPr="009D0D67">
        <w:rPr>
          <w:rFonts w:ascii="Times New Roman" w:eastAsia="Batang" w:hAnsi="Times New Roman"/>
          <w:lang w:eastAsia="hu-HU"/>
        </w:rPr>
        <w:t xml:space="preserve"> létrejött, közétkeztetésről szóló megállapodás egységes szerkezetbe foglalt módosításaként. az alábbi feltételek mellett: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Preambulum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hAnsi="Times New Roman"/>
          <w:strike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Felek közösen megállapítják, hogy </w:t>
      </w:r>
      <w:r w:rsidR="00EB54AD" w:rsidRPr="009D0D67">
        <w:rPr>
          <w:rFonts w:ascii="Times New Roman" w:hAnsi="Times New Roman"/>
          <w:lang w:eastAsia="hu-HU"/>
        </w:rPr>
        <w:t>Megrendelő és Vállalkozó</w:t>
      </w:r>
      <w:r w:rsidR="00B72952" w:rsidRPr="009D0D67">
        <w:rPr>
          <w:rFonts w:ascii="Times New Roman" w:hAnsi="Times New Roman"/>
          <w:lang w:eastAsia="hu-HU"/>
        </w:rPr>
        <w:t xml:space="preserve"> </w:t>
      </w:r>
      <w:r w:rsidRPr="009D0D67">
        <w:rPr>
          <w:rFonts w:ascii="Times New Roman" w:hAnsi="Times New Roman"/>
          <w:lang w:eastAsia="hu-HU"/>
        </w:rPr>
        <w:t xml:space="preserve">2001. január 05-én intézményi étkeztetés ellátása tárgyában megállapodást (továbbiakban: Megállapodás) kötöttek egymással, amelyet 2004. </w:t>
      </w:r>
      <w:r w:rsidRPr="009D0D67">
        <w:rPr>
          <w:rFonts w:ascii="Times New Roman" w:hAnsi="Times New Roman"/>
          <w:lang w:eastAsia="hu-HU"/>
        </w:rPr>
        <w:lastRenderedPageBreak/>
        <w:t>december 07-én, illetve 2007. szeptember 17-én</w:t>
      </w:r>
      <w:r w:rsidR="00B72952" w:rsidRPr="009D0D67">
        <w:rPr>
          <w:rFonts w:ascii="Times New Roman" w:hAnsi="Times New Roman"/>
          <w:lang w:eastAsia="hu-HU"/>
        </w:rPr>
        <w:t xml:space="preserve">, </w:t>
      </w:r>
      <w:r w:rsidR="00EB54AD" w:rsidRPr="009D0D67">
        <w:rPr>
          <w:rFonts w:ascii="Times New Roman" w:hAnsi="Times New Roman"/>
          <w:lang w:eastAsia="hu-HU"/>
        </w:rPr>
        <w:t>illetve 2016. február 29-én</w:t>
      </w:r>
      <w:r w:rsidR="009D0D67">
        <w:rPr>
          <w:rFonts w:ascii="Times New Roman" w:hAnsi="Times New Roman"/>
          <w:lang w:eastAsia="hu-HU"/>
        </w:rPr>
        <w:t xml:space="preserve">, illetve </w:t>
      </w:r>
      <w:r w:rsidR="00502402" w:rsidRPr="001C59DD">
        <w:rPr>
          <w:rFonts w:ascii="Times New Roman" w:hAnsi="Times New Roman"/>
          <w:lang w:eastAsia="hu-HU"/>
        </w:rPr>
        <w:t>2016. szeptember 30-án</w:t>
      </w:r>
      <w:r w:rsidR="001C59DD">
        <w:rPr>
          <w:rFonts w:ascii="Times New Roman" w:hAnsi="Times New Roman"/>
          <w:lang w:eastAsia="hu-HU"/>
        </w:rPr>
        <w:t xml:space="preserve">, </w:t>
      </w:r>
      <w:r w:rsidR="001C59DD" w:rsidRPr="001C59DD">
        <w:rPr>
          <w:rFonts w:ascii="Times New Roman" w:hAnsi="Times New Roman"/>
          <w:b/>
          <w:i/>
          <w:lang w:eastAsia="hu-HU"/>
        </w:rPr>
        <w:t>valamint 2017. július 3. napján</w:t>
      </w:r>
      <w:r w:rsidR="001C59DD">
        <w:rPr>
          <w:rFonts w:ascii="Times New Roman" w:hAnsi="Times New Roman"/>
          <w:lang w:eastAsia="hu-HU"/>
        </w:rPr>
        <w:t xml:space="preserve"> </w:t>
      </w:r>
      <w:r w:rsidRPr="009D0D67">
        <w:rPr>
          <w:rFonts w:ascii="Times New Roman" w:hAnsi="Times New Roman"/>
          <w:lang w:eastAsia="hu-HU"/>
        </w:rPr>
        <w:t>módosítottak.</w:t>
      </w:r>
    </w:p>
    <w:p w:rsidR="00B72952" w:rsidRPr="009D0D67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  <w:strike/>
          <w:lang w:eastAsia="hu-HU"/>
        </w:rPr>
      </w:pPr>
    </w:p>
    <w:p w:rsidR="009D0D67" w:rsidRPr="00C77D82" w:rsidRDefault="009D0D67" w:rsidP="009D0D67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  <w:u w:val="single"/>
        </w:rPr>
      </w:pPr>
      <w:r w:rsidRPr="00C77D82">
        <w:rPr>
          <w:rFonts w:ascii="Times New Roman" w:hAnsi="Times New Roman"/>
          <w:b/>
          <w:bCs/>
          <w:i/>
          <w:color w:val="000000" w:themeColor="text1"/>
          <w:u w:val="single"/>
        </w:rPr>
        <w:t>A jelen szerződés módosítás indokai</w:t>
      </w:r>
    </w:p>
    <w:p w:rsidR="009D0D67" w:rsidRPr="00C77D82" w:rsidRDefault="009D0D67" w:rsidP="009D0D67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</w:rPr>
      </w:pPr>
    </w:p>
    <w:p w:rsidR="001C59DD" w:rsidRDefault="001C59DD" w:rsidP="001C59DD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</w:rPr>
      </w:pPr>
      <w:r w:rsidRPr="003522CB">
        <w:rPr>
          <w:rFonts w:ascii="Times New Roman" w:hAnsi="Times New Roman"/>
          <w:b/>
          <w:bCs/>
          <w:i/>
          <w:color w:val="000000" w:themeColor="text1"/>
        </w:rPr>
        <w:t>Tekintettel arra, hogy az elmúlt időszakban változott az élelmiszerek, élelmi anyagok ára, emelkedett a bruttó átlagkereset, illetve 1,40 %-os mértékben emelkedett az energiahordozók ára is, ez maga után vonja az étkezési díjak</w:t>
      </w:r>
      <w:r>
        <w:rPr>
          <w:rFonts w:ascii="Times New Roman" w:hAnsi="Times New Roman"/>
          <w:b/>
          <w:bCs/>
          <w:i/>
          <w:color w:val="000000" w:themeColor="text1"/>
        </w:rPr>
        <w:t xml:space="preserve"> növelését</w:t>
      </w:r>
      <w:r w:rsidRPr="003522CB">
        <w:rPr>
          <w:rFonts w:ascii="Times New Roman" w:hAnsi="Times New Roman"/>
          <w:b/>
          <w:bCs/>
          <w:i/>
          <w:color w:val="000000" w:themeColor="text1"/>
        </w:rPr>
        <w:t xml:space="preserve">. </w:t>
      </w:r>
    </w:p>
    <w:p w:rsidR="001C59DD" w:rsidRDefault="001C59DD" w:rsidP="001C59DD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</w:rPr>
      </w:pPr>
    </w:p>
    <w:p w:rsidR="001C59DD" w:rsidRDefault="001C59DD" w:rsidP="001C59DD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</w:rPr>
      </w:pPr>
      <w:r>
        <w:rPr>
          <w:rFonts w:ascii="Times New Roman" w:hAnsi="Times New Roman"/>
          <w:b/>
          <w:bCs/>
          <w:i/>
          <w:color w:val="000000" w:themeColor="text1"/>
        </w:rPr>
        <w:t xml:space="preserve">A korábbi megállapodásban </w:t>
      </w:r>
      <w:r w:rsidRPr="004C6838">
        <w:rPr>
          <w:rFonts w:ascii="Times New Roman" w:hAnsi="Times New Roman"/>
          <w:b/>
          <w:bCs/>
          <w:i/>
          <w:color w:val="000000" w:themeColor="text1"/>
        </w:rPr>
        <w:t xml:space="preserve">Vállalkozó feladatát képezte a térítési díjak beszedése és az ezzel kapcsolatos hardware eszközök biztosítása és üzemeltetése. </w:t>
      </w:r>
      <w:r>
        <w:rPr>
          <w:rFonts w:ascii="Times New Roman" w:hAnsi="Times New Roman"/>
          <w:b/>
          <w:bCs/>
          <w:i/>
          <w:color w:val="000000" w:themeColor="text1"/>
        </w:rPr>
        <w:t xml:space="preserve">Tekintettel arra, hogy a feladat ellátására Megrendelő megfelelő kapacitással rendelkezik, így azt magához kívánja vonni, amelynek költsége csökkenti Vállalkozó térítési díját. </w:t>
      </w:r>
    </w:p>
    <w:p w:rsidR="00EB54AD" w:rsidRPr="009D0D67" w:rsidRDefault="00EB54AD" w:rsidP="00EB54AD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EB54AD" w:rsidRPr="009D0D67" w:rsidRDefault="00FF5ACC" w:rsidP="00EB54AD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módosítással érintett rendelkezések a szerződés szövegében dőlt betűvel kerültek megjelölésre.</w:t>
      </w:r>
    </w:p>
    <w:p w:rsidR="00B72952" w:rsidRPr="009D0D67" w:rsidRDefault="00B72952">
      <w:pPr>
        <w:pStyle w:val="Standard"/>
        <w:spacing w:after="0" w:line="240" w:lineRule="auto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szerződés tárgya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1. </w:t>
      </w:r>
      <w:r w:rsidRPr="009D0D67">
        <w:rPr>
          <w:rFonts w:ascii="Times New Roman" w:hAnsi="Times New Roman"/>
          <w:lang w:eastAsia="hu-HU"/>
        </w:rPr>
        <w:tab/>
        <w:t>Szolgáltatási szerződés Dunakeszi Város Önkormányzat fenntartásában működő intézményekben közétkeztetés biztosítására.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teljesítés helye és mennyisége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2. </w:t>
      </w:r>
      <w:r w:rsidRPr="009D0D67">
        <w:rPr>
          <w:rFonts w:ascii="Times New Roman" w:hAnsi="Times New Roman"/>
          <w:lang w:eastAsia="hu-HU"/>
        </w:rPr>
        <w:tab/>
        <w:t>A Vállalkozó a Szolgáltatást Megrendelő alábbiakban felsorolt intézményeiben teljesíti:</w:t>
      </w:r>
    </w:p>
    <w:p w:rsidR="00274513" w:rsidRPr="009D0D67" w:rsidRDefault="00274513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>Bárdos Lajos Általános Iskola,</w:t>
      </w:r>
    </w:p>
    <w:p w:rsidR="00274513" w:rsidRPr="009D0D67" w:rsidRDefault="001B6634" w:rsidP="001B6634">
      <w:pPr>
        <w:pStyle w:val="Standard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Tízórai:</w:t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Fő út 143.</w:t>
      </w:r>
    </w:p>
    <w:p w:rsidR="00274513" w:rsidRPr="009D0D67" w:rsidRDefault="001B6634" w:rsidP="001B6634">
      <w:pPr>
        <w:pStyle w:val="Standard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Iskola sétány 18.</w:t>
      </w:r>
    </w:p>
    <w:p w:rsidR="00274513" w:rsidRPr="009D0D67" w:rsidRDefault="001B6634">
      <w:pPr>
        <w:pStyle w:val="Standard"/>
        <w:spacing w:after="0" w:line="240" w:lineRule="auto"/>
        <w:ind w:left="2832" w:hanging="141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Ebéd: </w:t>
      </w:r>
      <w:r w:rsidRPr="009D0D67">
        <w:rPr>
          <w:rFonts w:ascii="Times New Roman" w:hAnsi="Times New Roman"/>
          <w:lang w:eastAsia="hu-HU"/>
        </w:rPr>
        <w:tab/>
        <w:t>A Bárdos Lajos Általános Iskola tanulói a Fő út 143. szám alatti konyha éttermében fogyasztják el az ebédet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</w:p>
    <w:p w:rsidR="00274513" w:rsidRPr="009D0D67" w:rsidRDefault="001B6634">
      <w:pPr>
        <w:pStyle w:val="Standard"/>
        <w:spacing w:after="0" w:line="240" w:lineRule="auto"/>
        <w:ind w:left="426" w:firstLine="282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Széchenyi István Általános Iskola,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Tízórai:</w:t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Károlyi utca 23.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Posta utca 5.</w:t>
      </w:r>
    </w:p>
    <w:p w:rsidR="00274513" w:rsidRPr="009D0D67" w:rsidRDefault="001B6634">
      <w:pPr>
        <w:pStyle w:val="Standard"/>
        <w:spacing w:after="0" w:line="240" w:lineRule="auto"/>
        <w:ind w:left="1134" w:firstLine="282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Ebéd: </w:t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Károlyi utca 23. (tálalókonyha)</w:t>
      </w:r>
    </w:p>
    <w:p w:rsidR="00274513" w:rsidRPr="009D0D67" w:rsidRDefault="001B6634">
      <w:pPr>
        <w:pStyle w:val="Standard"/>
        <w:spacing w:after="0" w:line="240" w:lineRule="auto"/>
        <w:ind w:left="2550" w:firstLine="282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Posta utca 5. (tálalókonyha)</w:t>
      </w:r>
    </w:p>
    <w:p w:rsidR="00274513" w:rsidRPr="009D0D67" w:rsidRDefault="00274513">
      <w:pPr>
        <w:pStyle w:val="Standard"/>
        <w:spacing w:after="0" w:line="240" w:lineRule="auto"/>
        <w:ind w:left="426" w:firstLine="282"/>
        <w:jc w:val="both"/>
        <w:rPr>
          <w:rFonts w:ascii="Times New Roman" w:hAnsi="Times New Roman"/>
          <w:lang w:eastAsia="hu-HU"/>
        </w:rPr>
      </w:pPr>
    </w:p>
    <w:p w:rsidR="00274513" w:rsidRPr="00DC5291" w:rsidRDefault="00A26C53">
      <w:pPr>
        <w:pStyle w:val="Standard"/>
        <w:spacing w:after="0" w:line="240" w:lineRule="auto"/>
        <w:ind w:left="426" w:firstLine="282"/>
        <w:jc w:val="both"/>
      </w:pPr>
      <w:r w:rsidRPr="00DC5291">
        <w:rPr>
          <w:rFonts w:ascii="Times New Roman" w:hAnsi="Times New Roman"/>
          <w:lang w:eastAsia="hu-HU"/>
        </w:rPr>
        <w:t>DÓHSZK</w:t>
      </w:r>
      <w:r w:rsidR="001B6634" w:rsidRPr="00DC5291">
        <w:rPr>
          <w:rFonts w:ascii="Times New Roman" w:hAnsi="Times New Roman"/>
          <w:lang w:eastAsia="hu-HU"/>
        </w:rPr>
        <w:t xml:space="preserve"> Posta utcai tagóvodája,</w:t>
      </w:r>
    </w:p>
    <w:p w:rsidR="00274513" w:rsidRPr="009D0D67" w:rsidRDefault="001B6634">
      <w:pPr>
        <w:pStyle w:val="Standard"/>
        <w:spacing w:after="0" w:line="240" w:lineRule="auto"/>
        <w:ind w:left="426" w:firstLine="282"/>
        <w:jc w:val="both"/>
      </w:pPr>
      <w:r w:rsidRPr="009D0D67">
        <w:rPr>
          <w:rFonts w:ascii="Times New Roman" w:hAnsi="Times New Roman"/>
          <w:lang w:eastAsia="hu-HU"/>
        </w:rPr>
        <w:tab/>
        <w:t xml:space="preserve">Tízórai: </w:t>
      </w:r>
      <w:r w:rsidRPr="009D0D67">
        <w:rPr>
          <w:rFonts w:ascii="Times New Roman" w:hAnsi="Times New Roman"/>
          <w:lang w:eastAsia="hu-HU"/>
        </w:rPr>
        <w:tab/>
        <w:t>Posta utca 5.</w:t>
      </w:r>
    </w:p>
    <w:p w:rsidR="00274513" w:rsidRPr="009D0D67" w:rsidRDefault="001B6634">
      <w:pPr>
        <w:pStyle w:val="Standard"/>
        <w:spacing w:after="0" w:line="240" w:lineRule="auto"/>
        <w:ind w:left="1134" w:firstLine="282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Ebéd: </w:t>
      </w:r>
      <w:r w:rsidRPr="009D0D67">
        <w:rPr>
          <w:rFonts w:ascii="Times New Roman" w:hAnsi="Times New Roman"/>
          <w:lang w:eastAsia="hu-HU"/>
        </w:rPr>
        <w:tab/>
      </w:r>
      <w:r w:rsidRPr="009D0D67">
        <w:rPr>
          <w:rFonts w:ascii="Times New Roman" w:hAnsi="Times New Roman"/>
          <w:lang w:eastAsia="hu-HU"/>
        </w:rPr>
        <w:tab/>
        <w:t>Posta utca 5.</w:t>
      </w:r>
    </w:p>
    <w:p w:rsidR="00274513" w:rsidRPr="009D0D67" w:rsidRDefault="001B6634">
      <w:pPr>
        <w:pStyle w:val="Standard"/>
        <w:spacing w:after="0" w:line="240" w:lineRule="auto"/>
        <w:ind w:left="1134" w:firstLine="282"/>
        <w:jc w:val="both"/>
      </w:pPr>
      <w:r w:rsidRPr="009D0D67">
        <w:rPr>
          <w:rFonts w:ascii="Times New Roman" w:hAnsi="Times New Roman"/>
          <w:lang w:eastAsia="hu-HU"/>
        </w:rPr>
        <w:t xml:space="preserve">Uzsonna: </w:t>
      </w:r>
      <w:r w:rsidRPr="009D0D67">
        <w:rPr>
          <w:rFonts w:ascii="Times New Roman" w:hAnsi="Times New Roman"/>
          <w:lang w:eastAsia="hu-HU"/>
        </w:rPr>
        <w:tab/>
        <w:t>Posta utca 5.</w:t>
      </w:r>
    </w:p>
    <w:p w:rsidR="00274513" w:rsidRPr="009D0D67" w:rsidRDefault="00274513">
      <w:pPr>
        <w:pStyle w:val="Standard"/>
        <w:spacing w:after="0" w:line="240" w:lineRule="auto"/>
        <w:ind w:left="426"/>
        <w:jc w:val="both"/>
      </w:pPr>
    </w:p>
    <w:p w:rsidR="00274513" w:rsidRPr="009D0D67" w:rsidRDefault="001B6634">
      <w:pPr>
        <w:pStyle w:val="Standard"/>
        <w:spacing w:after="0" w:line="240" w:lineRule="auto"/>
        <w:ind w:left="426"/>
        <w:jc w:val="both"/>
      </w:pPr>
      <w:r w:rsidRPr="009D0D67">
        <w:rPr>
          <w:rFonts w:ascii="Times New Roman" w:hAnsi="Times New Roman"/>
          <w:lang w:eastAsia="hu-HU"/>
        </w:rPr>
        <w:t>A tálalókat és melegítőkonyhákat Vállalkozó üzemelteti, az ételek tálalása a Vállalkozó alkalmazásában lévő dolgozók feladata.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Vállalkozó a Megrendelő kizárólagos tulajdonában álló Zóna konyhán (2120 Dunakeszi Fő út 143.) készíti el az ételeket.</w:t>
      </w:r>
    </w:p>
    <w:p w:rsidR="00274513" w:rsidRPr="009D0D67" w:rsidRDefault="001B6634">
      <w:pPr>
        <w:pStyle w:val="Standard"/>
        <w:spacing w:after="0" w:line="240" w:lineRule="auto"/>
        <w:ind w:left="426"/>
        <w:jc w:val="both"/>
      </w:pPr>
      <w:r w:rsidRPr="009D0D67">
        <w:rPr>
          <w:rFonts w:ascii="Times New Roman" w:hAnsi="Times New Roman"/>
          <w:lang w:eastAsia="hu-HU"/>
        </w:rPr>
        <w:t>A 1. sz. melléklet tartalmazza intézményenként és étkezési típusonként a várható adagszámokat.</w:t>
      </w:r>
    </w:p>
    <w:p w:rsidR="00274513" w:rsidRPr="009D0D67" w:rsidRDefault="00274513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  <w:tab w:val="center" w:pos="4955"/>
          <w:tab w:val="left" w:pos="7078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szerződés időbeli hatálya</w:t>
      </w:r>
    </w:p>
    <w:p w:rsidR="00274513" w:rsidRPr="009D0D67" w:rsidRDefault="00274513">
      <w:pPr>
        <w:pStyle w:val="Standard"/>
        <w:keepNext/>
        <w:tabs>
          <w:tab w:val="left" w:pos="863"/>
          <w:tab w:val="center" w:pos="4955"/>
          <w:tab w:val="left" w:pos="7078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3.</w:t>
      </w:r>
      <w:r w:rsidRPr="009D0D67">
        <w:rPr>
          <w:rFonts w:ascii="Times New Roman" w:hAnsi="Times New Roman"/>
          <w:lang w:eastAsia="hu-HU"/>
        </w:rPr>
        <w:tab/>
      </w:r>
      <w:r w:rsidR="00EB54AD" w:rsidRPr="009D0D67">
        <w:rPr>
          <w:rFonts w:ascii="Times New Roman" w:hAnsi="Times New Roman"/>
          <w:lang w:eastAsia="hu-HU"/>
        </w:rPr>
        <w:t>Vállalkozó és Megrendelő</w:t>
      </w:r>
      <w:r w:rsidRPr="009D0D67">
        <w:rPr>
          <w:rFonts w:ascii="Times New Roman" w:hAnsi="Times New Roman"/>
          <w:lang w:eastAsia="hu-HU"/>
        </w:rPr>
        <w:t xml:space="preserve"> az intézményi étkeztetés ellátása tárgyában 2001. január 05-én megállapodást kötöttek egymással, amelyet 2004. december 07-én, illetve 2007. szeptember 17-én</w:t>
      </w:r>
      <w:r w:rsidR="00FF5ACC" w:rsidRPr="009D0D67">
        <w:rPr>
          <w:rFonts w:ascii="Times New Roman" w:hAnsi="Times New Roman"/>
          <w:lang w:eastAsia="hu-HU"/>
        </w:rPr>
        <w:t xml:space="preserve">, </w:t>
      </w:r>
      <w:r w:rsidR="00EB54AD" w:rsidRPr="009D0D67">
        <w:rPr>
          <w:rFonts w:ascii="Times New Roman" w:hAnsi="Times New Roman"/>
          <w:lang w:eastAsia="hu-HU"/>
        </w:rPr>
        <w:t>majd 2016. február 29-én</w:t>
      </w:r>
      <w:r w:rsidR="00A26C53">
        <w:rPr>
          <w:rFonts w:ascii="Times New Roman" w:hAnsi="Times New Roman"/>
          <w:lang w:eastAsia="hu-HU"/>
        </w:rPr>
        <w:t xml:space="preserve"> </w:t>
      </w:r>
      <w:r w:rsidR="00502402" w:rsidRPr="00DC5291">
        <w:rPr>
          <w:rFonts w:ascii="Times New Roman" w:hAnsi="Times New Roman"/>
          <w:lang w:eastAsia="hu-HU"/>
        </w:rPr>
        <w:t>és 2016. szeptember 3</w:t>
      </w:r>
      <w:r w:rsidR="00A26C53" w:rsidRPr="00DC5291">
        <w:rPr>
          <w:rFonts w:ascii="Times New Roman" w:hAnsi="Times New Roman"/>
          <w:lang w:eastAsia="hu-HU"/>
        </w:rPr>
        <w:t>0</w:t>
      </w:r>
      <w:r w:rsidR="00502402" w:rsidRPr="00DC5291">
        <w:rPr>
          <w:rFonts w:ascii="Times New Roman" w:hAnsi="Times New Roman"/>
          <w:lang w:eastAsia="hu-HU"/>
        </w:rPr>
        <w:t>-án</w:t>
      </w:r>
      <w:r w:rsidR="00DC5291">
        <w:rPr>
          <w:rFonts w:ascii="Times New Roman" w:hAnsi="Times New Roman"/>
          <w:lang w:eastAsia="hu-HU"/>
        </w:rPr>
        <w:t xml:space="preserve">, </w:t>
      </w:r>
      <w:r w:rsidR="00DC5291" w:rsidRPr="001C59DD">
        <w:rPr>
          <w:rFonts w:ascii="Times New Roman" w:hAnsi="Times New Roman"/>
          <w:b/>
          <w:i/>
          <w:lang w:eastAsia="hu-HU"/>
        </w:rPr>
        <w:t>valamint 2017. július 3. napján</w:t>
      </w:r>
      <w:r w:rsidRPr="009D0D67">
        <w:rPr>
          <w:rFonts w:ascii="Times New Roman" w:hAnsi="Times New Roman"/>
          <w:lang w:eastAsia="hu-HU"/>
        </w:rPr>
        <w:t xml:space="preserve"> </w:t>
      </w:r>
      <w:r w:rsidR="00A47B0C" w:rsidRPr="009D0D67">
        <w:rPr>
          <w:rFonts w:ascii="Times New Roman" w:hAnsi="Times New Roman"/>
          <w:lang w:eastAsia="hu-HU"/>
        </w:rPr>
        <w:t xml:space="preserve">módosításokkal egységes szerkezetbe foglaltan </w:t>
      </w:r>
      <w:r w:rsidRPr="009D0D67">
        <w:rPr>
          <w:rFonts w:ascii="Times New Roman" w:hAnsi="Times New Roman"/>
          <w:lang w:eastAsia="hu-HU"/>
        </w:rPr>
        <w:t>módosítottak. A szerződés határozatlan időre jött létre.</w:t>
      </w:r>
    </w:p>
    <w:p w:rsidR="00274513" w:rsidRPr="009D0D67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 xml:space="preserve">Felek megállapítják, hogy ezen egységes szerkezetbe foglalt szerződés </w:t>
      </w:r>
      <w:r w:rsidR="003C2D65">
        <w:rPr>
          <w:rFonts w:ascii="Times New Roman" w:hAnsi="Times New Roman"/>
          <w:b/>
          <w:i/>
          <w:lang w:eastAsia="hu-HU"/>
        </w:rPr>
        <w:t>201</w:t>
      </w:r>
      <w:r w:rsidR="00DC5291">
        <w:rPr>
          <w:rFonts w:ascii="Times New Roman" w:hAnsi="Times New Roman"/>
          <w:b/>
          <w:i/>
          <w:lang w:eastAsia="hu-HU"/>
        </w:rPr>
        <w:t>8</w:t>
      </w:r>
      <w:r w:rsidR="003C2D65">
        <w:rPr>
          <w:rFonts w:ascii="Times New Roman" w:hAnsi="Times New Roman"/>
          <w:b/>
          <w:i/>
          <w:lang w:eastAsia="hu-HU"/>
        </w:rPr>
        <w:t xml:space="preserve">. </w:t>
      </w:r>
      <w:r w:rsidR="00523826">
        <w:rPr>
          <w:rFonts w:ascii="Times New Roman" w:hAnsi="Times New Roman"/>
          <w:b/>
          <w:i/>
          <w:lang w:eastAsia="hu-HU"/>
        </w:rPr>
        <w:t xml:space="preserve">szeptember </w:t>
      </w:r>
      <w:r w:rsidR="003C2D65">
        <w:rPr>
          <w:rFonts w:ascii="Times New Roman" w:hAnsi="Times New Roman"/>
          <w:b/>
          <w:i/>
          <w:lang w:eastAsia="hu-HU"/>
        </w:rPr>
        <w:t>01</w:t>
      </w:r>
      <w:r w:rsidR="00EB54AD" w:rsidRPr="009D0D67">
        <w:rPr>
          <w:rFonts w:ascii="Times New Roman" w:hAnsi="Times New Roman"/>
          <w:lang w:eastAsia="hu-HU"/>
        </w:rPr>
        <w:t>-</w:t>
      </w:r>
      <w:r w:rsidR="00896D27" w:rsidRPr="009D0D67">
        <w:rPr>
          <w:rFonts w:ascii="Times New Roman" w:hAnsi="Times New Roman"/>
          <w:lang w:eastAsia="hu-HU"/>
        </w:rPr>
        <w:t>jétől</w:t>
      </w:r>
      <w:r w:rsidRPr="009D0D67">
        <w:rPr>
          <w:rFonts w:ascii="Times New Roman" w:hAnsi="Times New Roman"/>
          <w:lang w:eastAsia="hu-HU"/>
        </w:rPr>
        <w:t xml:space="preserve"> hatályos</w:t>
      </w:r>
      <w:r w:rsidR="00DC5291">
        <w:rPr>
          <w:rFonts w:ascii="Times New Roman" w:hAnsi="Times New Roman"/>
          <w:lang w:eastAsia="hu-HU"/>
        </w:rPr>
        <w:t>.</w:t>
      </w:r>
      <w:r w:rsidR="007045D5" w:rsidRPr="006508B6">
        <w:rPr>
          <w:rFonts w:ascii="Times New Roman" w:hAnsi="Times New Roman"/>
          <w:b/>
          <w:i/>
          <w:color w:val="FF0000"/>
          <w:lang w:eastAsia="hu-HU"/>
        </w:rPr>
        <w:t xml:space="preserve"> </w:t>
      </w:r>
      <w:r w:rsidR="007045D5">
        <w:rPr>
          <w:rFonts w:ascii="Times New Roman" w:hAnsi="Times New Roman"/>
          <w:lang w:eastAsia="hu-HU"/>
        </w:rPr>
        <w:t>E</w:t>
      </w:r>
      <w:r w:rsidR="004445C0" w:rsidRPr="009D0D67">
        <w:rPr>
          <w:rFonts w:ascii="Times New Roman" w:hAnsi="Times New Roman"/>
          <w:lang w:eastAsia="hu-HU"/>
        </w:rPr>
        <w:t>zt</w:t>
      </w:r>
      <w:r w:rsidRPr="009D0D67">
        <w:rPr>
          <w:rFonts w:ascii="Times New Roman" w:hAnsi="Times New Roman"/>
          <w:lang w:eastAsia="hu-HU"/>
        </w:rPr>
        <w:t xml:space="preserve"> megelőzően a</w:t>
      </w:r>
      <w:r w:rsidR="00A47B0C" w:rsidRPr="009D0D67">
        <w:rPr>
          <w:rFonts w:ascii="Times New Roman" w:hAnsi="Times New Roman"/>
          <w:lang w:eastAsia="hu-HU"/>
        </w:rPr>
        <w:t xml:space="preserve"> szerződés</w:t>
      </w:r>
      <w:r w:rsidRPr="009D0D67">
        <w:rPr>
          <w:rFonts w:ascii="Times New Roman" w:hAnsi="Times New Roman"/>
          <w:lang w:eastAsia="hu-HU"/>
        </w:rPr>
        <w:t xml:space="preserve"> </w:t>
      </w:r>
      <w:r w:rsidR="00502402" w:rsidRPr="00502402">
        <w:rPr>
          <w:rFonts w:ascii="Times New Roman" w:hAnsi="Times New Roman"/>
          <w:b/>
          <w:i/>
          <w:lang w:eastAsia="hu-HU"/>
        </w:rPr>
        <w:t>201</w:t>
      </w:r>
      <w:r w:rsidR="00DC5291">
        <w:rPr>
          <w:rFonts w:ascii="Times New Roman" w:hAnsi="Times New Roman"/>
          <w:b/>
          <w:i/>
          <w:lang w:eastAsia="hu-HU"/>
        </w:rPr>
        <w:t>7</w:t>
      </w:r>
      <w:r w:rsidR="00502402" w:rsidRPr="00502402">
        <w:rPr>
          <w:rFonts w:ascii="Times New Roman" w:hAnsi="Times New Roman"/>
          <w:b/>
          <w:i/>
          <w:lang w:eastAsia="hu-HU"/>
        </w:rPr>
        <w:t xml:space="preserve">. </w:t>
      </w:r>
      <w:r w:rsidR="00DC5291">
        <w:rPr>
          <w:rFonts w:ascii="Times New Roman" w:hAnsi="Times New Roman"/>
          <w:b/>
          <w:i/>
          <w:lang w:eastAsia="hu-HU"/>
        </w:rPr>
        <w:t>július 3</w:t>
      </w:r>
      <w:r w:rsidR="00EB54AD" w:rsidRPr="00DC5291">
        <w:rPr>
          <w:rFonts w:ascii="Times New Roman" w:hAnsi="Times New Roman"/>
          <w:b/>
          <w:i/>
          <w:lang w:eastAsia="hu-HU"/>
        </w:rPr>
        <w:t>-</w:t>
      </w:r>
      <w:r w:rsidR="00DC5291" w:rsidRPr="00DC5291">
        <w:rPr>
          <w:rFonts w:ascii="Times New Roman" w:hAnsi="Times New Roman"/>
          <w:b/>
          <w:i/>
          <w:lang w:eastAsia="hu-HU"/>
        </w:rPr>
        <w:t>a</w:t>
      </w:r>
      <w:r w:rsidR="00EB54AD" w:rsidRPr="00DC5291">
        <w:rPr>
          <w:rFonts w:ascii="Times New Roman" w:hAnsi="Times New Roman"/>
          <w:b/>
          <w:i/>
          <w:lang w:eastAsia="hu-HU"/>
        </w:rPr>
        <w:t>i</w:t>
      </w:r>
      <w:r w:rsidR="00A47B0C" w:rsidRPr="009D0D67">
        <w:rPr>
          <w:rFonts w:ascii="Times New Roman" w:hAnsi="Times New Roman"/>
          <w:lang w:eastAsia="hu-HU"/>
        </w:rPr>
        <w:t xml:space="preserve"> egységes szerkezetbe foglalt módosításának szövege</w:t>
      </w:r>
      <w:r w:rsidRPr="009D0D67">
        <w:rPr>
          <w:rFonts w:ascii="Times New Roman" w:hAnsi="Times New Roman"/>
          <w:lang w:eastAsia="hu-HU"/>
        </w:rPr>
        <w:t xml:space="preserve"> alkalmazandó.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lastRenderedPageBreak/>
        <w:t>A teljesítés ideje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4. </w:t>
      </w:r>
      <w:r w:rsidRPr="009D0D67">
        <w:rPr>
          <w:rFonts w:ascii="Times New Roman" w:hAnsi="Times New Roman"/>
          <w:lang w:eastAsia="hu-HU"/>
        </w:rPr>
        <w:tab/>
        <w:t>Felek az egyes étkezési típusokra vonatkozó teljesítési határidőt a következők szerint állapítják meg:</w:t>
      </w:r>
    </w:p>
    <w:p w:rsidR="00F20680" w:rsidRPr="000B5573" w:rsidRDefault="001B6634" w:rsidP="00F20680">
      <w:pPr>
        <w:pStyle w:val="Standard"/>
        <w:numPr>
          <w:ilvl w:val="0"/>
          <w:numId w:val="21"/>
        </w:numPr>
        <w:spacing w:after="0" w:line="240" w:lineRule="auto"/>
        <w:ind w:left="709" w:hanging="709"/>
        <w:jc w:val="both"/>
      </w:pPr>
      <w:r w:rsidRPr="009D0D67">
        <w:rPr>
          <w:rFonts w:ascii="Times New Roman" w:hAnsi="Times New Roman"/>
          <w:lang w:eastAsia="hu-HU"/>
        </w:rPr>
        <w:t>Tízórai és uzsonna szállítás</w:t>
      </w:r>
      <w:r w:rsidRPr="000B5573">
        <w:rPr>
          <w:rFonts w:ascii="Times New Roman" w:hAnsi="Times New Roman"/>
          <w:lang w:eastAsia="hu-HU"/>
        </w:rPr>
        <w:t>a napi egy alkalommal, óvoda reggel 7:00 óráig</w:t>
      </w:r>
      <w:r w:rsidR="00E75E01" w:rsidRPr="000B5573">
        <w:rPr>
          <w:rFonts w:ascii="Times New Roman" w:hAnsi="Times New Roman"/>
          <w:lang w:eastAsia="hu-HU"/>
        </w:rPr>
        <w:t xml:space="preserve">, általános </w:t>
      </w:r>
      <w:r w:rsidRPr="000B5573">
        <w:rPr>
          <w:rFonts w:ascii="Times New Roman" w:hAnsi="Times New Roman"/>
          <w:lang w:eastAsia="hu-HU"/>
        </w:rPr>
        <w:t>iskolák reggel 8:00óráig</w:t>
      </w:r>
    </w:p>
    <w:p w:rsidR="00274513" w:rsidRPr="000B5573" w:rsidRDefault="001B6634">
      <w:pPr>
        <w:pStyle w:val="Standard"/>
        <w:numPr>
          <w:ilvl w:val="0"/>
          <w:numId w:val="1"/>
        </w:numPr>
        <w:spacing w:after="0" w:line="240" w:lineRule="auto"/>
        <w:jc w:val="both"/>
      </w:pPr>
      <w:r w:rsidRPr="000B5573">
        <w:rPr>
          <w:rFonts w:ascii="Times New Roman" w:hAnsi="Times New Roman"/>
          <w:lang w:eastAsia="hu-HU"/>
        </w:rPr>
        <w:t>Ebéd szállítása délelőtt 11:00 óráig (valamennyi intézmény).</w:t>
      </w:r>
    </w:p>
    <w:p w:rsidR="00274513" w:rsidRPr="009D0D67" w:rsidRDefault="00274513">
      <w:pPr>
        <w:pStyle w:val="Standard"/>
        <w:spacing w:after="0" w:line="240" w:lineRule="auto"/>
        <w:ind w:left="567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meghatározott időpontig az élelmiszereknek a fenti telephelyekre kell megérkezni.</w:t>
      </w:r>
    </w:p>
    <w:p w:rsidR="00EB54AD" w:rsidRPr="009D0D67" w:rsidRDefault="001B6634" w:rsidP="00EB54AD">
      <w:pPr>
        <w:pStyle w:val="Standard"/>
        <w:spacing w:after="0" w:line="240" w:lineRule="auto"/>
        <w:jc w:val="both"/>
        <w:rPr>
          <w:rFonts w:ascii="Times New Roman" w:hAnsi="Times New Roman"/>
          <w:caps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A szállítást a Vállalkozónak úgy kell ütemezni, hogy a fent meghatározott időpontban az élelmiszereknek a vonatkozó szabályozásnak megfelelő hőmérsékletet el kell érni (ebéd esetén minimum 63 </w:t>
      </w:r>
      <w:proofErr w:type="spellStart"/>
      <w:r w:rsidRPr="009D0D67">
        <w:rPr>
          <w:rFonts w:ascii="Times New Roman" w:hAnsi="Times New Roman"/>
          <w:vertAlign w:val="superscript"/>
          <w:lang w:eastAsia="hu-HU"/>
        </w:rPr>
        <w:t>o</w:t>
      </w:r>
      <w:r w:rsidRPr="009D0D67">
        <w:rPr>
          <w:rFonts w:ascii="Times New Roman" w:hAnsi="Times New Roman"/>
          <w:lang w:eastAsia="hu-HU"/>
        </w:rPr>
        <w:t>C</w:t>
      </w:r>
      <w:proofErr w:type="spellEnd"/>
      <w:r w:rsidRPr="009D0D67">
        <w:rPr>
          <w:rFonts w:ascii="Times New Roman" w:hAnsi="Times New Roman"/>
          <w:lang w:eastAsia="hu-HU"/>
        </w:rPr>
        <w:t xml:space="preserve"> fokot).</w:t>
      </w:r>
    </w:p>
    <w:p w:rsidR="00C6293C" w:rsidRPr="009D0D67" w:rsidRDefault="00C6293C" w:rsidP="00EB54AD">
      <w:pPr>
        <w:pStyle w:val="Standard"/>
        <w:spacing w:after="0" w:line="240" w:lineRule="auto"/>
        <w:jc w:val="both"/>
      </w:pPr>
    </w:p>
    <w:p w:rsidR="00274513" w:rsidRPr="009D0D67" w:rsidRDefault="001B6634" w:rsidP="00BA2A8B">
      <w:pPr>
        <w:pStyle w:val="Standard"/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szerződő felek kötelezettségei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EB54AD" w:rsidRPr="009D0D67" w:rsidRDefault="00EB54AD" w:rsidP="00EB54AD">
      <w:pPr>
        <w:jc w:val="center"/>
        <w:rPr>
          <w:rFonts w:ascii="Times New Roman" w:hAnsi="Times New Roman"/>
          <w:b/>
        </w:rPr>
      </w:pPr>
      <w:r w:rsidRPr="009D0D67">
        <w:rPr>
          <w:rFonts w:ascii="Times New Roman" w:hAnsi="Times New Roman"/>
          <w:b/>
        </w:rPr>
        <w:t>A Vállalkozó feladatai:</w:t>
      </w:r>
    </w:p>
    <w:p w:rsidR="00274513" w:rsidRPr="009D0D67" w:rsidRDefault="00274513">
      <w:pPr>
        <w:pStyle w:val="Listaszerbekezds"/>
        <w:spacing w:after="0" w:line="240" w:lineRule="auto"/>
        <w:ind w:left="390"/>
        <w:jc w:val="both"/>
        <w:rPr>
          <w:rFonts w:ascii="Times New Roman" w:hAnsi="Times New Roman"/>
          <w:b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szolgáltatást a mindenkori érvényes jogi szabályozásnak, valamint a hazai és nemzetközi tapasztalatokra építve, jelen szerződésben meghatározott színvonalon, a vonatkozó szakmai előírások maradéktalan betartásával, kulturáltan végezni, ezért erkölcsi és anyagi felelősséget vállalni.</w:t>
      </w:r>
    </w:p>
    <w:p w:rsidR="00F20680" w:rsidRPr="009D0D67" w:rsidRDefault="001B6634" w:rsidP="00F20680">
      <w:pPr>
        <w:pStyle w:val="Standard"/>
        <w:spacing w:after="0" w:line="240" w:lineRule="auto"/>
        <w:ind w:left="709" w:hanging="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Vállalkozó feladata az ételek kiszállítása és az ehhez szükséges </w:t>
      </w:r>
      <w:proofErr w:type="spellStart"/>
      <w:r w:rsidRPr="009D0D67">
        <w:rPr>
          <w:rFonts w:ascii="Times New Roman" w:hAnsi="Times New Roman"/>
          <w:lang w:eastAsia="hu-HU"/>
        </w:rPr>
        <w:t>edényzet</w:t>
      </w:r>
      <w:proofErr w:type="spellEnd"/>
      <w:r w:rsidRPr="009D0D67">
        <w:rPr>
          <w:rFonts w:ascii="Times New Roman" w:hAnsi="Times New Roman"/>
          <w:lang w:eastAsia="hu-HU"/>
        </w:rPr>
        <w:t xml:space="preserve"> biztosítása.</w:t>
      </w:r>
    </w:p>
    <w:p w:rsidR="00F20680" w:rsidRPr="00DC5291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153DEC" w:rsidRPr="00505366" w:rsidRDefault="00235B98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505366">
        <w:rPr>
          <w:rFonts w:ascii="Times New Roman" w:hAnsi="Times New Roman"/>
          <w:lang w:eastAsia="hu-HU"/>
        </w:rPr>
        <w:t>A</w:t>
      </w:r>
      <w:r w:rsidR="00804B21" w:rsidRPr="00505366">
        <w:rPr>
          <w:rFonts w:ascii="Times New Roman" w:hAnsi="Times New Roman"/>
          <w:lang w:eastAsia="hu-HU"/>
        </w:rPr>
        <w:t xml:space="preserve"> </w:t>
      </w:r>
      <w:r w:rsidR="001B6634" w:rsidRPr="00505366">
        <w:rPr>
          <w:rFonts w:ascii="Times New Roman" w:hAnsi="Times New Roman"/>
          <w:lang w:eastAsia="hu-HU"/>
        </w:rPr>
        <w:t xml:space="preserve">Megrendelő tulajdonában, a </w:t>
      </w:r>
      <w:r w:rsidR="00502402" w:rsidRPr="00505366">
        <w:rPr>
          <w:rFonts w:ascii="Times New Roman" w:hAnsi="Times New Roman"/>
          <w:lang w:eastAsia="hu-HU"/>
        </w:rPr>
        <w:t>Dunakeszi Közüzemi Nonprofit Kft. 1091/2578, Dunakeszi Tankerületi Központ 1487/2578</w:t>
      </w:r>
      <w:r w:rsidR="00955582" w:rsidRPr="00505366">
        <w:rPr>
          <w:rFonts w:ascii="Times New Roman" w:hAnsi="Times New Roman"/>
          <w:lang w:eastAsia="hu-HU"/>
        </w:rPr>
        <w:t xml:space="preserve"> arányú vagyonkezelésében álló, Dunakeszi 5068/13. hrsz.  ingatlanban</w:t>
      </w:r>
      <w:r w:rsidR="001B6634" w:rsidRPr="00505366">
        <w:rPr>
          <w:rFonts w:ascii="Times New Roman" w:hAnsi="Times New Roman"/>
          <w:lang w:eastAsia="hu-HU"/>
        </w:rPr>
        <w:t>, a Vállalkozó kizárólagos rendelkezésére az 1. pontban rögzített cél teljesítésére átadott konyha és hozzá kapcsolódó helyiségek - továbbiakban együttesen konyha - rendeltetésszerű használata, üzemeltetése</w:t>
      </w:r>
      <w:r w:rsidR="00955582" w:rsidRPr="00505366">
        <w:rPr>
          <w:rFonts w:ascii="Times New Roman" w:hAnsi="Times New Roman"/>
          <w:lang w:eastAsia="hu-HU"/>
        </w:rPr>
        <w:t xml:space="preserve"> vállalkozó feladatát képezi</w:t>
      </w:r>
      <w:r w:rsidR="001B6634" w:rsidRPr="00505366">
        <w:rPr>
          <w:rFonts w:ascii="Times New Roman" w:hAnsi="Times New Roman"/>
          <w:lang w:eastAsia="hu-HU"/>
        </w:rPr>
        <w:t>.</w:t>
      </w:r>
      <w:r w:rsidR="00955582" w:rsidRPr="00505366">
        <w:rPr>
          <w:rFonts w:ascii="Times New Roman" w:hAnsi="Times New Roman"/>
          <w:lang w:eastAsia="hu-HU"/>
        </w:rPr>
        <w:t xml:space="preserve"> </w:t>
      </w:r>
      <w:r w:rsidR="00502402" w:rsidRPr="00505366">
        <w:rPr>
          <w:rFonts w:ascii="Times New Roman" w:hAnsi="Times New Roman"/>
          <w:lang w:eastAsia="hu-HU"/>
        </w:rPr>
        <w:t>A konyha a Dunakeszi Közüzemi Nonprofit Kft. vagyonkezelésében áll.</w:t>
      </w:r>
    </w:p>
    <w:p w:rsidR="00EB54AD" w:rsidRPr="00DC5291" w:rsidRDefault="00EB54AD" w:rsidP="00EB54AD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lang w:eastAsia="hu-HU"/>
        </w:rPr>
      </w:pPr>
      <w:r w:rsidRPr="00505366">
        <w:rPr>
          <w:rFonts w:ascii="Times New Roman" w:hAnsi="Times New Roman"/>
          <w:lang w:eastAsia="hu-HU"/>
        </w:rPr>
        <w:t xml:space="preserve">Vállalkozó nevén szerepelnek – a víz és szennyvízszolgáltatás kivételével - a konyha közüzemi mérőórái.  A víz és szennyvízszolgáltatás almérő által mért és kiszámított költségeit Vállalkozó köteles a </w:t>
      </w:r>
      <w:r w:rsidR="00955582" w:rsidRPr="00505366">
        <w:rPr>
          <w:rFonts w:ascii="Times New Roman" w:hAnsi="Times New Roman"/>
          <w:lang w:eastAsia="hu-HU"/>
        </w:rPr>
        <w:t>Dunakeszi Tankerületi Központnak</w:t>
      </w:r>
      <w:r w:rsidRPr="00505366">
        <w:rPr>
          <w:rFonts w:ascii="Times New Roman" w:hAnsi="Times New Roman"/>
          <w:lang w:eastAsia="hu-HU"/>
        </w:rPr>
        <w:t xml:space="preserve"> megfizetni</w:t>
      </w:r>
      <w:r w:rsidR="00955582" w:rsidRPr="00505366">
        <w:rPr>
          <w:rFonts w:ascii="Times New Roman" w:hAnsi="Times New Roman"/>
          <w:lang w:eastAsia="hu-HU"/>
        </w:rPr>
        <w:t xml:space="preserve">, </w:t>
      </w:r>
      <w:r w:rsidR="00502402" w:rsidRPr="00505366">
        <w:rPr>
          <w:rFonts w:ascii="Times New Roman" w:hAnsi="Times New Roman"/>
          <w:lang w:eastAsia="hu-HU"/>
        </w:rPr>
        <w:t xml:space="preserve">tekintettel arra, hogy az érintett mérőórák a Tankerületi Központ nevén szerepelnek. </w:t>
      </w:r>
      <w:r w:rsidRPr="00505366">
        <w:rPr>
          <w:rFonts w:ascii="Times New Roman" w:hAnsi="Times New Roman"/>
          <w:lang w:eastAsia="hu-HU"/>
        </w:rPr>
        <w:t xml:space="preserve">Vállalkozó a </w:t>
      </w:r>
      <w:r w:rsidR="00502402" w:rsidRPr="00505366">
        <w:rPr>
          <w:rFonts w:ascii="Times New Roman" w:hAnsi="Times New Roman"/>
          <w:lang w:eastAsia="hu-HU"/>
        </w:rPr>
        <w:t>Dunakeszi Tankerületi Központ</w:t>
      </w:r>
      <w:r w:rsidR="00235B98" w:rsidRPr="00505366">
        <w:rPr>
          <w:rFonts w:ascii="Times New Roman" w:hAnsi="Times New Roman"/>
          <w:lang w:eastAsia="hu-HU"/>
        </w:rPr>
        <w:t xml:space="preserve"> által kiállított </w:t>
      </w:r>
      <w:r w:rsidR="00502402" w:rsidRPr="00505366">
        <w:rPr>
          <w:rFonts w:ascii="Times New Roman" w:hAnsi="Times New Roman"/>
          <w:lang w:eastAsia="hu-HU"/>
        </w:rPr>
        <w:t>számlát</w:t>
      </w:r>
      <w:r w:rsidR="00AB5CBF" w:rsidRPr="00505366">
        <w:rPr>
          <w:rFonts w:ascii="Times New Roman" w:hAnsi="Times New Roman"/>
          <w:lang w:eastAsia="hu-HU"/>
        </w:rPr>
        <w:t xml:space="preserve"> </w:t>
      </w:r>
      <w:r w:rsidR="00474719" w:rsidRPr="00505366">
        <w:rPr>
          <w:rFonts w:ascii="Times New Roman" w:hAnsi="Times New Roman"/>
          <w:lang w:eastAsia="hu-HU"/>
        </w:rPr>
        <w:t>az azon feltüntetett fizetési határidőn belül</w:t>
      </w:r>
      <w:r w:rsidR="00262107" w:rsidRPr="00505366">
        <w:rPr>
          <w:rFonts w:ascii="Times New Roman" w:hAnsi="Times New Roman"/>
          <w:lang w:eastAsia="hu-HU"/>
        </w:rPr>
        <w:t xml:space="preserve"> fizeti meg.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DC5291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DC5291">
        <w:rPr>
          <w:rFonts w:ascii="Times New Roman" w:hAnsi="Times New Roman"/>
          <w:lang w:eastAsia="hu-HU"/>
        </w:rPr>
        <w:t xml:space="preserve">A tálalókonyhák (Károlyi utca 23., Posta utca </w:t>
      </w:r>
      <w:r w:rsidR="00B9610D" w:rsidRPr="00DC5291">
        <w:rPr>
          <w:rFonts w:ascii="Times New Roman" w:hAnsi="Times New Roman"/>
          <w:lang w:eastAsia="hu-HU"/>
        </w:rPr>
        <w:t>5</w:t>
      </w:r>
      <w:r w:rsidRPr="00DC5291">
        <w:rPr>
          <w:rFonts w:ascii="Times New Roman" w:hAnsi="Times New Roman"/>
          <w:lang w:eastAsia="hu-HU"/>
        </w:rPr>
        <w:t>.) üzemeltetését Vállalkozó látja el. Vállalkozó által üzemeltetett tálalókonyhák üzemeltetési költségeit (úgy, mint: energia (elektromos áram, gáz), víz és csatorna, telefon, a kommunális szemétszállítás költségeit) Vállalkozó biztosítja saját költségén.</w:t>
      </w:r>
    </w:p>
    <w:p w:rsidR="00274513" w:rsidRPr="00DC5291" w:rsidRDefault="001B6634">
      <w:pPr>
        <w:pStyle w:val="Standard"/>
        <w:spacing w:after="0" w:line="240" w:lineRule="auto"/>
        <w:ind w:left="720"/>
        <w:jc w:val="both"/>
      </w:pPr>
      <w:r w:rsidRPr="00DC5291">
        <w:rPr>
          <w:rFonts w:ascii="Times New Roman" w:hAnsi="Times New Roman"/>
          <w:lang w:eastAsia="hu-HU"/>
        </w:rPr>
        <w:t>Tálalókonyhák vonatkozásában amennyiben mérőórák nem állnak rendelkezésre, illetve azok felszerelése gazdasági, vagy műszaki okok miatt racionálisan nem megoldható Vállalkozó 5 Ft / ebéd adag</w:t>
      </w:r>
      <w:r w:rsidR="00181787" w:rsidRPr="00DC5291">
        <w:rPr>
          <w:rFonts w:ascii="Times New Roman" w:hAnsi="Times New Roman"/>
          <w:lang w:eastAsia="hu-HU"/>
        </w:rPr>
        <w:t xml:space="preserve"> rezsi díjat köteles megfizetni</w:t>
      </w:r>
      <w:r w:rsidR="00502402" w:rsidRPr="00DC5291">
        <w:rPr>
          <w:rFonts w:ascii="Times New Roman" w:hAnsi="Times New Roman"/>
          <w:lang w:eastAsia="hu-HU"/>
        </w:rPr>
        <w:t xml:space="preserve"> a Dunakeszi Tankerületi Központ</w:t>
      </w:r>
      <w:r w:rsidRPr="00DC5291">
        <w:rPr>
          <w:rFonts w:ascii="Times New Roman" w:hAnsi="Times New Roman"/>
          <w:lang w:eastAsia="hu-HU"/>
        </w:rPr>
        <w:t xml:space="preserve"> részére, havi gyakorisággal, számla ellenében.  A számlázás érdekében Megrendelő</w:t>
      </w:r>
      <w:r w:rsidR="00181787" w:rsidRPr="00DC5291">
        <w:rPr>
          <w:rFonts w:ascii="Times New Roman" w:hAnsi="Times New Roman"/>
          <w:lang w:eastAsia="hu-HU"/>
        </w:rPr>
        <w:t xml:space="preserve">, </w:t>
      </w:r>
      <w:r w:rsidR="00EB54AD" w:rsidRPr="00DC5291">
        <w:rPr>
          <w:rFonts w:ascii="Times New Roman" w:hAnsi="Times New Roman"/>
          <w:lang w:eastAsia="hu-HU"/>
        </w:rPr>
        <w:t>a Közüzemi Kft.</w:t>
      </w:r>
      <w:r w:rsidR="00502402" w:rsidRPr="00DC5291">
        <w:rPr>
          <w:rFonts w:ascii="Times New Roman" w:hAnsi="Times New Roman"/>
          <w:lang w:eastAsia="hu-HU"/>
        </w:rPr>
        <w:t xml:space="preserve"> és</w:t>
      </w:r>
      <w:r w:rsidR="00474719" w:rsidRPr="00DC5291">
        <w:rPr>
          <w:rFonts w:ascii="Times New Roman" w:hAnsi="Times New Roman"/>
          <w:lang w:eastAsia="hu-HU"/>
        </w:rPr>
        <w:t xml:space="preserve"> a Dunakeszi Tankerületi Központ </w:t>
      </w:r>
      <w:r w:rsidRPr="00DC5291">
        <w:rPr>
          <w:rFonts w:ascii="Times New Roman" w:hAnsi="Times New Roman"/>
          <w:lang w:eastAsia="hu-HU"/>
        </w:rPr>
        <w:t xml:space="preserve">részére Vállalkozó a tálalókonyhák tekintetében a szolgáltatott adagszámokról tájékoztatást nyújt. </w:t>
      </w:r>
      <w:r w:rsidR="00181787" w:rsidRPr="00DC5291">
        <w:rPr>
          <w:rFonts w:ascii="Times New Roman" w:hAnsi="Times New Roman"/>
          <w:lang w:eastAsia="hu-HU"/>
        </w:rPr>
        <w:t>A DÓHSZK a tájékoztató adagszámokat a Tankerület részére e-mailben a dunakeszi@kk.gov.hu címre küldi meg a tárgyhót követő ötödik munkanap végéig.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20680" w:rsidRDefault="001C59DD" w:rsidP="00D32076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1C59DD">
        <w:rPr>
          <w:rFonts w:ascii="Times New Roman" w:hAnsi="Times New Roman"/>
          <w:b/>
          <w:i/>
          <w:lang w:eastAsia="hu-HU"/>
        </w:rPr>
        <w:t>Megrendelő</w:t>
      </w:r>
      <w:r w:rsidRPr="001C59DD">
        <w:rPr>
          <w:rFonts w:ascii="Times New Roman" w:hAnsi="Times New Roman"/>
          <w:lang w:eastAsia="hu-HU"/>
        </w:rPr>
        <w:t xml:space="preserve"> </w:t>
      </w:r>
      <w:r w:rsidR="00443D80" w:rsidRPr="001C59DD">
        <w:rPr>
          <w:rFonts w:ascii="Times New Roman" w:hAnsi="Times New Roman"/>
          <w:lang w:eastAsia="hu-HU"/>
        </w:rPr>
        <w:t xml:space="preserve">feladatát képezi a térítési díjak készpénzben történő és bankszámlás beszedése és az ezzel kapcsolatos hardware eszközök biztosítása és üzemeltetése. </w:t>
      </w:r>
    </w:p>
    <w:p w:rsidR="001C59DD" w:rsidRPr="001C59DD" w:rsidRDefault="001C59DD" w:rsidP="001C59DD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Vállalkozó végzi a konyha és a tálalókonyhák (Károlyi utca 23, Posta utca </w:t>
      </w:r>
      <w:r w:rsidR="00B9610D" w:rsidRPr="009D0D67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.) rendszeres tisztasági festését, nyílászárók festését, padozat javítását, a fogyóeszközök pótlását saját költségén elvégezni az üzemeltetés ideje alatt. Vállalkozó köteles a számára átadott tárgyi eszközök pótlására saját költségén, amennyiben az a rendeltetésszerű használat eredményeként oly mértékben elhasználódott, hogy javítása, felújítása gazdaságossági szempontok figyelembe vételével ésszerűtlen.</w:t>
      </w:r>
    </w:p>
    <w:p w:rsidR="00F20680" w:rsidRPr="009D0D67" w:rsidRDefault="00F20680" w:rsidP="00F20680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</w:pPr>
      <w:r w:rsidRPr="009D0D67">
        <w:rPr>
          <w:rFonts w:ascii="Times New Roman" w:hAnsi="Times New Roman"/>
          <w:lang w:eastAsia="hu-HU"/>
        </w:rPr>
        <w:t xml:space="preserve">Vállalkozó a konyháért és a tálalókonyhákért (Károlyi utca 23, Posta utca </w:t>
      </w:r>
      <w:r w:rsidR="00B9610D" w:rsidRPr="009D0D67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.) bérleti díjat nem fizet.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hd w:val="clear" w:color="auto" w:fill="FFFF00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lastRenderedPageBreak/>
        <w:t>A konyh</w:t>
      </w:r>
      <w:r w:rsidR="00BF75C4" w:rsidRPr="009D0D67">
        <w:rPr>
          <w:rFonts w:ascii="Times New Roman" w:hAnsi="Times New Roman"/>
          <w:lang w:eastAsia="hu-HU"/>
        </w:rPr>
        <w:t>a és a tálalókonyhák</w:t>
      </w:r>
      <w:r w:rsidRPr="009D0D67">
        <w:rPr>
          <w:rFonts w:ascii="Times New Roman" w:hAnsi="Times New Roman"/>
          <w:lang w:eastAsia="hu-HU"/>
        </w:rPr>
        <w:t xml:space="preserve"> üzemeltetéséhez szükséges munkaerőt, élelmi- és nyersanyagokat, segéd és járulékos anyagokat biztosítani, valamint az ezekkel összefüggő valamennyi költséget megfizetni.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A </w:t>
      </w:r>
      <w:r w:rsidR="00BF75C4" w:rsidRPr="009D0D67">
        <w:rPr>
          <w:rFonts w:ascii="Times New Roman" w:hAnsi="Times New Roman"/>
          <w:lang w:eastAsia="hu-HU"/>
        </w:rPr>
        <w:t xml:space="preserve">konyha és a </w:t>
      </w:r>
      <w:r w:rsidRPr="009D0D67">
        <w:rPr>
          <w:rFonts w:ascii="Times New Roman" w:hAnsi="Times New Roman"/>
          <w:lang w:eastAsia="hu-HU"/>
        </w:rPr>
        <w:t xml:space="preserve">tálalókonyhák (Károlyi utca 23, Posta utca </w:t>
      </w:r>
      <w:r w:rsidR="00B9610D" w:rsidRPr="009D0D67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.) rendszeres takarítását elvégezni és annak költségeit vállalni az alábbiak szerint:</w:t>
      </w:r>
    </w:p>
    <w:p w:rsidR="00274513" w:rsidRPr="009D0D67" w:rsidRDefault="001B6634">
      <w:pPr>
        <w:pStyle w:val="Standard"/>
        <w:numPr>
          <w:ilvl w:val="0"/>
          <w:numId w:val="23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az étterem területén kialakított tálalóterület takarítása,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tálalókonyha, és kapcsolódó helységeinek belső takarítása,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konyhatechnológiai berendezések tisztítása,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az asztalok és a székek tisztántartása az étkezési idő alatt,</w:t>
      </w:r>
    </w:p>
    <w:p w:rsidR="00F20680" w:rsidRPr="009D0D67" w:rsidRDefault="001B6634" w:rsidP="00F20680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3402" w:hanging="226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az étterem látogatói által a kiadótérben okozott szennyeződések eltávolítása az üzemidő alatt,</w:t>
      </w:r>
    </w:p>
    <w:p w:rsidR="00F20680" w:rsidRPr="009D0D67" w:rsidRDefault="001B6634" w:rsidP="00F20680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3402" w:hanging="226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szifonok, gyűjtőrácsok, szellőző-berendezések külső tisztítása,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konyhai és éttermi textília tisztítása,</w:t>
      </w:r>
    </w:p>
    <w:p w:rsidR="00274513" w:rsidRPr="009D0D67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saját dolgozók munkaruházatának tisztítása.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A </w:t>
      </w:r>
      <w:r w:rsidR="00BF75C4" w:rsidRPr="009D0D67">
        <w:rPr>
          <w:rFonts w:ascii="Times New Roman" w:hAnsi="Times New Roman"/>
          <w:lang w:eastAsia="hu-HU"/>
        </w:rPr>
        <w:t xml:space="preserve">konyha és a </w:t>
      </w:r>
      <w:r w:rsidRPr="009D0D67">
        <w:rPr>
          <w:rFonts w:ascii="Times New Roman" w:hAnsi="Times New Roman"/>
          <w:lang w:eastAsia="hu-HU"/>
        </w:rPr>
        <w:t xml:space="preserve">tálalókonyhák (Károlyi utca 23, Posta utca </w:t>
      </w:r>
      <w:r w:rsidR="00B9610D" w:rsidRPr="009D0D67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.) terültén a munkabiztonsági és tűzvédelmi szabályokat betartani, továbbá az átvett területet vagyonvédelmi szempontból biztonságosan használni.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BB000A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Az egyes intézményekben található ebédlőket a Vállalkozó kizárólag jelen szerződésben foglaltak teljesítésére (étkeztetés) használhatja oktatási időben, étkeztetésen kívüli időben viszont a</w:t>
      </w:r>
      <w:r w:rsidR="005D4E54" w:rsidRPr="00BB000A">
        <w:rPr>
          <w:rFonts w:ascii="Times New Roman" w:hAnsi="Times New Roman"/>
          <w:lang w:eastAsia="hu-HU"/>
        </w:rPr>
        <w:t xml:space="preserve"> Dunakeszi Tankerületi Központ</w:t>
      </w:r>
      <w:r w:rsidRPr="00BB000A">
        <w:rPr>
          <w:rFonts w:ascii="Times New Roman" w:hAnsi="Times New Roman"/>
          <w:lang w:eastAsia="hu-HU"/>
        </w:rPr>
        <w:t xml:space="preserve"> rendelkezik a helyiségek felett.</w:t>
      </w:r>
    </w:p>
    <w:p w:rsidR="00F20680" w:rsidRPr="00BB000A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Vállalkozó kötelezettsége az ételhulladék elszállítása és annak költségeinek viselése.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tálalókonyhák területén rovar- és rágcsálóirtás jogszabályban rögzítettek, ill. szükség szerinti elvégzése és költségeinek megfizetése.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Együttműködés Megrendelővel</w:t>
      </w:r>
      <w:r w:rsidR="008F2C3A" w:rsidRPr="00BB000A">
        <w:rPr>
          <w:rFonts w:ascii="Times New Roman" w:hAnsi="Times New Roman"/>
          <w:lang w:eastAsia="hu-HU"/>
        </w:rPr>
        <w:t xml:space="preserve">, </w:t>
      </w:r>
      <w:r w:rsidR="00502402" w:rsidRPr="00BB000A">
        <w:rPr>
          <w:rFonts w:ascii="Times New Roman" w:hAnsi="Times New Roman"/>
          <w:lang w:eastAsia="hu-HU"/>
        </w:rPr>
        <w:t>a Dunakeszi Tankerületi Központtal és a Dunakeszi Közüzemi Kft-vel</w:t>
      </w:r>
      <w:r w:rsidRPr="00BB000A">
        <w:rPr>
          <w:rFonts w:ascii="Times New Roman" w:hAnsi="Times New Roman"/>
          <w:lang w:eastAsia="hu-HU"/>
        </w:rPr>
        <w:t>,</w:t>
      </w:r>
      <w:r w:rsidRPr="009D0D67">
        <w:rPr>
          <w:rFonts w:ascii="Times New Roman" w:hAnsi="Times New Roman"/>
          <w:lang w:eastAsia="hu-HU"/>
        </w:rPr>
        <w:t xml:space="preserve"> amennyiben az átadásra került tálalókonyháknak helyet adó épületek felújításra, korszerűsítésre kerülnek.</w:t>
      </w:r>
    </w:p>
    <w:p w:rsidR="00F20680" w:rsidRPr="009D0D67" w:rsidRDefault="00F20680" w:rsidP="00F20680">
      <w:pPr>
        <w:pStyle w:val="Standard"/>
        <w:spacing w:after="0" w:line="240" w:lineRule="auto"/>
        <w:jc w:val="center"/>
        <w:rPr>
          <w:rFonts w:ascii="Times New Roman" w:hAnsi="Times New Roman"/>
          <w:lang w:eastAsia="hu-HU"/>
        </w:rPr>
      </w:pPr>
    </w:p>
    <w:p w:rsidR="00E92A41" w:rsidRPr="00BB000A" w:rsidRDefault="001B6634" w:rsidP="00F20680">
      <w:pPr>
        <w:pStyle w:val="Listaszerbekezds"/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Megrendelő</w:t>
      </w:r>
      <w:r w:rsidR="008F2C3A" w:rsidRPr="00BB000A">
        <w:rPr>
          <w:rFonts w:ascii="Times New Roman" w:hAnsi="Times New Roman"/>
          <w:b/>
          <w:lang w:eastAsia="hu-HU"/>
        </w:rPr>
        <w:t xml:space="preserve">, a Dunakeszi Tankerületi Központ és </w:t>
      </w:r>
    </w:p>
    <w:p w:rsidR="00F20680" w:rsidRPr="009D0D67" w:rsidRDefault="008F2C3A" w:rsidP="00F20680">
      <w:pPr>
        <w:pStyle w:val="Listaszerbekezds"/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BB000A">
        <w:rPr>
          <w:rFonts w:ascii="Times New Roman" w:hAnsi="Times New Roman"/>
          <w:b/>
          <w:lang w:eastAsia="hu-HU"/>
        </w:rPr>
        <w:t>a Dunakeszi Közüzemi Kft.</w:t>
      </w:r>
      <w:r w:rsidR="001B6634" w:rsidRPr="009D0D67">
        <w:rPr>
          <w:rFonts w:ascii="Times New Roman" w:hAnsi="Times New Roman"/>
          <w:b/>
          <w:lang w:eastAsia="hu-HU"/>
        </w:rPr>
        <w:t xml:space="preserve"> feladatai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Standard"/>
        <w:spacing w:after="0" w:line="240" w:lineRule="auto"/>
        <w:ind w:left="708" w:hanging="708"/>
        <w:jc w:val="both"/>
      </w:pPr>
      <w:r>
        <w:rPr>
          <w:rFonts w:ascii="Times New Roman" w:hAnsi="Times New Roman"/>
          <w:lang w:eastAsia="hu-HU"/>
        </w:rPr>
        <w:t>6.1.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 xml:space="preserve">A Megrendelő, vagy a Megrendelő intézményeinek 15 (tizenöt) napot meghaladó fizetési késedelme esetén, a Vállalkozó jogosult szolgáltatásait a kifizetés megtörténtéig felfüggeszteni. Amennyiben a késedelmes fizetés miatti felfüggesztés egy munka/szolgáltatási napnál tovább tart, úgy a Megrendelő köteles a második felfüggesztett naptól kártérítést fizetni a Vállalkozó részére. A felek jelen szerződéssel körülhatárolt szokásos teljesítésből/ üzletmenetből származó 1 (egy) munka/szolgáltatás napra jutó vállalkozói árbevételt tekintik irányadónak a kártérítés napi átalánymértékének megállapításánál. 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6.2.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Megrendelő kötelezettsége a tálalókonyhák épületeinek állagmegóvása, karbantartása és annak valamennyi költségének megfizetése.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6</w:t>
      </w:r>
      <w:r>
        <w:rPr>
          <w:rFonts w:ascii="Times New Roman" w:hAnsi="Times New Roman"/>
          <w:b/>
          <w:i/>
          <w:lang w:eastAsia="hu-HU"/>
        </w:rPr>
        <w:t>.</w:t>
      </w:r>
      <w:r w:rsidRPr="00BB000A">
        <w:rPr>
          <w:rFonts w:ascii="Times New Roman" w:hAnsi="Times New Roman"/>
          <w:lang w:eastAsia="hu-HU"/>
        </w:rPr>
        <w:t>3</w:t>
      </w:r>
      <w:r>
        <w:rPr>
          <w:rFonts w:ascii="Times New Roman" w:hAnsi="Times New Roman"/>
          <w:b/>
          <w:i/>
          <w:lang w:eastAsia="hu-HU"/>
        </w:rPr>
        <w:t>.</w:t>
      </w:r>
      <w:r>
        <w:rPr>
          <w:rFonts w:ascii="Times New Roman" w:hAnsi="Times New Roman"/>
          <w:b/>
          <w:i/>
          <w:lang w:eastAsia="hu-HU"/>
        </w:rPr>
        <w:tab/>
      </w:r>
      <w:r w:rsidR="00502402" w:rsidRPr="00BB000A">
        <w:rPr>
          <w:rFonts w:ascii="Times New Roman" w:hAnsi="Times New Roman"/>
          <w:lang w:eastAsia="hu-HU"/>
        </w:rPr>
        <w:t>A Dunakeszi Tankerületi Központ és a Dunakeszi Közüzemi Kft.</w:t>
      </w:r>
      <w:r w:rsidR="001B6634" w:rsidRPr="009D0D67">
        <w:rPr>
          <w:rFonts w:ascii="Times New Roman" w:hAnsi="Times New Roman"/>
          <w:lang w:eastAsia="hu-HU"/>
        </w:rPr>
        <w:t xml:space="preserve"> köteles</w:t>
      </w:r>
      <w:r w:rsidR="00502402" w:rsidRPr="00BB000A">
        <w:rPr>
          <w:rFonts w:ascii="Times New Roman" w:hAnsi="Times New Roman"/>
          <w:lang w:eastAsia="hu-HU"/>
        </w:rPr>
        <w:t>ek</w:t>
      </w:r>
      <w:r w:rsidR="001B6634" w:rsidRPr="009D0D67">
        <w:rPr>
          <w:rFonts w:ascii="Times New Roman" w:hAnsi="Times New Roman"/>
          <w:lang w:eastAsia="hu-HU"/>
        </w:rPr>
        <w:t xml:space="preserve"> közös használatú helyiségek, külső közlekedő útvonalak (utak, járdák) akadálymentesítését elvégezni, takarítását saját költségén biztosítani.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153DEC" w:rsidRPr="00BB000A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6.4.</w:t>
      </w:r>
      <w:r w:rsidRPr="00BB000A">
        <w:rPr>
          <w:rFonts w:ascii="Times New Roman" w:hAnsi="Times New Roman"/>
          <w:lang w:eastAsia="hu-HU"/>
        </w:rPr>
        <w:tab/>
      </w:r>
      <w:r w:rsidR="00E92A41" w:rsidRPr="00BB000A">
        <w:rPr>
          <w:rFonts w:ascii="Times New Roman" w:hAnsi="Times New Roman"/>
          <w:lang w:eastAsia="hu-HU"/>
        </w:rPr>
        <w:t>A Dunakeszi Közüzemi Kft.</w:t>
      </w:r>
      <w:r w:rsidR="001B6634" w:rsidRPr="00BB000A">
        <w:rPr>
          <w:rFonts w:ascii="Times New Roman" w:hAnsi="Times New Roman"/>
          <w:lang w:eastAsia="hu-HU"/>
        </w:rPr>
        <w:t xml:space="preserve"> feladata a tálalókonyhák területén az érintésvédelmi és szabványossági felülvizsgálat folyamatos biztosítása, illetve a Vállalkozó által jelzett ilyen jellegű hiányosság sürgős megszüntetése és az ezzel kapcsolatos költségek vállalása.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153DEC" w:rsidRPr="00BB000A" w:rsidRDefault="00EF41BF">
      <w:pPr>
        <w:pStyle w:val="Standard"/>
        <w:spacing w:after="0" w:line="240" w:lineRule="auto"/>
        <w:ind w:left="708" w:hanging="708"/>
        <w:jc w:val="both"/>
      </w:pPr>
      <w:r w:rsidRPr="00BB000A">
        <w:rPr>
          <w:rFonts w:ascii="Times New Roman" w:hAnsi="Times New Roman"/>
          <w:lang w:eastAsia="hu-HU"/>
        </w:rPr>
        <w:t>6.5.</w:t>
      </w:r>
      <w:r w:rsidRPr="00BB000A">
        <w:rPr>
          <w:rFonts w:ascii="Times New Roman" w:hAnsi="Times New Roman"/>
          <w:lang w:eastAsia="hu-HU"/>
        </w:rPr>
        <w:tab/>
      </w:r>
      <w:r w:rsidR="00E92A41" w:rsidRPr="00BB000A">
        <w:rPr>
          <w:rFonts w:ascii="Times New Roman" w:hAnsi="Times New Roman"/>
          <w:lang w:eastAsia="hu-HU"/>
        </w:rPr>
        <w:t>A Dunakeszi Közüzemi Kft.</w:t>
      </w:r>
      <w:r w:rsidR="001B6634" w:rsidRPr="00BB000A">
        <w:rPr>
          <w:rFonts w:ascii="Times New Roman" w:hAnsi="Times New Roman"/>
          <w:lang w:eastAsia="hu-HU"/>
        </w:rPr>
        <w:t xml:space="preserve"> feladata a tálalókonyhák épületgépészeti berendezéseinek (légtechnika, fűtés, hűtés, kémény, lift, stb.), az elektromos áram, víz és csatornavezetékeinek </w:t>
      </w:r>
      <w:r w:rsidR="001B6634" w:rsidRPr="00BB000A">
        <w:rPr>
          <w:rFonts w:ascii="Times New Roman" w:hAnsi="Times New Roman"/>
          <w:lang w:eastAsia="hu-HU"/>
        </w:rPr>
        <w:lastRenderedPageBreak/>
        <w:t>állandó üzemképes állapotban tartása saját költségén. A tálalókonyhák üzemeltetéséhez szükséges víz, csatorna, gáz, elektromos áram, hűtés, fűtés, egyéb közművek rendeltetésszerű használatának/vételezésnek folyamatos biztosítása. Amennyiben a</w:t>
      </w:r>
      <w:r w:rsidR="000B5573" w:rsidRPr="00BB000A">
        <w:rPr>
          <w:rFonts w:ascii="Times New Roman" w:hAnsi="Times New Roman"/>
          <w:lang w:eastAsia="hu-HU"/>
        </w:rPr>
        <w:t xml:space="preserve"> rendeltetésszerű használatot a</w:t>
      </w:r>
      <w:r w:rsidR="00E92A41" w:rsidRPr="00BB000A">
        <w:rPr>
          <w:rFonts w:ascii="Times New Roman" w:hAnsi="Times New Roman"/>
          <w:lang w:eastAsia="hu-HU"/>
        </w:rPr>
        <w:t xml:space="preserve"> Dunakeszi Közüzemi Kft.</w:t>
      </w:r>
      <w:r w:rsidR="001B6634" w:rsidRPr="00BB000A">
        <w:rPr>
          <w:rFonts w:ascii="Times New Roman" w:hAnsi="Times New Roman"/>
          <w:lang w:eastAsia="hu-HU"/>
        </w:rPr>
        <w:t xml:space="preserve"> bármely okból nem biztosítja, úgy a Vállalkozó jogosult, illetőleg bármilyen jogszabály megsértésnek veszélye esetén köteles a tálalókonyha üzemeltetését, és ezzel egyidejűleg jelen szerződésben rögzített szolgáltatási kötelezettségét korlátozni vagy szüneteltetni mindaddig, amíg a rendeltetésszerű állapot a</w:t>
      </w:r>
      <w:r w:rsidR="00E92A41" w:rsidRPr="00BB000A">
        <w:rPr>
          <w:rFonts w:ascii="Times New Roman" w:hAnsi="Times New Roman"/>
          <w:lang w:eastAsia="hu-HU"/>
        </w:rPr>
        <w:t xml:space="preserve"> Dunakeszi Közüzemi Kft.</w:t>
      </w:r>
      <w:r w:rsidR="000B5573" w:rsidRPr="00BB000A">
        <w:rPr>
          <w:rFonts w:ascii="Times New Roman" w:hAnsi="Times New Roman"/>
          <w:lang w:eastAsia="hu-HU"/>
        </w:rPr>
        <w:t xml:space="preserve"> </w:t>
      </w:r>
      <w:r w:rsidR="001B6634" w:rsidRPr="00BB000A">
        <w:rPr>
          <w:rFonts w:ascii="Times New Roman" w:hAnsi="Times New Roman"/>
          <w:lang w:eastAsia="hu-HU"/>
        </w:rPr>
        <w:t>részéről maradéktalanul helyreállításra nem kerül. A</w:t>
      </w:r>
      <w:r w:rsidR="00E92A41" w:rsidRPr="00BB000A">
        <w:rPr>
          <w:rFonts w:ascii="Times New Roman" w:hAnsi="Times New Roman"/>
          <w:lang w:eastAsia="hu-HU"/>
        </w:rPr>
        <w:t xml:space="preserve"> Dunakeszi Közüzemi Kft.</w:t>
      </w:r>
      <w:r w:rsidR="001B6634" w:rsidRPr="00BB000A">
        <w:rPr>
          <w:rFonts w:ascii="Times New Roman" w:hAnsi="Times New Roman"/>
          <w:lang w:eastAsia="hu-HU"/>
        </w:rPr>
        <w:t xml:space="preserve"> köteles mindent megtenni a rendeltetésszerű állapot helyreállításra. </w:t>
      </w:r>
      <w:bookmarkStart w:id="0" w:name="OLE_LINK3"/>
      <w:bookmarkStart w:id="1" w:name="OLE_LINK4"/>
      <w:r w:rsidR="001B6634" w:rsidRPr="00BB000A">
        <w:rPr>
          <w:rFonts w:ascii="Times New Roman" w:hAnsi="Times New Roman"/>
          <w:lang w:eastAsia="hu-HU"/>
        </w:rPr>
        <w:t xml:space="preserve">Amennyiben a tálalókonyha üzemeltetésének, a szolgáltatásnak a korlátozását vagy szüneteltetést kiváltó ok egy munkanapnál tovább tart, úgy a Megrendelő köteles a második munka/szolgáltatási naptól kártérítést fizetni a Vállalkozó részére. A felek jelen szerződéssel körülhatárolt szokásos teljesítésből/üzletmenetből származó 1 (egy) </w:t>
      </w:r>
      <w:bookmarkEnd w:id="0"/>
      <w:bookmarkEnd w:id="1"/>
      <w:r w:rsidR="001B6634" w:rsidRPr="00BB000A">
        <w:rPr>
          <w:rFonts w:ascii="Times New Roman" w:hAnsi="Times New Roman"/>
          <w:lang w:eastAsia="hu-HU"/>
        </w:rPr>
        <w:t>munka/szolgáltatás napra jutó vállalkozói árbevételt tekintik irányadónak a kártérítés napi átalánymértékének megállapításánál.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153DEC" w:rsidRPr="00BB000A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6.6.</w:t>
      </w:r>
      <w:r w:rsidRPr="00BB000A">
        <w:rPr>
          <w:rFonts w:ascii="Times New Roman" w:hAnsi="Times New Roman"/>
          <w:lang w:eastAsia="hu-HU"/>
        </w:rPr>
        <w:tab/>
      </w:r>
      <w:r w:rsidR="00E92A41" w:rsidRPr="00BB000A">
        <w:rPr>
          <w:rFonts w:ascii="Times New Roman" w:hAnsi="Times New Roman"/>
          <w:lang w:eastAsia="hu-HU"/>
        </w:rPr>
        <w:t>A Dunakeszi Közüzemi Kft. és a Dunakeszi Tankerületi Központ</w:t>
      </w:r>
      <w:r w:rsidR="001B6634" w:rsidRPr="00BB000A">
        <w:rPr>
          <w:rFonts w:ascii="Times New Roman" w:hAnsi="Times New Roman"/>
          <w:lang w:eastAsia="hu-HU"/>
        </w:rPr>
        <w:t xml:space="preserve"> a Vállalkozó belegyezése nélkül megjavíthatja a tálalókonyha/étterem építészeti, vagy épületgépészeti hibáit, abban az esetben, ha a javításra, vagy változtatásra a tálalókonyha/étterem, vagy az azt befoglaló épület állagának fenntartása, vagy veszély elkerülése céljából kerül sor. Vállalkozót ebben az esetben értesíteni kell a tervezett munkálatokról, illetve azok várható időtartamáról. Abban az esetben, ha a munkálatok 2 munkanapnál hosszabb ideig tartanak, és annak elvégzéséhez a tálalókonyha/étterem részleges, vagy teljes bezárására van szükség, úgy az üzemidőből kieső időre Vállalkozót arányos kompenzáció illeti meg.</w:t>
      </w:r>
    </w:p>
    <w:p w:rsidR="00F20680" w:rsidRPr="009D0D67" w:rsidRDefault="00F20680" w:rsidP="00F20680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6.7.</w:t>
      </w:r>
      <w:r>
        <w:rPr>
          <w:rFonts w:ascii="Times New Roman" w:hAnsi="Times New Roman"/>
          <w:lang w:eastAsia="hu-HU"/>
        </w:rPr>
        <w:tab/>
      </w:r>
      <w:r w:rsidR="00BF75C4" w:rsidRPr="009D0D67">
        <w:rPr>
          <w:rFonts w:ascii="Times New Roman" w:hAnsi="Times New Roman"/>
          <w:lang w:eastAsia="hu-HU"/>
        </w:rPr>
        <w:t>Az étkeztetési szolgáltatás megrendelése, lemondása, pótmegrendelése az étkezési és díj nyilvántartási rendszer felületén lehetséges a tárgynapot megelőző munkanapon 12:00 óráig.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Szolgáltatás és ellenőrzés</w:t>
      </w:r>
    </w:p>
    <w:p w:rsidR="00F20680" w:rsidRPr="009D0D67" w:rsidRDefault="00F20680" w:rsidP="00F20680">
      <w:pPr>
        <w:pStyle w:val="Standard"/>
        <w:keepNext/>
        <w:tabs>
          <w:tab w:val="left" w:pos="863"/>
        </w:tabs>
        <w:spacing w:after="0" w:line="240" w:lineRule="auto"/>
        <w:ind w:left="431" w:hanging="862"/>
        <w:jc w:val="center"/>
        <w:rPr>
          <w:rFonts w:ascii="Times New Roman" w:hAnsi="Times New Roman"/>
          <w:b/>
          <w:lang w:eastAsia="hu-HU"/>
        </w:rPr>
      </w:pPr>
    </w:p>
    <w:p w:rsidR="00153DEC" w:rsidRDefault="00EF41BF">
      <w:pPr>
        <w:ind w:left="708" w:hanging="708"/>
        <w:jc w:val="both"/>
      </w:pPr>
      <w:r>
        <w:rPr>
          <w:rFonts w:ascii="Times New Roman" w:hAnsi="Times New Roman"/>
        </w:rPr>
        <w:t>7.1.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A Vállalkozó a kínálatot heti étlapon, tárgyhetet megelőző szerdán közzéteszi az intézményekben, elérhetővé teszi az étkezési és díj-nyilvántartó rendszerben, valamint átadja a Megrendelő részére. </w:t>
      </w:r>
    </w:p>
    <w:p w:rsidR="00F20680" w:rsidRPr="009D0D67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ind w:left="708" w:hanging="708"/>
        <w:jc w:val="both"/>
      </w:pPr>
      <w:r>
        <w:rPr>
          <w:rFonts w:ascii="Times New Roman" w:hAnsi="Times New Roman"/>
        </w:rPr>
        <w:t>7.2.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Vállalkozó a meghatározott mennyiségen belül igény szerint, a normál étrenddel azonos áron legalább diabétesz diétát, epekímélő diétát, fehérjeszegény diétát, illetőleg </w:t>
      </w:r>
      <w:proofErr w:type="spellStart"/>
      <w:r w:rsidR="00502402" w:rsidRPr="00502402">
        <w:rPr>
          <w:rFonts w:ascii="Times New Roman" w:hAnsi="Times New Roman"/>
        </w:rPr>
        <w:t>ulcusos</w:t>
      </w:r>
      <w:proofErr w:type="spellEnd"/>
      <w:r w:rsidR="00502402" w:rsidRPr="00502402">
        <w:rPr>
          <w:rFonts w:ascii="Times New Roman" w:hAnsi="Times New Roman"/>
        </w:rPr>
        <w:t xml:space="preserve"> diétát, valamint a gyermekek étkeztetésében tejmentes, tojásmentes és gluténmentes diétát köteles biztosítani.</w:t>
      </w:r>
    </w:p>
    <w:p w:rsidR="00F20680" w:rsidRPr="009D0D67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ind w:left="708" w:hanging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7.3.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A Vállalkozó a tízórait és uzsonnát a közegészségügyi szempontok betartásával tálalókonyhai előkészítettségi szinten szállítja ki, a következők szerint: szeletelt vagy darabos pékáru; darabos, csomagolt finom pékáru; felvágott, kenyér zsemle és kifli szeletelve; </w:t>
      </w:r>
      <w:proofErr w:type="spellStart"/>
      <w:r w:rsidR="00502402" w:rsidRPr="00502402">
        <w:rPr>
          <w:rFonts w:ascii="Times New Roman" w:hAnsi="Times New Roman"/>
        </w:rPr>
        <w:t>badellás</w:t>
      </w:r>
      <w:proofErr w:type="spellEnd"/>
      <w:r w:rsidR="00502402" w:rsidRPr="00502402">
        <w:rPr>
          <w:rFonts w:ascii="Times New Roman" w:hAnsi="Times New Roman"/>
        </w:rPr>
        <w:t xml:space="preserve"> vagy darabos kiszerelésű tízórai/reggeli ital; gyűjtőcsomagolásban krémek, kenőzsiradékok; darabos gyümölcs, illetve zöldáru a megrendelt létszámra.</w:t>
      </w:r>
    </w:p>
    <w:p w:rsidR="00F20680" w:rsidRPr="009D0D67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ind w:left="708" w:hanging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7.4.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>A Vállalkozónak a szolgáltatás teljesítését jelen szerződésben foglaltak szerint, az egyes intézmények működési rendjéhez igazodva folyamatosan kell elvégeznie.</w:t>
      </w:r>
    </w:p>
    <w:p w:rsidR="00F20680" w:rsidRPr="009D0D67" w:rsidRDefault="00F20680" w:rsidP="00F20680">
      <w:pPr>
        <w:jc w:val="both"/>
        <w:rPr>
          <w:rFonts w:ascii="Times New Roman" w:hAnsi="Times New Roman"/>
        </w:rPr>
      </w:pPr>
    </w:p>
    <w:p w:rsidR="00153DEC" w:rsidRDefault="00EF41BF">
      <w:pPr>
        <w:ind w:left="708" w:hanging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7.5.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Megrendelő erre kijelölt </w:t>
      </w:r>
      <w:proofErr w:type="gramStart"/>
      <w:r w:rsidR="00502402" w:rsidRPr="00502402">
        <w:rPr>
          <w:rFonts w:ascii="Times New Roman" w:hAnsi="Times New Roman"/>
        </w:rPr>
        <w:t>munkatársa(</w:t>
      </w:r>
      <w:proofErr w:type="gramEnd"/>
      <w:r w:rsidR="00502402" w:rsidRPr="00502402">
        <w:rPr>
          <w:rFonts w:ascii="Times New Roman" w:hAnsi="Times New Roman"/>
        </w:rPr>
        <w:t>i), megbízottjai, a Vállalkozó megbízottjával, és a higiéniai szabályok betartásával jogosult, (szúrópróbaszerűen is) az elkészített és megrendelt ételek  mennyiségét és minőségét (állag, hőmérséklet, tálalás) ellenőrizni mind a tálalás, mind az ételkészítés helyén. Jogosult továbbá Megrendelő a kiszállítás körülményeit, pontosságát, a szállítóedények állapotát, az ételhulladék elszállítását is ellenőrizni.</w:t>
      </w:r>
    </w:p>
    <w:p w:rsidR="00153DEC" w:rsidRDefault="00153DEC">
      <w:pPr>
        <w:pStyle w:val="Standard"/>
        <w:spacing w:after="0" w:line="240" w:lineRule="auto"/>
        <w:ind w:hanging="742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Standard"/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7.6.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Amennyiben a szolgáltatás ellenőrzése során a Megrendelőnek kifogása van, azt köteles a Vállalkozóval a lehető legrövidebb időn belül (2 munkanap) közölni. A Vállalkozó köteles a minőségi kifogás megszüntetése érdekében a szükséges intézkedéseket haladéktalanul, de legkésőbb a közléstől számított 3 munkanapon belül megtenni, illetve a szolgáltatást végző személyek helyett más személyeket kijelölni.</w:t>
      </w:r>
    </w:p>
    <w:p w:rsidR="00F20680" w:rsidRPr="009D0D67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7.7.</w:t>
      </w:r>
      <w:r>
        <w:rPr>
          <w:rFonts w:ascii="Times New Roman" w:hAnsi="Times New Roman"/>
          <w:b/>
          <w:u w:val="single"/>
        </w:rPr>
        <w:tab/>
      </w:r>
      <w:r w:rsidR="00502402" w:rsidRPr="00502402">
        <w:rPr>
          <w:rFonts w:ascii="Times New Roman" w:hAnsi="Times New Roman"/>
          <w:b/>
          <w:u w:val="single"/>
        </w:rPr>
        <w:t>Az elkészített étellel, és az étlappal szemben támasztott követelmények</w:t>
      </w:r>
    </w:p>
    <w:p w:rsidR="00153DEC" w:rsidRPr="00BB000A" w:rsidRDefault="001B6634">
      <w:pPr>
        <w:pStyle w:val="Standard"/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lastRenderedPageBreak/>
        <w:t>Az előállítás és szállítás során a következő jogszabályok (vagy ezen hatályon kívül helyezése esetén a helyébe lépő jogszabályok) betartása kötelező:</w:t>
      </w:r>
    </w:p>
    <w:p w:rsidR="00F20680" w:rsidRPr="00BB000A" w:rsidRDefault="00F20680" w:rsidP="00F20680">
      <w:pPr>
        <w:pStyle w:val="Standard"/>
        <w:spacing w:after="0" w:line="240" w:lineRule="auto"/>
        <w:ind w:left="390" w:hanging="862"/>
        <w:jc w:val="both"/>
        <w:rPr>
          <w:rFonts w:ascii="Times New Roman" w:hAnsi="Times New Roman"/>
          <w:lang w:eastAsia="hu-HU"/>
        </w:rPr>
      </w:pPr>
    </w:p>
    <w:p w:rsidR="00153DEC" w:rsidRPr="00BB000A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62/2011. (VI.30.) VM rendelet a vendéglátó- ipari termékek előállításának, és forgalomba hozatalának élelmiszerbiztonsági feltételeiről;</w:t>
      </w:r>
    </w:p>
    <w:p w:rsidR="00153DEC" w:rsidRPr="00BB000A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2008. évi XLVI. törvény az élelmiszerláncról és hatósági felügyeletéről;</w:t>
      </w:r>
    </w:p>
    <w:p w:rsidR="00153DEC" w:rsidRPr="00BB000A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68/2007. (VII.26.) FVM – EüM - SZMM együttes rendelet az élelmiszer-előállítás és forgalomba hozatal egyes élelmiszer - higiéniai feltételeiről és az élelmiszerek hatósági ellenőrzéséről;</w:t>
      </w:r>
    </w:p>
    <w:p w:rsidR="00153DEC" w:rsidRPr="00BB000A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37/2014. (IV. 30.) számú EMMI rendelet a közétkeztetésre vonatkozó táplálkozás-egészségügyi előírásokról;</w:t>
      </w:r>
    </w:p>
    <w:p w:rsidR="00153DEC" w:rsidRPr="00BB000A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 xml:space="preserve">Vállalkozó által üzemeltetett főző- és tálaló </w:t>
      </w:r>
      <w:proofErr w:type="spellStart"/>
      <w:r w:rsidRPr="00BB000A">
        <w:rPr>
          <w:rFonts w:ascii="Times New Roman" w:hAnsi="Times New Roman"/>
          <w:lang w:eastAsia="hu-HU"/>
        </w:rPr>
        <w:t>konyhá</w:t>
      </w:r>
      <w:proofErr w:type="spellEnd"/>
      <w:r w:rsidRPr="00BB000A">
        <w:rPr>
          <w:rFonts w:ascii="Times New Roman" w:hAnsi="Times New Roman"/>
          <w:lang w:eastAsia="hu-HU"/>
        </w:rPr>
        <w:t>(</w:t>
      </w:r>
      <w:proofErr w:type="spellStart"/>
      <w:r w:rsidRPr="00BB000A">
        <w:rPr>
          <w:rFonts w:ascii="Times New Roman" w:hAnsi="Times New Roman"/>
          <w:lang w:eastAsia="hu-HU"/>
        </w:rPr>
        <w:t>ka</w:t>
      </w:r>
      <w:proofErr w:type="spellEnd"/>
      <w:r w:rsidRPr="00BB000A">
        <w:rPr>
          <w:rFonts w:ascii="Times New Roman" w:hAnsi="Times New Roman"/>
          <w:lang w:eastAsia="hu-HU"/>
        </w:rPr>
        <w:t>)t a</w:t>
      </w:r>
      <w:r w:rsidR="005F7BA9" w:rsidRPr="00BB000A">
        <w:rPr>
          <w:rFonts w:ascii="Times New Roman" w:hAnsi="Times New Roman"/>
          <w:lang w:eastAsia="hu-HU"/>
        </w:rPr>
        <w:t xml:space="preserve"> </w:t>
      </w:r>
      <w:r w:rsidR="00502402" w:rsidRPr="00BB000A">
        <w:rPr>
          <w:rFonts w:ascii="Times New Roman" w:hAnsi="Times New Roman"/>
          <w:lang w:eastAsia="hu-HU"/>
        </w:rPr>
        <w:t>Pest Megyei Kormányhivatal Váci Járási Hivatal Népegészségügyi Osztálya</w:t>
      </w:r>
      <w:r w:rsidRPr="00BB000A">
        <w:rPr>
          <w:rFonts w:ascii="Times New Roman" w:hAnsi="Times New Roman"/>
          <w:lang w:eastAsia="hu-HU"/>
        </w:rPr>
        <w:t xml:space="preserve"> által előírt követelmények, a HACCP, továbbá az ISO 9001, ISO 14001 és ISO 22001 vagy azzal egyenértékű rendszerek szerint köteles a nyertes ajánlattevő működtetni és üzemeltetni;</w:t>
      </w:r>
    </w:p>
    <w:p w:rsidR="00153DEC" w:rsidRPr="00BB000A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 xml:space="preserve">nyertes ajánlattevő feladatának ellátása során az </w:t>
      </w:r>
      <w:r w:rsidR="005F7BA9" w:rsidRPr="00BB000A">
        <w:rPr>
          <w:rFonts w:ascii="Times New Roman" w:hAnsi="Times New Roman"/>
          <w:lang w:eastAsia="hu-HU"/>
        </w:rPr>
        <w:t>Pest Megyei Kormányhivatal Váci Járási Hivatal Népegészségügyi Osztálya</w:t>
      </w:r>
      <w:r w:rsidRPr="00BB000A">
        <w:rPr>
          <w:rFonts w:ascii="Times New Roman" w:hAnsi="Times New Roman"/>
          <w:lang w:eastAsia="hu-HU"/>
        </w:rPr>
        <w:t xml:space="preserve"> közegészségügy szabályait köteles </w:t>
      </w:r>
      <w:proofErr w:type="spellStart"/>
      <w:r w:rsidRPr="00BB000A">
        <w:rPr>
          <w:rFonts w:ascii="Times New Roman" w:hAnsi="Times New Roman"/>
          <w:lang w:eastAsia="hu-HU"/>
        </w:rPr>
        <w:t>teljeskörűen</w:t>
      </w:r>
      <w:proofErr w:type="spellEnd"/>
      <w:r w:rsidRPr="00BB000A">
        <w:rPr>
          <w:rFonts w:ascii="Times New Roman" w:hAnsi="Times New Roman"/>
          <w:lang w:eastAsia="hu-HU"/>
        </w:rPr>
        <w:t xml:space="preserve"> betartani.</w:t>
      </w:r>
    </w:p>
    <w:p w:rsidR="00E75E01" w:rsidRPr="009D0D67" w:rsidRDefault="00E75E01" w:rsidP="00F20680">
      <w:pPr>
        <w:pStyle w:val="Standard"/>
        <w:keepNext/>
        <w:tabs>
          <w:tab w:val="left" w:pos="863"/>
        </w:tabs>
        <w:spacing w:after="0" w:line="240" w:lineRule="auto"/>
        <w:rPr>
          <w:rFonts w:ascii="Times New Roman" w:hAnsi="Times New Roman"/>
          <w:b/>
          <w:lang w:eastAsia="hu-HU"/>
        </w:rPr>
      </w:pPr>
    </w:p>
    <w:p w:rsidR="00274513" w:rsidRPr="009D0D67" w:rsidRDefault="001B6634" w:rsidP="00F5589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szolgáltatás díja</w:t>
      </w:r>
    </w:p>
    <w:p w:rsidR="00F20680" w:rsidRPr="009D0D67" w:rsidRDefault="00F20680" w:rsidP="00F20680">
      <w:pPr>
        <w:pStyle w:val="Standard"/>
        <w:tabs>
          <w:tab w:val="left" w:pos="863"/>
        </w:tabs>
        <w:spacing w:after="0" w:line="240" w:lineRule="auto"/>
        <w:ind w:left="431"/>
        <w:jc w:val="both"/>
        <w:rPr>
          <w:rFonts w:ascii="Times New Roman" w:hAnsi="Times New Roman"/>
          <w:lang w:eastAsia="hu-HU"/>
        </w:rPr>
      </w:pPr>
    </w:p>
    <w:p w:rsidR="00F20680" w:rsidRPr="009D0D67" w:rsidRDefault="00EF41BF" w:rsidP="000E2AC2">
      <w:pPr>
        <w:tabs>
          <w:tab w:val="left" w:pos="42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0E2AC2" w:rsidRPr="009D0D67">
        <w:rPr>
          <w:rFonts w:ascii="Times New Roman" w:hAnsi="Times New Roman"/>
        </w:rPr>
        <w:t xml:space="preserve">.1 </w:t>
      </w:r>
      <w:r w:rsidR="000E2AC2" w:rsidRPr="009D0D67">
        <w:rPr>
          <w:rFonts w:ascii="Times New Roman" w:hAnsi="Times New Roman"/>
        </w:rPr>
        <w:tab/>
      </w:r>
      <w:r w:rsidR="001B6634" w:rsidRPr="009D0D67">
        <w:rPr>
          <w:rFonts w:ascii="Times New Roman" w:hAnsi="Times New Roman"/>
        </w:rPr>
        <w:t>A Vállalkozó az alábbi díjak felszámítására jogosult:</w:t>
      </w:r>
    </w:p>
    <w:p w:rsidR="00E75E01" w:rsidRPr="009D0D67" w:rsidRDefault="00E75E01" w:rsidP="000E2AC2">
      <w:pPr>
        <w:tabs>
          <w:tab w:val="left" w:pos="426"/>
        </w:tabs>
        <w:jc w:val="both"/>
        <w:rPr>
          <w:rFonts w:ascii="Times New Roman" w:hAnsi="Times New Roman"/>
        </w:rPr>
      </w:pPr>
    </w:p>
    <w:p w:rsidR="00F20680" w:rsidRPr="009D0D67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  <w:lang w:eastAsia="hu-HU"/>
        </w:rPr>
      </w:pPr>
      <w:bookmarkStart w:id="2" w:name="_Hlk519692174"/>
    </w:p>
    <w:tbl>
      <w:tblPr>
        <w:tblW w:w="9252" w:type="dxa"/>
        <w:jc w:val="center"/>
        <w:shd w:val="clear" w:color="auto" w:fill="FFFFFF"/>
        <w:tblCellMar>
          <w:left w:w="70" w:type="dxa"/>
          <w:right w:w="70" w:type="dxa"/>
        </w:tblCellMar>
        <w:tblLook w:val="00A0"/>
      </w:tblPr>
      <w:tblGrid>
        <w:gridCol w:w="541"/>
        <w:gridCol w:w="2320"/>
        <w:gridCol w:w="902"/>
        <w:gridCol w:w="851"/>
        <w:gridCol w:w="745"/>
        <w:gridCol w:w="1083"/>
        <w:gridCol w:w="1007"/>
        <w:gridCol w:w="1803"/>
      </w:tblGrid>
      <w:tr w:rsidR="0022227B" w:rsidRPr="00900B6C" w:rsidTr="0022227B">
        <w:trPr>
          <w:trHeight w:val="285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>Ssz.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>Intézmény fajtája</w:t>
            </w:r>
          </w:p>
        </w:tc>
        <w:tc>
          <w:tcPr>
            <w:tcW w:w="6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>Étkezés típusa</w:t>
            </w:r>
          </w:p>
        </w:tc>
      </w:tr>
      <w:tr w:rsidR="0022227B" w:rsidRPr="00900B6C" w:rsidTr="0022227B">
        <w:trPr>
          <w:trHeight w:val="570"/>
          <w:jc w:val="center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2227B" w:rsidRPr="00900B6C" w:rsidRDefault="0022227B" w:rsidP="0022227B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2227B" w:rsidRPr="00900B6C" w:rsidRDefault="0022227B" w:rsidP="0022227B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 xml:space="preserve"> reggeli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 xml:space="preserve"> tízórai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 xml:space="preserve"> ebéd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 xml:space="preserve"> uzsonna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 xml:space="preserve"> vacsora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 xml:space="preserve">felnőtt ebéd </w:t>
            </w:r>
          </w:p>
        </w:tc>
      </w:tr>
      <w:tr w:rsidR="0022227B" w:rsidRPr="00900B6C" w:rsidTr="0022227B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 xml:space="preserve">1.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>Óvoda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C14A2E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i/>
                <w:color w:val="000000"/>
              </w:rPr>
              <w:t>81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i/>
                <w:color w:val="000000"/>
              </w:rPr>
              <w:t>4</w:t>
            </w:r>
            <w:r w:rsidR="00C14A2E" w:rsidRPr="00900B6C">
              <w:rPr>
                <w:rFonts w:ascii="Times New Roman" w:hAnsi="Times New Roman"/>
                <w:b/>
                <w:bCs/>
                <w:i/>
                <w:color w:val="000000"/>
              </w:rPr>
              <w:t>58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C14A2E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i/>
                <w:color w:val="000000"/>
              </w:rPr>
              <w:t>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227B" w:rsidRPr="00900B6C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00B6C">
              <w:rPr>
                <w:rFonts w:ascii="Times New Roman" w:hAnsi="Times New Roman"/>
                <w:b/>
                <w:i/>
                <w:color w:val="000000"/>
              </w:rPr>
              <w:t>5</w:t>
            </w:r>
            <w:r w:rsidR="00C14A2E" w:rsidRPr="00900B6C">
              <w:rPr>
                <w:rFonts w:ascii="Times New Roman" w:hAnsi="Times New Roman"/>
                <w:b/>
                <w:i/>
                <w:color w:val="000000"/>
              </w:rPr>
              <w:t>51</w:t>
            </w:r>
          </w:p>
        </w:tc>
      </w:tr>
      <w:tr w:rsidR="0022227B" w:rsidRPr="009D0D67" w:rsidTr="0022227B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 xml:space="preserve">2.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22227B" w:rsidP="0022227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color w:val="000000"/>
              </w:rPr>
              <w:t>Általános Iskola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C14A2E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i/>
                <w:color w:val="000000"/>
              </w:rPr>
              <w:t>102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i/>
                <w:color w:val="000000"/>
              </w:rPr>
              <w:t>5</w:t>
            </w:r>
            <w:r w:rsidR="00F3557F" w:rsidRPr="00900B6C">
              <w:rPr>
                <w:rFonts w:ascii="Times New Roman" w:hAnsi="Times New Roman"/>
                <w:b/>
                <w:bCs/>
                <w:i/>
                <w:color w:val="000000"/>
              </w:rPr>
              <w:t>79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2227B" w:rsidRPr="00900B6C" w:rsidRDefault="00C14A2E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00B6C">
              <w:rPr>
                <w:rFonts w:ascii="Times New Roman" w:hAnsi="Times New Roman"/>
                <w:b/>
                <w:bCs/>
                <w:i/>
                <w:color w:val="000000"/>
              </w:rPr>
              <w:t>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22227B" w:rsidRPr="00900B6C" w:rsidRDefault="0022227B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227B" w:rsidRPr="005F7BA9" w:rsidRDefault="00502402" w:rsidP="0022227B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00B6C">
              <w:rPr>
                <w:rFonts w:ascii="Times New Roman" w:hAnsi="Times New Roman"/>
                <w:b/>
                <w:i/>
                <w:color w:val="000000"/>
              </w:rPr>
              <w:t>5</w:t>
            </w:r>
            <w:r w:rsidR="00C14A2E" w:rsidRPr="00900B6C">
              <w:rPr>
                <w:rFonts w:ascii="Times New Roman" w:hAnsi="Times New Roman"/>
                <w:b/>
                <w:i/>
                <w:color w:val="000000"/>
              </w:rPr>
              <w:t>51</w:t>
            </w:r>
            <w:bookmarkStart w:id="3" w:name="_GoBack"/>
            <w:bookmarkEnd w:id="3"/>
          </w:p>
        </w:tc>
      </w:tr>
      <w:bookmarkEnd w:id="2"/>
    </w:tbl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fenti díjak nettó árak, amelyekre a mindenkor hatályos mérték szerinti Áfa kerül felszámításra.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b/>
          <w:lang w:eastAsia="hu-HU"/>
        </w:rPr>
      </w:pPr>
    </w:p>
    <w:p w:rsidR="00F20680" w:rsidRPr="009D0D67" w:rsidRDefault="00EF41BF" w:rsidP="000E2AC2">
      <w:pPr>
        <w:ind w:left="705" w:hanging="705"/>
        <w:jc w:val="both"/>
      </w:pPr>
      <w:r>
        <w:rPr>
          <w:rFonts w:ascii="Times New Roman" w:hAnsi="Times New Roman"/>
        </w:rPr>
        <w:t>8</w:t>
      </w:r>
      <w:r w:rsidR="000E2AC2" w:rsidRPr="009D0D67">
        <w:rPr>
          <w:rFonts w:ascii="Times New Roman" w:hAnsi="Times New Roman"/>
        </w:rPr>
        <w:t>.2.</w:t>
      </w:r>
      <w:r w:rsidR="000E2AC2" w:rsidRPr="009D0D67">
        <w:rPr>
          <w:rFonts w:ascii="Times New Roman" w:hAnsi="Times New Roman"/>
        </w:rPr>
        <w:tab/>
      </w:r>
      <w:r w:rsidR="00564E5A" w:rsidRPr="00BB000A">
        <w:rPr>
          <w:rFonts w:ascii="Times New Roman" w:hAnsi="Times New Roman"/>
        </w:rPr>
        <w:t>A Vállalkozó a szolgáltatást a fenti díjjal</w:t>
      </w:r>
      <w:r w:rsidR="00564E5A" w:rsidRPr="00DA2DEE">
        <w:rPr>
          <w:rFonts w:ascii="Times New Roman" w:hAnsi="Times New Roman"/>
          <w:b/>
          <w:i/>
        </w:rPr>
        <w:t xml:space="preserve"> </w:t>
      </w:r>
      <w:r w:rsidR="00564E5A">
        <w:rPr>
          <w:rFonts w:ascii="Times New Roman" w:hAnsi="Times New Roman"/>
          <w:b/>
          <w:i/>
        </w:rPr>
        <w:t>201</w:t>
      </w:r>
      <w:r w:rsidR="00BB000A">
        <w:rPr>
          <w:rFonts w:ascii="Times New Roman" w:hAnsi="Times New Roman"/>
          <w:b/>
          <w:i/>
        </w:rPr>
        <w:t>9</w:t>
      </w:r>
      <w:r w:rsidR="00564E5A">
        <w:rPr>
          <w:rFonts w:ascii="Times New Roman" w:hAnsi="Times New Roman"/>
          <w:b/>
          <w:i/>
        </w:rPr>
        <w:t xml:space="preserve">. </w:t>
      </w:r>
      <w:r w:rsidR="00564E5A" w:rsidRPr="00BB000A">
        <w:rPr>
          <w:rFonts w:ascii="Times New Roman" w:hAnsi="Times New Roman"/>
        </w:rPr>
        <w:t>május 01-ig vállalja. A felek a szolgáltatás díját minden év március 31–</w:t>
      </w:r>
      <w:proofErr w:type="spellStart"/>
      <w:r w:rsidR="00564E5A" w:rsidRPr="00BB000A">
        <w:rPr>
          <w:rFonts w:ascii="Times New Roman" w:hAnsi="Times New Roman"/>
        </w:rPr>
        <w:t>ig</w:t>
      </w:r>
      <w:proofErr w:type="spellEnd"/>
      <w:r w:rsidR="00564E5A" w:rsidRPr="00BB000A">
        <w:rPr>
          <w:rFonts w:ascii="Times New Roman" w:hAnsi="Times New Roman"/>
        </w:rPr>
        <w:t xml:space="preserve"> felülvizsgálják</w:t>
      </w:r>
      <w:r w:rsidR="00505366">
        <w:rPr>
          <w:rFonts w:ascii="Times New Roman" w:hAnsi="Times New Roman"/>
        </w:rPr>
        <w:t xml:space="preserve"> </w:t>
      </w:r>
      <w:r w:rsidR="00564E5A" w:rsidRPr="00BB000A">
        <w:rPr>
          <w:rFonts w:ascii="Times New Roman" w:hAnsi="Times New Roman"/>
        </w:rPr>
        <w:t>úgy</w:t>
      </w:r>
      <w:r w:rsidR="00505366">
        <w:rPr>
          <w:rFonts w:ascii="Times New Roman" w:hAnsi="Times New Roman"/>
        </w:rPr>
        <w:t>,</w:t>
      </w:r>
      <w:r w:rsidR="00564E5A" w:rsidRPr="00BB000A">
        <w:rPr>
          <w:rFonts w:ascii="Times New Roman" w:hAnsi="Times New Roman"/>
        </w:rPr>
        <w:t xml:space="preserve"> hogy az minden év május 1-től alkalmazható legyen.</w:t>
      </w:r>
      <w:r w:rsidR="001B6634" w:rsidRPr="009D0D67">
        <w:rPr>
          <w:rFonts w:ascii="Times New Roman" w:hAnsi="Times New Roman"/>
        </w:rPr>
        <w:t xml:space="preserve"> A szolgáltatási díj emelésének mértéke legfeljebb a díjemelés kezdeményezésétől számított elmúlt egy év fogyasztói árindexével azonos mértékű. Valamennyi inflációs adat meghatározásakor a KSH inflációs jelentését tekintik a felek irányadónak.  A szolgáltatási díj emelésének mértékét a </w:t>
      </w:r>
      <w:r w:rsidR="00EB54AD" w:rsidRPr="009D0D67">
        <w:rPr>
          <w:rFonts w:ascii="Times New Roman" w:hAnsi="Times New Roman"/>
        </w:rPr>
        <w:t>Megrendelő és a Vállalkozó</w:t>
      </w:r>
      <w:r w:rsidR="001B6634" w:rsidRPr="009D0D67">
        <w:rPr>
          <w:rFonts w:ascii="Times New Roman" w:hAnsi="Times New Roman"/>
        </w:rPr>
        <w:t xml:space="preserve"> oly módon számítják ki, hogy 45 %-os súllyal az élelmiszerek, élelmi anyagok, 35%-ban a nemzetgazdasági átlagbér, és 20%-ban az energiahordozók díjának elmúlt egy évi növekedését veszik figyelembe.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EF41BF" w:rsidP="000E2AC2">
      <w:pPr>
        <w:ind w:left="705" w:hanging="705"/>
        <w:jc w:val="both"/>
      </w:pPr>
      <w:r>
        <w:rPr>
          <w:rFonts w:ascii="Times New Roman" w:hAnsi="Times New Roman"/>
        </w:rPr>
        <w:t>8</w:t>
      </w:r>
      <w:r w:rsidR="000E2AC2" w:rsidRPr="009D0D67">
        <w:rPr>
          <w:rFonts w:ascii="Times New Roman" w:hAnsi="Times New Roman"/>
        </w:rPr>
        <w:t>.3.</w:t>
      </w:r>
      <w:r w:rsidR="000E2AC2" w:rsidRPr="009D0D67">
        <w:rPr>
          <w:rFonts w:ascii="Times New Roman" w:hAnsi="Times New Roman"/>
        </w:rPr>
        <w:tab/>
      </w:r>
      <w:r w:rsidR="001B6634" w:rsidRPr="009D0D67">
        <w:rPr>
          <w:rFonts w:ascii="Times New Roman" w:hAnsi="Times New Roman"/>
        </w:rPr>
        <w:t>Amennyiben jelentős változás történik vagy új információ, kötelezettség válik ismertté, vagy új elvárás fogalmazódik meg, illetőleg az igényelt szolgáltatás volumene az 1. sz. mellékletben rögzítettekhez viszonyítva jelentősen (legalább 20%-kal) csökken vagy a minimálbérek vagy az energiaárak vagy más, jelentős költségtényezőt alkotó anyag/szolgáltatás árai egy adott évben nagyobb mértékben nőnek, mint az eladási árak vagy a várt fogyasztói árindex, a Vállalkozó jelen megállapodásban rögzített feltételek újratárgyalását kezdeményezheti soron kívül.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EF41BF" w:rsidP="000E2AC2">
      <w:pPr>
        <w:ind w:left="705" w:hanging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0E2AC2" w:rsidRPr="009D0D67">
        <w:rPr>
          <w:rFonts w:ascii="Times New Roman" w:hAnsi="Times New Roman"/>
        </w:rPr>
        <w:t>.4.</w:t>
      </w:r>
      <w:r w:rsidR="000E2AC2" w:rsidRPr="009D0D67">
        <w:rPr>
          <w:rFonts w:ascii="Times New Roman" w:hAnsi="Times New Roman"/>
        </w:rPr>
        <w:tab/>
      </w:r>
      <w:r w:rsidR="001B6634" w:rsidRPr="009D0D67">
        <w:rPr>
          <w:rFonts w:ascii="Times New Roman" w:hAnsi="Times New Roman"/>
        </w:rPr>
        <w:t xml:space="preserve">Amennyiben a nyújtott szolgáltatás díjára vonatkozóan általános forgalmi adó változás történik, </w:t>
      </w:r>
      <w:proofErr w:type="gramStart"/>
      <w:r w:rsidR="001B6634" w:rsidRPr="009D0D67">
        <w:rPr>
          <w:rFonts w:ascii="Times New Roman" w:hAnsi="Times New Roman"/>
        </w:rPr>
        <w:t>az</w:t>
      </w:r>
      <w:proofErr w:type="gramEnd"/>
      <w:r w:rsidR="001B6634" w:rsidRPr="009D0D67">
        <w:rPr>
          <w:rFonts w:ascii="Times New Roman" w:hAnsi="Times New Roman"/>
        </w:rPr>
        <w:t xml:space="preserve"> mint törvényi kötelezettség, külön megállapodás nélkül a változás időpontjától automatikusan alkalmazásra kerül a Felek részéről.</w:t>
      </w:r>
    </w:p>
    <w:p w:rsidR="00274513" w:rsidRPr="009D0D67" w:rsidRDefault="001B6634" w:rsidP="0022227B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Amennyiben a teljesítés során felhasznált élelmiszer vagy energia árra vonatkozó általános forgalmi adó emelkedik vagy csökken, és ez a Vállalkozó gazdálkodására hatással van, úgy </w:t>
      </w:r>
      <w:r w:rsidR="00FF5ACC" w:rsidRPr="009D0D67">
        <w:rPr>
          <w:rFonts w:ascii="Times New Roman" w:hAnsi="Times New Roman"/>
          <w:lang w:eastAsia="hu-HU"/>
        </w:rPr>
        <w:t>Megrendelő és Vállalkozó</w:t>
      </w:r>
      <w:r w:rsidRPr="009D0D67">
        <w:rPr>
          <w:rFonts w:ascii="Times New Roman" w:hAnsi="Times New Roman"/>
          <w:lang w:eastAsia="hu-HU"/>
        </w:rPr>
        <w:t xml:space="preserve"> a szolgáltatás díját a változás súlyozott mértékének megfelelően emelik vagy csökkentik.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lastRenderedPageBreak/>
        <w:t>Egyéb feltételek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F20680" w:rsidRPr="009D0D67" w:rsidRDefault="00EF41BF" w:rsidP="000E2AC2">
      <w:pPr>
        <w:ind w:left="705" w:hanging="705"/>
        <w:jc w:val="both"/>
      </w:pPr>
      <w:r>
        <w:rPr>
          <w:rFonts w:ascii="Times New Roman" w:hAnsi="Times New Roman"/>
        </w:rPr>
        <w:t>9</w:t>
      </w:r>
      <w:r w:rsidR="000E2AC2" w:rsidRPr="009D0D67">
        <w:rPr>
          <w:rFonts w:ascii="Times New Roman" w:hAnsi="Times New Roman"/>
        </w:rPr>
        <w:t>.</w:t>
      </w:r>
      <w:r w:rsidR="000E2AC2" w:rsidRPr="009D0D67">
        <w:rPr>
          <w:rFonts w:ascii="Times New Roman" w:hAnsi="Times New Roman"/>
        </w:rPr>
        <w:tab/>
      </w:r>
      <w:r w:rsidR="001B6634" w:rsidRPr="009D0D67">
        <w:rPr>
          <w:rFonts w:ascii="Times New Roman" w:hAnsi="Times New Roman"/>
        </w:rPr>
        <w:t>Abban az esetben, ha a Vállalkozót rajta kívül álló, általa el nem hárítható okok gátolják vagy késleltetik kötelezettségeinek teljesítésében vagy pontos teljesítésében, és ezek az okok a szokásos joggyakorlat szerint Vis maior esetnek számítanak (háború, zendülés, sztrájk, embargó, baleset, gátló kormányintézkedések, rendkívüli természeti jelenségek, rendkívüli közlekedési anomáliák, stb.), akkor a Vállalkozó a Vis maior által érintett részében mentesül jelen megállapodás teljesítése vagy pontos teljesítése alól.</w:t>
      </w:r>
    </w:p>
    <w:p w:rsidR="00F20680" w:rsidRPr="009D0D67" w:rsidRDefault="001B6634" w:rsidP="00F20680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Vis maior esetén mindkét fél viseli saját kárát és költségeit, és kölcsönösen mindent megtesznek azért, hogy a szolgáltatást fenntartsák.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u-HU"/>
        </w:rPr>
        <w:t>10</w:t>
      </w:r>
      <w:r w:rsidR="00BE2798">
        <w:rPr>
          <w:rFonts w:ascii="Times New Roman" w:hAnsi="Times New Roman"/>
          <w:lang w:eastAsia="hu-HU"/>
        </w:rPr>
        <w:t xml:space="preserve">. 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Felek megállapodnak abban, hogy a Vállalkozó nem szándékolt, bizonyítható károkozása utáni felelőssége mértékét, káreseményenként és több káresemény esetén együttesen, 2 (két) havi aktuális szolgáltatási díj nettó összegében korlátozzák.</w:t>
      </w:r>
    </w:p>
    <w:p w:rsidR="00F20680" w:rsidRPr="009D0D67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u-HU"/>
        </w:rPr>
        <w:t>11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F20680" w:rsidRPr="009D0D67">
        <w:rPr>
          <w:rFonts w:ascii="Times New Roman" w:hAnsi="Times New Roman"/>
          <w:lang w:eastAsia="hu-HU"/>
        </w:rPr>
        <w:t>Válla</w:t>
      </w:r>
      <w:r w:rsidR="00C6293C" w:rsidRPr="009D0D67">
        <w:rPr>
          <w:rFonts w:ascii="Times New Roman" w:hAnsi="Times New Roman"/>
          <w:lang w:eastAsia="hu-HU"/>
        </w:rPr>
        <w:t>l</w:t>
      </w:r>
      <w:r w:rsidR="00F20680" w:rsidRPr="009D0D67">
        <w:rPr>
          <w:rFonts w:ascii="Times New Roman" w:hAnsi="Times New Roman"/>
          <w:lang w:eastAsia="hu-HU"/>
        </w:rPr>
        <w:t xml:space="preserve">kozó teljesítési igazolás alapján jogosult számla benyújtására, amelyet Megrendelő annak befogadását követően, a feltüntetett fizetési határidőn belül átutalással egyenlít ki. </w:t>
      </w:r>
    </w:p>
    <w:p w:rsidR="00F20680" w:rsidRPr="009D0D67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</w:rPr>
      </w:pPr>
    </w:p>
    <w:p w:rsidR="00153DEC" w:rsidRDefault="00BE2798">
      <w:pPr>
        <w:ind w:left="708" w:hanging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EF41BF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 xml:space="preserve">Megrendelő (és intézményei) fizetési késedelme esetére, beszedési megbízást enged pénzforgalmi számlái terhére, a Vállalkozó javára. </w:t>
      </w:r>
    </w:p>
    <w:p w:rsidR="00F20680" w:rsidRPr="009D0D67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</w:rPr>
      </w:pP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 szerződés felmondása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153DEC" w:rsidRDefault="00BE2798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3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szerződés rendes felmondása írásban történhet, és annak határideje bármelyik fél részéről 90 nap a felmondás kézhezvételétől számítva.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153DEC" w:rsidRDefault="00BE2798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4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szerződés azonnali felmondására bármelyik fél a másik fél súlyos szerződésszegése esetén jogosult. Amennyiben valamelyik fél a másik szerződésszegő magatartását észleli, azt írásban jelezni kell oly módon, hogy az átvétel egyértelműen bizonyítható legyen. Az írásbeli értesítésben fel kell szólítani a felet szerződésszegő magatartása határidőre történő megszüntetésére. Amennyiben a szerződésszegő magatartás az írásbeli értesítésben megjelölt határidőt követően is fennáll, a rendkívüli felmondás lehetőségére jogosulttá válik a szerződésszegést elszenvedett fél. A felek különösen az alábbi eseteket tekintik súlyos szerződésszegésnek:</w:t>
      </w:r>
    </w:p>
    <w:p w:rsidR="00274513" w:rsidRPr="009D0D67" w:rsidRDefault="001B6634">
      <w:pPr>
        <w:pStyle w:val="Standard"/>
        <w:numPr>
          <w:ilvl w:val="0"/>
          <w:numId w:val="2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Vállalkozó működési engedélyét bevonják,</w:t>
      </w:r>
    </w:p>
    <w:p w:rsidR="00274513" w:rsidRPr="009D0D67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Vállalkozó fizetésképtelenségét bírósági határozat megállapította, vagy a Megrendelő ellen adósságrendezési eljárás indult,</w:t>
      </w:r>
    </w:p>
    <w:p w:rsidR="00274513" w:rsidRPr="009D0D67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Vállalkozó saját hibájából sorozatosan (egy éven belül 3 alkalommal) nem teljesíti a szolgáltatásra vonatkozó kötelezettségeit, és Megrendelő írásbeli felszólítása ellenére sem javítja ki a felmerült hibákat.</w:t>
      </w:r>
    </w:p>
    <w:p w:rsidR="00274513" w:rsidRPr="009D0D67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Megrendelő és intézményei saját hibájából sorozatosan nem teljesítik jelen szerződésben vállalt kötelezettségeit, és a Vállalkozó írásbeli felszólítására sem szünteti meg kötelezettségszegő magatartását</w:t>
      </w:r>
    </w:p>
    <w:p w:rsidR="00274513" w:rsidRPr="009D0D67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Megrendelő és intézményei fizetési kötelezettségeinek határidőben nem tesznek eleget, és a kialakult helyzet a Vállalkozó első írásbeli felszólítására sem változik.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43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felmondási jog gyakorlása előtt a felek a szerződés teljesítését közösen értékelik és a vitás kérdések tisztázásával, egyezség megkötésével megkísérlik a szerződéses kapcsolat fenntartását.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Vállalkozó nem szerződésszerű teljesítése</w:t>
      </w:r>
    </w:p>
    <w:p w:rsidR="00274513" w:rsidRPr="009D0D67" w:rsidRDefault="00274513" w:rsidP="00BB000A">
      <w:pPr>
        <w:pStyle w:val="Listaszerbekezds"/>
        <w:spacing w:after="0" w:line="240" w:lineRule="auto"/>
        <w:jc w:val="both"/>
        <w:rPr>
          <w:rFonts w:ascii="Times New Roman" w:hAnsi="Times New Roman"/>
          <w:vanish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 xml:space="preserve">.1. </w:t>
      </w:r>
      <w:r w:rsidR="001B6634" w:rsidRPr="009D0D67">
        <w:rPr>
          <w:rFonts w:ascii="Times New Roman" w:hAnsi="Times New Roman"/>
          <w:lang w:eastAsia="hu-HU"/>
        </w:rPr>
        <w:t>A Vállalkozó szolgáltatási kötelezettségeinek nem szerződésszerű, vagy nem teljesítése esetén (kivéve: vis maior esetét) a Vállalkozóval szemben az alábbi szankciók érvényesíthető:</w:t>
      </w:r>
    </w:p>
    <w:p w:rsidR="00F20680" w:rsidRPr="009D0D67" w:rsidRDefault="001B6634" w:rsidP="00F20680">
      <w:pPr>
        <w:pStyle w:val="Standard"/>
        <w:numPr>
          <w:ilvl w:val="8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szerződéses összeg csökkentése, késedelmi, hibás vagy meghiúsulási kötbérigény érvényesítése,</w:t>
      </w:r>
    </w:p>
    <w:p w:rsidR="00F20680" w:rsidRPr="009D0D67" w:rsidRDefault="001B6634" w:rsidP="00F20680">
      <w:pPr>
        <w:pStyle w:val="Standard"/>
        <w:numPr>
          <w:ilvl w:val="1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kártérítés érvényesítése,</w:t>
      </w:r>
    </w:p>
    <w:p w:rsidR="00F20680" w:rsidRPr="009D0D67" w:rsidRDefault="001B6634" w:rsidP="00F20680">
      <w:pPr>
        <w:pStyle w:val="Standard"/>
        <w:numPr>
          <w:ilvl w:val="1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szerződés rendkívüli felmondással történő megszüntetése.</w:t>
      </w:r>
    </w:p>
    <w:p w:rsidR="00F20680" w:rsidRPr="009D0D67" w:rsidRDefault="00F20680" w:rsidP="00F20680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lastRenderedPageBreak/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.2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 xml:space="preserve"> Amennyiben a szerződés teljesítése során bármikor a Vállalkozó, vagy Alvállalkozója számára olyan körülmény áll elő, amely akadályozza az időben történő teljesítést, a Vállalkozónak írásban haladéktalanul értesítenie kell a Megrendelőt a késedelem tényéről, annak várható elhúzódásáról és okairól.</w:t>
      </w:r>
    </w:p>
    <w:p w:rsidR="00F20680" w:rsidRPr="009D0D67" w:rsidRDefault="00F20680" w:rsidP="00F20680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.3.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Vállalkozó felelős alkalmazottai munkavégzéséért, emberi magatartásáért, az általuk okozott károkért.</w:t>
      </w:r>
    </w:p>
    <w:p w:rsidR="00F20680" w:rsidRPr="009D0D67" w:rsidRDefault="00F20680" w:rsidP="00F20680">
      <w:pPr>
        <w:pStyle w:val="Standard"/>
        <w:spacing w:after="0" w:line="240" w:lineRule="auto"/>
        <w:ind w:left="426" w:hanging="426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.4.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szerződésben késedelmi, hibás teljesítési és meghiúsulási kötbér kerül kikötésre, az alábbiak szerint:</w:t>
      </w:r>
    </w:p>
    <w:p w:rsidR="00274513" w:rsidRPr="009D0D67" w:rsidRDefault="00274513">
      <w:pPr>
        <w:pStyle w:val="Standard"/>
        <w:spacing w:after="0" w:line="240" w:lineRule="auto"/>
        <w:ind w:left="720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720"/>
        <w:jc w:val="both"/>
      </w:pPr>
      <w:r w:rsidRPr="009D0D67">
        <w:rPr>
          <w:rFonts w:ascii="Times New Roman" w:hAnsi="Times New Roman"/>
          <w:u w:val="single"/>
          <w:lang w:eastAsia="hu-HU"/>
        </w:rPr>
        <w:t>Késedelmi kötbér:</w:t>
      </w:r>
      <w:r w:rsidRPr="009D0D67">
        <w:rPr>
          <w:rFonts w:ascii="Times New Roman" w:hAnsi="Times New Roman"/>
          <w:lang w:eastAsia="hu-HU"/>
        </w:rPr>
        <w:t xml:space="preserve"> késedelmes teljesítésnek minősül, amennyiben Vállalkozó a számára előírt határidőhöz képest az előírt szolgáltatással legalább 90 perces késedelembe esik. Késedelmes teljesítés esetén a kötbér mértéke a késedelemmel érintett intézmény megrendelése tekintetében a késedelemmel érintett megrendelés nettó szolgáltatási díjának minimum 5%-a;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720"/>
        <w:jc w:val="both"/>
      </w:pPr>
      <w:r w:rsidRPr="009D0D67">
        <w:rPr>
          <w:rFonts w:ascii="Times New Roman" w:hAnsi="Times New Roman"/>
          <w:u w:val="single"/>
          <w:lang w:eastAsia="hu-HU"/>
        </w:rPr>
        <w:t>Hibás teljesítési kötbér:</w:t>
      </w:r>
      <w:r w:rsidRPr="009D0D67">
        <w:rPr>
          <w:rFonts w:ascii="Times New Roman" w:hAnsi="Times New Roman"/>
          <w:lang w:eastAsia="hu-HU"/>
        </w:rPr>
        <w:t xml:space="preserve"> hibás teljesítésnek minősül, amennyiben Vállalkozó nem megfelelő mennyiségben (adagszámban), illetve a jogszabályoknak, és a dokumentációban szereplő szerződésben vállalt kötelezettségeknek nem megfelelő minőségben szolgáltat. Hibás teljesítés esetén a kötbér a hibás teljesítéssel érintett teljesítés nettó szolgáltatási értékének 5 %-a;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720"/>
        <w:jc w:val="both"/>
      </w:pPr>
      <w:r w:rsidRPr="009D0D67">
        <w:rPr>
          <w:rFonts w:ascii="Times New Roman" w:hAnsi="Times New Roman"/>
          <w:u w:val="single"/>
          <w:lang w:eastAsia="hu-HU"/>
        </w:rPr>
        <w:t>Meghiúsulási kötbér feladatellátásra:</w:t>
      </w:r>
      <w:r w:rsidRPr="009D0D67">
        <w:rPr>
          <w:rFonts w:ascii="Times New Roman" w:hAnsi="Times New Roman"/>
          <w:lang w:eastAsia="hu-HU"/>
        </w:rPr>
        <w:t xml:space="preserve"> Megrendelő és intézményei az élelmezési feladat-ellátás vonatkozásában, a Vállalkozónak felróható okból történő meghiúsulása esetére meghiúsulási kötbér fizetését írják elő, melynek mértéke az adott intézményre vonatkozó nettó éves szolgáltatási díj – a meghiúsulást megelőző 12 hónap alapján számított, vagy amennyiben a szolgáltatás az első 12 hónapban hiúsul meg, úgy a szolgáltatásból addig eltelt idő alapján felszorzott 12 hónapra jutó szolgáltatási díj – 10%-a.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.5.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Megrendelő és intézményei kötbérigényének nem érvényesítése nem jelenti Megrendelő és intézményei egyéb igényeinek elvesztését.</w:t>
      </w:r>
    </w:p>
    <w:p w:rsidR="00F20680" w:rsidRPr="009D0D67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F20680" w:rsidRPr="009D0D67" w:rsidRDefault="000E2AC2" w:rsidP="000E2AC2">
      <w:pPr>
        <w:pStyle w:val="Standard"/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5</w:t>
      </w:r>
      <w:r w:rsidRPr="009D0D67">
        <w:rPr>
          <w:rFonts w:ascii="Times New Roman" w:hAnsi="Times New Roman"/>
          <w:lang w:eastAsia="hu-HU"/>
        </w:rPr>
        <w:t>.6.</w:t>
      </w:r>
      <w:r w:rsidRPr="009D0D67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Bármely nem szerződésszerű teljesítés jogi fenntartás nélküli elfogadása Megrendelő és intézményei részéről nem értelmezhető joglemondásként azon igényről vagy igényekről, amelyek a Megrendelőt és intézményeit szerződésszegés következményeként megilletik.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Alvállalkozás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20680" w:rsidRPr="009D0D67" w:rsidRDefault="00BE2798" w:rsidP="000E2AC2">
      <w:pPr>
        <w:ind w:left="705" w:hanging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EF41BF">
        <w:rPr>
          <w:rFonts w:ascii="Times New Roman" w:hAnsi="Times New Roman"/>
        </w:rPr>
        <w:t>6</w:t>
      </w:r>
      <w:r w:rsidR="000E2AC2" w:rsidRPr="009D0D67">
        <w:rPr>
          <w:rFonts w:ascii="Times New Roman" w:hAnsi="Times New Roman"/>
        </w:rPr>
        <w:t>.</w:t>
      </w:r>
      <w:r w:rsidR="000E2AC2" w:rsidRPr="009D0D67">
        <w:rPr>
          <w:rFonts w:ascii="Times New Roman" w:hAnsi="Times New Roman"/>
        </w:rPr>
        <w:tab/>
      </w:r>
      <w:r w:rsidR="001B6634" w:rsidRPr="009D0D67">
        <w:rPr>
          <w:rFonts w:ascii="Times New Roman" w:hAnsi="Times New Roman"/>
        </w:rPr>
        <w:t>Vállalkozó kötelezi magát arra, hogy jelen szerződés teljesítésébe csak olyan alvállalkozót von be, amely megfelel a Vállalkozóval szemben támasztott követelményeknek, és üzletvitele során maradéktalanul betartja a mindenkor hatályos gazdasági jogszabályokat és normatívákat.</w:t>
      </w:r>
    </w:p>
    <w:p w:rsidR="00F20680" w:rsidRPr="009D0D67" w:rsidRDefault="00F20680" w:rsidP="00F20680">
      <w:pPr>
        <w:pStyle w:val="Listaszerbekezds"/>
        <w:spacing w:after="0" w:line="240" w:lineRule="auto"/>
        <w:ind w:left="709" w:hanging="709"/>
        <w:jc w:val="both"/>
        <w:rPr>
          <w:rFonts w:ascii="Times New Roman" w:hAnsi="Times New Roman"/>
          <w:lang w:eastAsia="hu-HU"/>
        </w:rPr>
      </w:pPr>
    </w:p>
    <w:p w:rsidR="00153DEC" w:rsidRDefault="00BE2798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7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Az alvállalkozói szerződésnek meg kell felelnie e szerződés feltételeinek.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  <w:bookmarkStart w:id="4" w:name="OLE_LINK1"/>
      <w:bookmarkStart w:id="5" w:name="OLE_LINK2"/>
      <w:r w:rsidRPr="009D0D67">
        <w:rPr>
          <w:rFonts w:ascii="Times New Roman" w:hAnsi="Times New Roman"/>
          <w:b/>
          <w:lang w:eastAsia="hu-HU"/>
        </w:rPr>
        <w:t>Záró rendelkezések</w:t>
      </w:r>
    </w:p>
    <w:p w:rsidR="00274513" w:rsidRPr="009D0D67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lang w:eastAsia="hu-HU"/>
        </w:rPr>
      </w:pPr>
    </w:p>
    <w:p w:rsidR="00153DEC" w:rsidRDefault="00BE2798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8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Felek megállapodnak abban, hogy minden fél maga viseli a jelen szerződés megkötésével kapcsolatos költségeit. Ha bármelyik fél egy vagy több esetben nem ragaszkodik a jelen szerződés feltételeinek szigorú teljesítéséhez, illetve a jelen szerződésben meghatározott valamely jog, jogorvoslat vagy választás gyakorlásához, az nem jelenti azt, hogy ugyanannak a feltételnek a jövőbeni teljesítéséről, vagy ugyanazon jog jövőbeni gyakorlásáról is le fog mondani, vagy a követeléseitől el fog állni.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153DEC" w:rsidRDefault="00BE2798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</w:t>
      </w:r>
      <w:r w:rsidR="00EF41BF">
        <w:rPr>
          <w:rFonts w:ascii="Times New Roman" w:hAnsi="Times New Roman"/>
          <w:lang w:eastAsia="hu-HU"/>
        </w:rPr>
        <w:t>9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Megrendelő és intézményei vállalják, hogy jelen szerződés időtartama alatt jelen szerződés tárgyát képező tartalomra és annak egy részére sem köt más vállalkozóval szerződést.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20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Vállalkozó kijelenti, hogy Magyarországon bejegyzett társaság, ügydöntő szervei hozzájárulásával bír a jelen szerződés megkötéséhez, képviselője jogszerűen képviseli a társaságot és rendelkezik a jelen szerződés aláírásához szükséges felhatalmazással.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21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Megrendelő kijelenti, hogy a Magyar Államkincstár törzskönyvi nyilvántartásában szereplő jogi személy hozzájárulásával bír a jelen szerződés megkötéséhez, képviselője jogszerűen képviseli a szervezetet és rendelkezik a jelen szerződés aláírásához szükséges felhatalmazással.</w:t>
      </w:r>
    </w:p>
    <w:p w:rsidR="00F20680" w:rsidRPr="009D0D67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lang w:eastAsia="hu-HU"/>
        </w:rPr>
      </w:pPr>
    </w:p>
    <w:p w:rsidR="00153DEC" w:rsidRDefault="00BE2798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</w:t>
      </w:r>
      <w:r w:rsidR="00EF41BF">
        <w:rPr>
          <w:rFonts w:ascii="Times New Roman" w:hAnsi="Times New Roman"/>
          <w:lang w:eastAsia="hu-HU"/>
        </w:rPr>
        <w:t>2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felek kötelezik magukat, hogy tárgyalásaik adatait üzleti titokként kezelik és arról külső személyek részére információt a másik fél hozzájárulása nélkül nem szolgáltatnak ki.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23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A felek részéről kapcsolattartásra kijelölt személy:</w:t>
      </w:r>
    </w:p>
    <w:p w:rsidR="00274513" w:rsidRPr="009D0D67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</w:p>
    <w:p w:rsidR="00274513" w:rsidRPr="009D0D67" w:rsidRDefault="001B6634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Megrendelő részéről: Dióssi Csaba polgármester</w:t>
      </w: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>Vállalkozó részéről: Tátrai István üzemeltetési igazgató</w:t>
      </w:r>
    </w:p>
    <w:p w:rsidR="00FF5ACC" w:rsidRPr="009D0D67" w:rsidRDefault="00EB54AD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</w:p>
    <w:p w:rsidR="00EB54AD" w:rsidRDefault="00EB54AD" w:rsidP="00EB54AD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Közüzemi Kft. részéről: Homolya József ügyvezető</w:t>
      </w:r>
    </w:p>
    <w:p w:rsidR="007655C9" w:rsidRDefault="007655C9" w:rsidP="00EB54AD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</w:p>
    <w:p w:rsidR="007655C9" w:rsidRPr="00BB000A" w:rsidRDefault="00502402" w:rsidP="00EB54AD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Dunakeszi Tankerületi Központ: Eich László tankerületi igazgató</w:t>
      </w: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felek részéről jognyilatkozatra kijelölt személy:</w:t>
      </w: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>Megrendelő részéről: Dióssi Csaba polgármester</w:t>
      </w: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 xml:space="preserve">Vállalkozó részéről: </w:t>
      </w:r>
      <w:r w:rsidR="00BB000A" w:rsidRPr="001C59DD">
        <w:rPr>
          <w:rFonts w:ascii="Times New Roman" w:hAnsi="Times New Roman"/>
          <w:b/>
          <w:i/>
          <w:sz w:val="23"/>
          <w:szCs w:val="23"/>
        </w:rPr>
        <w:t>Herczeg Csaba és Komáromi Csaba</w:t>
      </w:r>
      <w:r w:rsidR="00BB000A">
        <w:rPr>
          <w:rFonts w:ascii="Times New Roman" w:hAnsi="Times New Roman"/>
          <w:b/>
          <w:i/>
          <w:sz w:val="23"/>
          <w:szCs w:val="23"/>
        </w:rPr>
        <w:t xml:space="preserve"> </w:t>
      </w:r>
      <w:r w:rsidR="00BB000A" w:rsidRPr="00BB000A">
        <w:rPr>
          <w:rFonts w:ascii="Times New Roman" w:hAnsi="Times New Roman"/>
          <w:sz w:val="23"/>
          <w:szCs w:val="23"/>
        </w:rPr>
        <w:t>ügyvezető</w:t>
      </w:r>
      <w:r w:rsidR="00BB000A">
        <w:rPr>
          <w:rFonts w:ascii="Times New Roman" w:hAnsi="Times New Roman"/>
          <w:b/>
          <w:i/>
          <w:sz w:val="23"/>
          <w:szCs w:val="23"/>
        </w:rPr>
        <w:t>k</w:t>
      </w:r>
    </w:p>
    <w:p w:rsidR="00FF5ACC" w:rsidRPr="009D0D67" w:rsidRDefault="00FF5ACC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F5ACC" w:rsidRDefault="00FF5ACC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</w:r>
      <w:r w:rsidR="00EB54AD" w:rsidRPr="009D0D67">
        <w:rPr>
          <w:rFonts w:ascii="Times New Roman" w:hAnsi="Times New Roman"/>
          <w:lang w:eastAsia="hu-HU"/>
        </w:rPr>
        <w:t>Közüzemi Kft. részéről: Homolya József ügyvezető</w:t>
      </w:r>
    </w:p>
    <w:p w:rsidR="007655C9" w:rsidRDefault="007655C9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7655C9" w:rsidRPr="00BB000A" w:rsidRDefault="007655C9" w:rsidP="007655C9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Dunakeszi Tankerületi Központ részéről: Eich László tankerületi igazgató</w:t>
      </w:r>
    </w:p>
    <w:p w:rsidR="007655C9" w:rsidRPr="009D0D67" w:rsidRDefault="007655C9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 w:rsidR="00BE2798">
        <w:rPr>
          <w:rFonts w:ascii="Times New Roman" w:hAnsi="Times New Roman"/>
        </w:rPr>
        <w:t>.</w:t>
      </w:r>
      <w:r w:rsidR="00BE2798">
        <w:rPr>
          <w:rFonts w:ascii="Times New Roman" w:hAnsi="Times New Roman"/>
        </w:rPr>
        <w:tab/>
      </w:r>
      <w:r w:rsidR="00502402" w:rsidRPr="00502402">
        <w:rPr>
          <w:rFonts w:ascii="Times New Roman" w:hAnsi="Times New Roman"/>
        </w:rPr>
        <w:t>A jelen szerződésben nem szabályozott kérdésekben a Ptk. idevonatkozó szabályai az irányadók.</w:t>
      </w:r>
    </w:p>
    <w:p w:rsidR="00F20680" w:rsidRPr="009D0D67" w:rsidRDefault="00F20680" w:rsidP="00F20680">
      <w:pPr>
        <w:pStyle w:val="Listaszerbekezds"/>
        <w:spacing w:after="0" w:line="240" w:lineRule="auto"/>
        <w:ind w:left="525" w:hanging="709"/>
        <w:jc w:val="both"/>
        <w:rPr>
          <w:rFonts w:ascii="Times New Roman" w:hAnsi="Times New Roman"/>
          <w:lang w:eastAsia="hu-HU"/>
        </w:rPr>
      </w:pPr>
    </w:p>
    <w:p w:rsidR="00153DEC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25</w:t>
      </w:r>
      <w:r w:rsidR="00BE2798">
        <w:rPr>
          <w:rFonts w:ascii="Times New Roman" w:hAnsi="Times New Roman"/>
          <w:lang w:eastAsia="hu-HU"/>
        </w:rPr>
        <w:t>.</w:t>
      </w:r>
      <w:r w:rsidR="00BE2798">
        <w:rPr>
          <w:rFonts w:ascii="Times New Roman" w:hAnsi="Times New Roman"/>
          <w:lang w:eastAsia="hu-HU"/>
        </w:rPr>
        <w:tab/>
      </w:r>
      <w:r w:rsidR="001B6634" w:rsidRPr="009D0D67">
        <w:rPr>
          <w:rFonts w:ascii="Times New Roman" w:hAnsi="Times New Roman"/>
          <w:lang w:eastAsia="hu-HU"/>
        </w:rPr>
        <w:t>Szerződő felek jelen szerződésteljesítése során felmerülő vitás kérdéseikben kötelesek megkísérelni a jogvita bíróságon kívüli rendezését, peres eljáráson kívüli egyezségkötést.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A szerződés 6 (azaz hat) eredeti példányban készült, melyet a felek, mint akaratukkal mindenben megegyezőt, elolvasás és értelmezés után cégszerűen írták alá.</w:t>
      </w:r>
    </w:p>
    <w:bookmarkEnd w:id="4"/>
    <w:bookmarkEnd w:id="5"/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Dunakeszi, 201</w:t>
      </w:r>
      <w:r w:rsidR="00BB000A">
        <w:rPr>
          <w:rFonts w:ascii="Times New Roman" w:hAnsi="Times New Roman"/>
          <w:lang w:eastAsia="hu-HU"/>
        </w:rPr>
        <w:t>8</w:t>
      </w:r>
      <w:r w:rsidR="007655C9">
        <w:rPr>
          <w:rFonts w:ascii="Times New Roman" w:hAnsi="Times New Roman"/>
          <w:lang w:eastAsia="hu-HU"/>
        </w:rPr>
        <w:t>.</w:t>
      </w:r>
      <w:r w:rsidR="00523826">
        <w:rPr>
          <w:rFonts w:ascii="Times New Roman" w:hAnsi="Times New Roman"/>
          <w:lang w:eastAsia="hu-HU"/>
        </w:rPr>
        <w:t xml:space="preserve"> augusztus 31.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…………………………………..                                          …….……..………………………</w:t>
      </w:r>
    </w:p>
    <w:p w:rsidR="00BB000A" w:rsidRDefault="001B6634" w:rsidP="00A47B0C">
      <w:pPr>
        <w:pStyle w:val="Standard"/>
        <w:tabs>
          <w:tab w:val="left" w:pos="7088"/>
        </w:tabs>
        <w:spacing w:after="0" w:line="240" w:lineRule="auto"/>
        <w:ind w:left="825"/>
        <w:jc w:val="both"/>
        <w:rPr>
          <w:rFonts w:ascii="Times New Roman" w:hAnsi="Times New Roman"/>
          <w:b/>
          <w:i/>
          <w:sz w:val="23"/>
          <w:szCs w:val="23"/>
        </w:rPr>
      </w:pPr>
      <w:r w:rsidRPr="009D0D67">
        <w:rPr>
          <w:rFonts w:ascii="Times New Roman" w:hAnsi="Times New Roman"/>
          <w:b/>
          <w:lang w:eastAsia="hu-HU"/>
        </w:rPr>
        <w:t xml:space="preserve">      Dióssi Csaba</w:t>
      </w:r>
      <w:r w:rsidRPr="009D0D67">
        <w:rPr>
          <w:rFonts w:ascii="Times New Roman" w:hAnsi="Times New Roman"/>
          <w:lang w:eastAsia="hu-HU"/>
        </w:rPr>
        <w:t xml:space="preserve"> </w:t>
      </w:r>
      <w:r w:rsidR="00BB000A">
        <w:rPr>
          <w:rFonts w:ascii="Times New Roman" w:hAnsi="Times New Roman"/>
          <w:lang w:eastAsia="hu-HU"/>
        </w:rPr>
        <w:tab/>
      </w:r>
      <w:r w:rsidR="00BB000A" w:rsidRPr="001C59DD">
        <w:rPr>
          <w:rFonts w:ascii="Times New Roman" w:hAnsi="Times New Roman"/>
          <w:b/>
          <w:i/>
          <w:sz w:val="23"/>
          <w:szCs w:val="23"/>
        </w:rPr>
        <w:t xml:space="preserve">Herczeg Csaba és </w:t>
      </w:r>
    </w:p>
    <w:p w:rsidR="00274513" w:rsidRPr="009D0D67" w:rsidRDefault="00BB000A" w:rsidP="00A47B0C">
      <w:pPr>
        <w:pStyle w:val="Standard"/>
        <w:tabs>
          <w:tab w:val="left" w:pos="7088"/>
        </w:tabs>
        <w:spacing w:after="0" w:line="240" w:lineRule="auto"/>
        <w:ind w:left="825"/>
        <w:jc w:val="both"/>
        <w:rPr>
          <w:rFonts w:ascii="Times New Roman" w:hAnsi="Times New Roman"/>
          <w:b/>
          <w:lang w:eastAsia="hu-HU"/>
        </w:rPr>
      </w:pPr>
      <w:r>
        <w:rPr>
          <w:rFonts w:ascii="Times New Roman" w:hAnsi="Times New Roman"/>
          <w:b/>
          <w:lang w:eastAsia="hu-HU"/>
        </w:rPr>
        <w:tab/>
      </w:r>
      <w:r w:rsidRPr="001C59DD">
        <w:rPr>
          <w:rFonts w:ascii="Times New Roman" w:hAnsi="Times New Roman"/>
          <w:b/>
          <w:i/>
          <w:sz w:val="23"/>
          <w:szCs w:val="23"/>
        </w:rPr>
        <w:t>Komáromi Csaba</w:t>
      </w:r>
    </w:p>
    <w:p w:rsidR="00274513" w:rsidRPr="009D0D67" w:rsidRDefault="001B6634" w:rsidP="00A47B0C">
      <w:pPr>
        <w:pStyle w:val="Standard"/>
        <w:tabs>
          <w:tab w:val="left" w:pos="7088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      polgármester</w:t>
      </w:r>
      <w:r w:rsidRPr="009D0D67">
        <w:rPr>
          <w:rFonts w:ascii="Times New Roman" w:hAnsi="Times New Roman"/>
          <w:lang w:eastAsia="hu-HU"/>
        </w:rPr>
        <w:tab/>
        <w:t>ügyvezető</w:t>
      </w:r>
      <w:r w:rsidR="00BB000A" w:rsidRPr="00BB000A">
        <w:rPr>
          <w:rFonts w:ascii="Times New Roman" w:hAnsi="Times New Roman"/>
          <w:b/>
          <w:i/>
          <w:lang w:eastAsia="hu-HU"/>
        </w:rPr>
        <w:t>k</w:t>
      </w:r>
    </w:p>
    <w:p w:rsidR="00274513" w:rsidRPr="009D0D67" w:rsidRDefault="001B6634" w:rsidP="00A47B0C">
      <w:pPr>
        <w:pStyle w:val="Standard"/>
        <w:tabs>
          <w:tab w:val="left" w:pos="6946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Megrendelő részérő</w:t>
      </w:r>
      <w:r w:rsidR="00620048">
        <w:rPr>
          <w:rFonts w:ascii="Times New Roman" w:hAnsi="Times New Roman"/>
          <w:lang w:eastAsia="hu-HU"/>
        </w:rPr>
        <w:t>l</w:t>
      </w:r>
      <w:r w:rsidRPr="009D0D67">
        <w:rPr>
          <w:rFonts w:ascii="Times New Roman" w:hAnsi="Times New Roman"/>
          <w:lang w:eastAsia="hu-HU"/>
        </w:rPr>
        <w:tab/>
        <w:t>Vállalkozó részéről</w:t>
      </w:r>
    </w:p>
    <w:p w:rsidR="00274513" w:rsidRPr="009D0D67" w:rsidRDefault="00274513">
      <w:pPr>
        <w:pStyle w:val="Standard"/>
        <w:spacing w:after="0" w:line="240" w:lineRule="auto"/>
        <w:ind w:left="284"/>
        <w:jc w:val="center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F5ACC" w:rsidRPr="009D0D67" w:rsidRDefault="00FF5ACC" w:rsidP="00FF5ACC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620048" w:rsidRDefault="00620048" w:rsidP="00EB54AD">
      <w:pPr>
        <w:pStyle w:val="Standard"/>
        <w:tabs>
          <w:tab w:val="left" w:pos="6522"/>
        </w:tabs>
        <w:spacing w:after="0" w:line="240" w:lineRule="auto"/>
        <w:ind w:left="426"/>
        <w:jc w:val="center"/>
        <w:rPr>
          <w:rFonts w:ascii="Times New Roman" w:hAnsi="Times New Roman"/>
          <w:lang w:eastAsia="hu-HU"/>
        </w:rPr>
        <w:sectPr w:rsidR="00620048" w:rsidSect="00C6293C">
          <w:pgSz w:w="11906" w:h="16838"/>
          <w:pgMar w:top="851" w:right="1274" w:bottom="1276" w:left="1134" w:header="708" w:footer="708" w:gutter="0"/>
          <w:cols w:space="708"/>
        </w:sectPr>
      </w:pPr>
    </w:p>
    <w:p w:rsidR="00EB54AD" w:rsidRPr="009D0D67" w:rsidRDefault="00EB54AD" w:rsidP="00EB54AD">
      <w:pPr>
        <w:pStyle w:val="Standard"/>
        <w:tabs>
          <w:tab w:val="left" w:pos="6522"/>
        </w:tabs>
        <w:spacing w:after="0" w:line="240" w:lineRule="auto"/>
        <w:ind w:left="426"/>
        <w:jc w:val="center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lastRenderedPageBreak/>
        <w:t>…………………………………..</w:t>
      </w:r>
    </w:p>
    <w:p w:rsidR="00EB54AD" w:rsidRPr="009D0D67" w:rsidRDefault="00EB54AD" w:rsidP="00EB54AD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b/>
          <w:lang w:eastAsia="hu-HU"/>
        </w:rPr>
      </w:pPr>
      <w:r w:rsidRPr="009D0D67">
        <w:rPr>
          <w:rFonts w:ascii="Times New Roman" w:hAnsi="Times New Roman"/>
          <w:b/>
          <w:lang w:eastAsia="hu-HU"/>
        </w:rPr>
        <w:t>Homolya József</w:t>
      </w:r>
    </w:p>
    <w:p w:rsidR="00EB54AD" w:rsidRPr="009D0D67" w:rsidRDefault="00EB54AD" w:rsidP="00EB54AD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ügyvezető</w:t>
      </w:r>
    </w:p>
    <w:p w:rsidR="00EB54AD" w:rsidRDefault="00EB54AD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Közüzemi Kft. részérő</w:t>
      </w:r>
      <w:r w:rsidR="00620048">
        <w:rPr>
          <w:rFonts w:ascii="Times New Roman" w:hAnsi="Times New Roman"/>
          <w:lang w:eastAsia="hu-HU"/>
        </w:rPr>
        <w:t>l</w:t>
      </w:r>
    </w:p>
    <w:p w:rsidR="00620048" w:rsidRDefault="00620048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</w:p>
    <w:p w:rsidR="00620048" w:rsidRPr="008731E2" w:rsidRDefault="00502402" w:rsidP="00620048">
      <w:pPr>
        <w:pStyle w:val="Standard"/>
        <w:tabs>
          <w:tab w:val="left" w:pos="6522"/>
        </w:tabs>
        <w:spacing w:after="0" w:line="240" w:lineRule="auto"/>
        <w:ind w:left="426"/>
        <w:jc w:val="center"/>
        <w:rPr>
          <w:rFonts w:ascii="Times New Roman" w:hAnsi="Times New Roman"/>
          <w:i/>
          <w:lang w:eastAsia="hu-HU"/>
        </w:rPr>
      </w:pPr>
      <w:r w:rsidRPr="00502402">
        <w:rPr>
          <w:rFonts w:ascii="Times New Roman" w:hAnsi="Times New Roman"/>
          <w:i/>
          <w:lang w:eastAsia="hu-HU"/>
        </w:rPr>
        <w:lastRenderedPageBreak/>
        <w:t>…………………………………..</w:t>
      </w:r>
    </w:p>
    <w:p w:rsidR="00620048" w:rsidRPr="00BB000A" w:rsidRDefault="00502402" w:rsidP="00620048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b/>
          <w:lang w:eastAsia="hu-HU"/>
        </w:rPr>
      </w:pPr>
      <w:r w:rsidRPr="00BB000A">
        <w:rPr>
          <w:rFonts w:ascii="Times New Roman" w:hAnsi="Times New Roman"/>
          <w:b/>
          <w:lang w:eastAsia="hu-HU"/>
        </w:rPr>
        <w:t>Eich László</w:t>
      </w:r>
    </w:p>
    <w:p w:rsidR="00620048" w:rsidRPr="00BB000A" w:rsidRDefault="00502402" w:rsidP="00620048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tankerületi igazgató</w:t>
      </w:r>
    </w:p>
    <w:p w:rsidR="00620048" w:rsidRPr="00BB000A" w:rsidRDefault="00502402" w:rsidP="00620048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  <w:r w:rsidRPr="00BB000A">
        <w:rPr>
          <w:rFonts w:ascii="Times New Roman" w:hAnsi="Times New Roman"/>
          <w:lang w:eastAsia="hu-HU"/>
        </w:rPr>
        <w:t>a Dunakeszi Tankerületi Központ részéről</w:t>
      </w:r>
    </w:p>
    <w:p w:rsidR="00620048" w:rsidRPr="008731E2" w:rsidRDefault="00620048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i/>
          <w:lang w:eastAsia="hu-HU"/>
        </w:rPr>
        <w:sectPr w:rsidR="00620048" w:rsidRPr="008731E2" w:rsidSect="00620048">
          <w:type w:val="continuous"/>
          <w:pgSz w:w="11906" w:h="16838"/>
          <w:pgMar w:top="851" w:right="1274" w:bottom="1276" w:left="1134" w:header="708" w:footer="708" w:gutter="0"/>
          <w:cols w:num="2" w:space="708"/>
        </w:sectPr>
      </w:pPr>
    </w:p>
    <w:p w:rsidR="00620048" w:rsidRDefault="00620048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…………………………………..           </w:t>
      </w: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lastRenderedPageBreak/>
        <w:t xml:space="preserve">          dr. Molnár György</w:t>
      </w: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                  jegyző                              </w:t>
      </w:r>
    </w:p>
    <w:p w:rsidR="00274513" w:rsidRPr="009D0D67" w:rsidRDefault="00274513">
      <w:pPr>
        <w:pStyle w:val="Standard"/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…………………………………..                                         </w:t>
      </w:r>
    </w:p>
    <w:p w:rsidR="00274513" w:rsidRPr="009D0D67" w:rsidRDefault="001B6634">
      <w:pPr>
        <w:pStyle w:val="Standard"/>
        <w:tabs>
          <w:tab w:val="left" w:pos="7488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Pállné Kovács Mária</w:t>
      </w:r>
    </w:p>
    <w:p w:rsidR="00274513" w:rsidRPr="009D0D67" w:rsidRDefault="001B6634">
      <w:pPr>
        <w:pStyle w:val="Standard"/>
        <w:spacing w:after="0" w:line="240" w:lineRule="auto"/>
        <w:ind w:left="284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ab/>
        <w:t xml:space="preserve"> </w:t>
      </w:r>
      <w:r w:rsidR="00BB000A" w:rsidRPr="00BB000A">
        <w:rPr>
          <w:rFonts w:ascii="Times New Roman" w:hAnsi="Times New Roman"/>
          <w:b/>
          <w:i/>
          <w:lang w:eastAsia="hu-HU"/>
        </w:rPr>
        <w:t>gazdasági</w:t>
      </w:r>
      <w:r w:rsidR="00BB000A">
        <w:rPr>
          <w:rFonts w:ascii="Times New Roman" w:hAnsi="Times New Roman"/>
          <w:lang w:eastAsia="hu-HU"/>
        </w:rPr>
        <w:t xml:space="preserve"> </w:t>
      </w:r>
      <w:r w:rsidRPr="009D0D67">
        <w:rPr>
          <w:rFonts w:ascii="Times New Roman" w:hAnsi="Times New Roman"/>
          <w:lang w:eastAsia="hu-HU"/>
        </w:rPr>
        <w:t>osztályvezető</w:t>
      </w:r>
    </w:p>
    <w:p w:rsidR="00A47B0C" w:rsidRPr="009D0D67" w:rsidRDefault="00A47B0C">
      <w:pPr>
        <w:pStyle w:val="Standard"/>
        <w:spacing w:after="0" w:line="240" w:lineRule="auto"/>
        <w:ind w:left="284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 xml:space="preserve">               ellenjegyző</w:t>
      </w:r>
    </w:p>
    <w:p w:rsidR="007F1A45" w:rsidRPr="009D0D67" w:rsidRDefault="007F1A45">
      <w:pPr>
        <w:suppressAutoHyphens w:val="0"/>
        <w:rPr>
          <w:rFonts w:ascii="Times New Roman" w:hAnsi="Times New Roman"/>
        </w:rPr>
      </w:pPr>
      <w:r w:rsidRPr="009D0D67">
        <w:rPr>
          <w:rFonts w:ascii="Times New Roman" w:hAnsi="Times New Roman"/>
        </w:rPr>
        <w:br w:type="page"/>
      </w:r>
    </w:p>
    <w:p w:rsidR="00274513" w:rsidRPr="009D0D67" w:rsidRDefault="00274513">
      <w:pPr>
        <w:pStyle w:val="Standard"/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274513" w:rsidRPr="009D0D67" w:rsidRDefault="001B6634">
      <w:pPr>
        <w:pStyle w:val="Listaszerbekezds"/>
        <w:numPr>
          <w:ilvl w:val="0"/>
          <w:numId w:val="27"/>
        </w:numPr>
        <w:spacing w:after="0" w:line="240" w:lineRule="auto"/>
        <w:jc w:val="right"/>
        <w:rPr>
          <w:rFonts w:ascii="Times New Roman" w:hAnsi="Times New Roman"/>
          <w:lang w:eastAsia="hu-HU"/>
        </w:rPr>
      </w:pPr>
      <w:r w:rsidRPr="009D0D67">
        <w:rPr>
          <w:rFonts w:ascii="Times New Roman" w:hAnsi="Times New Roman"/>
          <w:lang w:eastAsia="hu-HU"/>
        </w:rPr>
        <w:t>sz. melléklet</w:t>
      </w:r>
    </w:p>
    <w:p w:rsidR="00274513" w:rsidRPr="009D0D67" w:rsidRDefault="00274513">
      <w:pPr>
        <w:pStyle w:val="Listaszerbekezds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  <w:lang w:eastAsia="hu-HU"/>
        </w:rPr>
      </w:pPr>
    </w:p>
    <w:p w:rsidR="00274513" w:rsidRPr="009D0D67" w:rsidRDefault="001B6634">
      <w:pPr>
        <w:pStyle w:val="Listaszerbekezds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9D0D67">
        <w:rPr>
          <w:rFonts w:ascii="Times New Roman" w:hAnsi="Times New Roman"/>
          <w:b/>
          <w:sz w:val="28"/>
          <w:szCs w:val="28"/>
          <w:lang w:eastAsia="hu-HU"/>
        </w:rPr>
        <w:t>Várható adagszámok intézményenként és étkezési típusonként</w:t>
      </w:r>
    </w:p>
    <w:p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tbl>
      <w:tblPr>
        <w:tblW w:w="10031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311"/>
        <w:gridCol w:w="3132"/>
        <w:gridCol w:w="1148"/>
        <w:gridCol w:w="859"/>
        <w:gridCol w:w="858"/>
        <w:gridCol w:w="786"/>
        <w:gridCol w:w="1012"/>
        <w:gridCol w:w="925"/>
      </w:tblGrid>
      <w:tr w:rsidR="00274513" w:rsidRPr="009D0D67" w:rsidTr="00274513"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Intézmény fajtája</w:t>
            </w:r>
          </w:p>
        </w:tc>
        <w:tc>
          <w:tcPr>
            <w:tcW w:w="3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Intézmény neve és címe</w:t>
            </w:r>
          </w:p>
        </w:tc>
        <w:tc>
          <w:tcPr>
            <w:tcW w:w="11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Működési napok száma /év</w:t>
            </w:r>
          </w:p>
          <w:p w:rsidR="00274513" w:rsidRPr="009D0D67" w:rsidRDefault="00274513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4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Étkezés típusa</w:t>
            </w:r>
          </w:p>
          <w:p w:rsidR="00274513" w:rsidRPr="009D0D67" w:rsidRDefault="00274513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74513" w:rsidRPr="009D0D67" w:rsidTr="00274513">
        <w:tc>
          <w:tcPr>
            <w:tcW w:w="13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274513"/>
        </w:tc>
        <w:tc>
          <w:tcPr>
            <w:tcW w:w="3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274513"/>
        </w:tc>
        <w:tc>
          <w:tcPr>
            <w:tcW w:w="11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274513"/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reggeli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tízórai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ebéd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uzsonna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vacsora</w:t>
            </w:r>
          </w:p>
          <w:p w:rsidR="00274513" w:rsidRPr="009D0D67" w:rsidRDefault="00274513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74513" w:rsidRPr="009D0D67" w:rsidTr="00274513"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505366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Ó</w:t>
            </w:r>
            <w:r w:rsidR="001B6634" w:rsidRPr="009D0D67">
              <w:rPr>
                <w:sz w:val="18"/>
                <w:szCs w:val="18"/>
              </w:rPr>
              <w:t>voda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451268">
            <w:pPr>
              <w:pStyle w:val="Standard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BB000A">
              <w:rPr>
                <w:color w:val="000000"/>
                <w:sz w:val="18"/>
                <w:szCs w:val="18"/>
              </w:rPr>
              <w:t>DÓHSZK</w:t>
            </w:r>
            <w:r>
              <w:rPr>
                <w:b/>
                <w:i/>
                <w:color w:val="000000"/>
                <w:sz w:val="18"/>
                <w:szCs w:val="18"/>
              </w:rPr>
              <w:t xml:space="preserve"> </w:t>
            </w:r>
            <w:r w:rsidR="001B6634" w:rsidRPr="009D0D67">
              <w:rPr>
                <w:color w:val="000000"/>
                <w:sz w:val="18"/>
                <w:szCs w:val="18"/>
              </w:rPr>
              <w:t>Posta utcai Tagóvoda (2120 Dunakeszi, Posta utca 5.)</w:t>
            </w:r>
          </w:p>
          <w:p w:rsidR="00274513" w:rsidRPr="009D0D67" w:rsidRDefault="00274513">
            <w:pPr>
              <w:pStyle w:val="Standard"/>
              <w:tabs>
                <w:tab w:val="left" w:pos="2490"/>
              </w:tabs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221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68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70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68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</w:tr>
      <w:tr w:rsidR="00274513" w:rsidRPr="009D0D67" w:rsidTr="00274513"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Általános iskola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Dunakeszi Széchenyi István Általános Iskola (2120 Dunakeszi Károlyi utca 23., Posta utca </w:t>
            </w:r>
            <w:r w:rsidR="00B9610D" w:rsidRPr="009D0D67">
              <w:rPr>
                <w:sz w:val="18"/>
                <w:szCs w:val="18"/>
              </w:rPr>
              <w:t>5</w:t>
            </w:r>
            <w:r w:rsidRPr="009D0D67">
              <w:rPr>
                <w:sz w:val="18"/>
                <w:szCs w:val="18"/>
              </w:rPr>
              <w:t>.)</w:t>
            </w:r>
          </w:p>
          <w:p w:rsidR="00A47B0C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ab/>
            </w:r>
          </w:p>
          <w:p w:rsidR="00A47B0C" w:rsidRPr="009D0D67" w:rsidRDefault="00A47B0C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:rsidR="00A47B0C" w:rsidRPr="009D0D67" w:rsidRDefault="00A47B0C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:rsidR="00A47B0C" w:rsidRPr="009D0D67" w:rsidRDefault="00A47B0C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Posta utca </w:t>
            </w:r>
            <w:r w:rsidR="00B9610D" w:rsidRPr="009D0D67">
              <w:rPr>
                <w:sz w:val="18"/>
                <w:szCs w:val="18"/>
              </w:rPr>
              <w:t>5</w:t>
            </w:r>
            <w:r w:rsidRPr="009D0D67">
              <w:rPr>
                <w:sz w:val="18"/>
                <w:szCs w:val="18"/>
              </w:rPr>
              <w:t>.</w:t>
            </w: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186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156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47B0C" w:rsidRPr="009D0D67" w:rsidRDefault="00A47B0C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      </w:t>
            </w:r>
          </w:p>
          <w:p w:rsidR="00A47B0C" w:rsidRPr="009D0D67" w:rsidRDefault="00A47B0C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   </w:t>
            </w:r>
          </w:p>
          <w:p w:rsidR="00274513" w:rsidRPr="009D0D67" w:rsidRDefault="00A47B0C" w:rsidP="00A47B0C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    </w:t>
            </w:r>
            <w:r w:rsidR="001B6634" w:rsidRPr="009D0D67">
              <w:rPr>
                <w:sz w:val="18"/>
                <w:szCs w:val="18"/>
              </w:rPr>
              <w:t>127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340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189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149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141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</w:tr>
      <w:tr w:rsidR="00274513" w:rsidRPr="009D0D67" w:rsidTr="00274513"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Általános iskola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513" w:rsidRPr="009D0D67" w:rsidRDefault="001B6634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Dunakeszi Bárdos Lajos Általános Iskola (2120 Dunakeszi, Fő út 143.,</w:t>
            </w:r>
          </w:p>
          <w:p w:rsidR="00274513" w:rsidRPr="009D0D67" w:rsidRDefault="00274513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</w:p>
          <w:p w:rsidR="00A47B0C" w:rsidRPr="009D0D67" w:rsidRDefault="00A47B0C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Iskola sétány 18.)</w:t>
            </w: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186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144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62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298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175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149</w:t>
            </w: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58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</w:tr>
    </w:tbl>
    <w:p w:rsidR="00274513" w:rsidRPr="009D0D67" w:rsidRDefault="00274513">
      <w:pPr>
        <w:pStyle w:val="Standard"/>
        <w:spacing w:after="0" w:line="240" w:lineRule="auto"/>
        <w:rPr>
          <w:rFonts w:ascii="Times New Roman" w:hAnsi="Times New Roman"/>
          <w:lang w:eastAsia="hu-HU"/>
        </w:rPr>
      </w:pPr>
    </w:p>
    <w:p w:rsidR="00F20680" w:rsidRPr="009D0D67" w:rsidRDefault="00F20680" w:rsidP="00451268">
      <w:pPr>
        <w:pStyle w:val="Standard"/>
        <w:spacing w:after="0" w:line="240" w:lineRule="auto"/>
        <w:jc w:val="center"/>
      </w:pPr>
    </w:p>
    <w:sectPr w:rsidR="00F20680" w:rsidRPr="009D0D67" w:rsidSect="00620048">
      <w:type w:val="continuous"/>
      <w:pgSz w:w="11906" w:h="16838"/>
      <w:pgMar w:top="851" w:right="1274" w:bottom="1276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798" w:rsidRDefault="00BE2798" w:rsidP="00274513">
      <w:r>
        <w:separator/>
      </w:r>
    </w:p>
  </w:endnote>
  <w:endnote w:type="continuationSeparator" w:id="0">
    <w:p w:rsidR="00BE2798" w:rsidRDefault="00BE2798" w:rsidP="00274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798" w:rsidRDefault="00BE2798" w:rsidP="00274513">
      <w:r w:rsidRPr="00274513">
        <w:rPr>
          <w:color w:val="000000"/>
        </w:rPr>
        <w:separator/>
      </w:r>
    </w:p>
  </w:footnote>
  <w:footnote w:type="continuationSeparator" w:id="0">
    <w:p w:rsidR="00BE2798" w:rsidRDefault="00BE2798" w:rsidP="002745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B24"/>
    <w:multiLevelType w:val="hybridMultilevel"/>
    <w:tmpl w:val="881E750A"/>
    <w:lvl w:ilvl="0" w:tplc="F1EEF228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719"/>
    <w:multiLevelType w:val="multilevel"/>
    <w:tmpl w:val="A946820C"/>
    <w:styleLink w:val="WWNum3"/>
    <w:lvl w:ilvl="0">
      <w:start w:val="5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">
    <w:nsid w:val="0E8F2429"/>
    <w:multiLevelType w:val="hybridMultilevel"/>
    <w:tmpl w:val="E2207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D7865"/>
    <w:multiLevelType w:val="multilevel"/>
    <w:tmpl w:val="317A7A1A"/>
    <w:styleLink w:val="WWNum17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>
    <w:nsid w:val="205A5E8B"/>
    <w:multiLevelType w:val="multilevel"/>
    <w:tmpl w:val="6DC829BC"/>
    <w:styleLink w:val="WWNum9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25E914D0"/>
    <w:multiLevelType w:val="multilevel"/>
    <w:tmpl w:val="4CBC335A"/>
    <w:styleLink w:val="WWNum11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262E7B97"/>
    <w:multiLevelType w:val="multilevel"/>
    <w:tmpl w:val="518E16F6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26D157C7"/>
    <w:multiLevelType w:val="multilevel"/>
    <w:tmpl w:val="8040B420"/>
    <w:styleLink w:val="WWNum6"/>
    <w:lvl w:ilvl="0">
      <w:start w:val="1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28783A3F"/>
    <w:multiLevelType w:val="multilevel"/>
    <w:tmpl w:val="762E3F4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-"/>
      <w:lvlJc w:val="left"/>
      <w:rPr>
        <w:rFonts w:ascii="Arial" w:eastAsia="Times New Roman" w:hAnsi="Aria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2D997CFF"/>
    <w:multiLevelType w:val="multilevel"/>
    <w:tmpl w:val="3DC89796"/>
    <w:styleLink w:val="WWNum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0">
    <w:nsid w:val="33E8177C"/>
    <w:multiLevelType w:val="multilevel"/>
    <w:tmpl w:val="35F45092"/>
    <w:styleLink w:val="WWNum12"/>
    <w:lvl w:ilvl="0">
      <w:start w:val="12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">
    <w:nsid w:val="3E144F10"/>
    <w:multiLevelType w:val="multilevel"/>
    <w:tmpl w:val="B38A451A"/>
    <w:styleLink w:val="WWNum10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3EEF0B2F"/>
    <w:multiLevelType w:val="multilevel"/>
    <w:tmpl w:val="740ED8BC"/>
    <w:styleLink w:val="WWNum1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3F7C354C"/>
    <w:multiLevelType w:val="multilevel"/>
    <w:tmpl w:val="C33C6A7C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432B1D88"/>
    <w:multiLevelType w:val="hybridMultilevel"/>
    <w:tmpl w:val="205CF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34556C"/>
    <w:multiLevelType w:val="multilevel"/>
    <w:tmpl w:val="D152EE14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56EA0C04"/>
    <w:multiLevelType w:val="multilevel"/>
    <w:tmpl w:val="48C041E2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9E838FC"/>
    <w:multiLevelType w:val="multilevel"/>
    <w:tmpl w:val="9E964B3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69F955E4"/>
    <w:multiLevelType w:val="hybridMultilevel"/>
    <w:tmpl w:val="B25E4448"/>
    <w:lvl w:ilvl="0" w:tplc="A1DE69AE">
      <w:start w:val="1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6C2B6AC0"/>
    <w:multiLevelType w:val="multilevel"/>
    <w:tmpl w:val="3E663050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>
    <w:nsid w:val="733B61D7"/>
    <w:multiLevelType w:val="multilevel"/>
    <w:tmpl w:val="5D60B6E8"/>
    <w:styleLink w:val="WWNum15"/>
    <w:lvl w:ilvl="0">
      <w:start w:val="14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>
    <w:nsid w:val="754949BB"/>
    <w:multiLevelType w:val="multilevel"/>
    <w:tmpl w:val="9D5EAB6C"/>
    <w:styleLink w:val="WWNum14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2">
    <w:nsid w:val="79F21800"/>
    <w:multiLevelType w:val="multilevel"/>
    <w:tmpl w:val="C05AE4E6"/>
    <w:styleLink w:val="WWNum19"/>
    <w:lvl w:ilvl="0">
      <w:start w:val="8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3">
    <w:nsid w:val="7BC86C86"/>
    <w:multiLevelType w:val="multilevel"/>
    <w:tmpl w:val="223219EE"/>
    <w:styleLink w:val="WWNum8"/>
    <w:lvl w:ilvl="0">
      <w:start w:val="12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1.%2."/>
      <w:lvlJc w:val="left"/>
      <w:rPr>
        <w:rFonts w:cs="Arial"/>
      </w:rPr>
    </w:lvl>
    <w:lvl w:ilvl="2">
      <w:start w:val="1"/>
      <w:numFmt w:val="decimal"/>
      <w:lvlText w:val="%1.%2.%3."/>
      <w:lvlJc w:val="left"/>
      <w:rPr>
        <w:rFonts w:cs="Arial"/>
      </w:rPr>
    </w:lvl>
    <w:lvl w:ilvl="3">
      <w:start w:val="1"/>
      <w:numFmt w:val="decimal"/>
      <w:lvlText w:val="%1.%2.%3.%4."/>
      <w:lvlJc w:val="left"/>
      <w:rPr>
        <w:rFonts w:cs="Arial"/>
      </w:rPr>
    </w:lvl>
    <w:lvl w:ilvl="4">
      <w:start w:val="1"/>
      <w:numFmt w:val="decimal"/>
      <w:lvlText w:val="%1.%2.%3.%4.%5."/>
      <w:lvlJc w:val="left"/>
      <w:rPr>
        <w:rFonts w:cs="Arial"/>
      </w:rPr>
    </w:lvl>
    <w:lvl w:ilvl="5">
      <w:start w:val="1"/>
      <w:numFmt w:val="decimal"/>
      <w:lvlText w:val="%1.%2.%3.%4.%5.%6."/>
      <w:lvlJc w:val="left"/>
      <w:rPr>
        <w:rFonts w:cs="Arial"/>
      </w:rPr>
    </w:lvl>
    <w:lvl w:ilvl="6">
      <w:start w:val="1"/>
      <w:numFmt w:val="decimal"/>
      <w:lvlText w:val="%1.%2.%3.%4.%5.%6.%7."/>
      <w:lvlJc w:val="left"/>
      <w:rPr>
        <w:rFonts w:cs="Arial"/>
      </w:rPr>
    </w:lvl>
    <w:lvl w:ilvl="7">
      <w:start w:val="1"/>
      <w:numFmt w:val="decimal"/>
      <w:lvlText w:val="%1.%2.%3.%4.%5.%6.%7.%8."/>
      <w:lvlJc w:val="left"/>
      <w:rPr>
        <w:rFonts w:cs="Arial"/>
      </w:rPr>
    </w:lvl>
    <w:lvl w:ilvl="8">
      <w:start w:val="1"/>
      <w:numFmt w:val="decimal"/>
      <w:lvlText w:val="%1.%2.%3.%4.%5.%6.%7.%8.%9."/>
      <w:lvlJc w:val="left"/>
      <w:rPr>
        <w:rFonts w:cs="Arial"/>
      </w:rPr>
    </w:lvl>
  </w:abstractNum>
  <w:num w:numId="1">
    <w:abstractNumId w:val="13"/>
  </w:num>
  <w:num w:numId="2">
    <w:abstractNumId w:val="16"/>
  </w:num>
  <w:num w:numId="3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8"/>
  </w:num>
  <w:num w:numId="6">
    <w:abstractNumId w:val="7"/>
  </w:num>
  <w:num w:numId="7">
    <w:abstractNumId w:val="15"/>
  </w:num>
  <w:num w:numId="8">
    <w:abstractNumId w:val="23"/>
  </w:num>
  <w:num w:numId="9">
    <w:abstractNumId w:val="4"/>
  </w:num>
  <w:num w:numId="10">
    <w:abstractNumId w:val="11"/>
  </w:num>
  <w:num w:numId="11">
    <w:abstractNumId w:val="5"/>
  </w:num>
  <w:num w:numId="12">
    <w:abstractNumId w:val="10"/>
  </w:num>
  <w:num w:numId="13">
    <w:abstractNumId w:val="9"/>
  </w:num>
  <w:num w:numId="14">
    <w:abstractNumId w:val="21"/>
  </w:num>
  <w:num w:numId="15">
    <w:abstractNumId w:val="20"/>
  </w:num>
  <w:num w:numId="16">
    <w:abstractNumId w:val="12"/>
  </w:num>
  <w:num w:numId="17">
    <w:abstractNumId w:val="3"/>
  </w:num>
  <w:num w:numId="18">
    <w:abstractNumId w:val="19"/>
  </w:num>
  <w:num w:numId="19">
    <w:abstractNumId w:val="22"/>
  </w:num>
  <w:num w:numId="20">
    <w:abstractNumId w:val="5"/>
  </w:num>
  <w:num w:numId="21">
    <w:abstractNumId w:val="13"/>
  </w:num>
  <w:num w:numId="22">
    <w:abstractNumId w:val="1"/>
    <w:lvlOverride w:ilvl="0">
      <w:startOverride w:val="5"/>
    </w:lvlOverride>
  </w:num>
  <w:num w:numId="23">
    <w:abstractNumId w:val="16"/>
  </w:num>
  <w:num w:numId="24">
    <w:abstractNumId w:val="6"/>
  </w:num>
  <w:num w:numId="25">
    <w:abstractNumId w:val="8"/>
  </w:num>
  <w:num w:numId="26">
    <w:abstractNumId w:val="7"/>
    <w:lvlOverride w:ilvl="0">
      <w:startOverride w:val="11"/>
    </w:lvlOverride>
  </w:num>
  <w:num w:numId="27">
    <w:abstractNumId w:val="9"/>
    <w:lvlOverride w:ilvl="0">
      <w:startOverride w:val="1"/>
    </w:lvlOverride>
  </w:num>
  <w:num w:numId="28">
    <w:abstractNumId w:val="22"/>
    <w:lvlOverride w:ilvl="0">
      <w:startOverride w:val="8"/>
    </w:lvlOverride>
  </w:num>
  <w:num w:numId="29">
    <w:abstractNumId w:val="17"/>
  </w:num>
  <w:num w:numId="30">
    <w:abstractNumId w:val="18"/>
  </w:num>
  <w:num w:numId="31">
    <w:abstractNumId w:val="1"/>
  </w:num>
  <w:num w:numId="32">
    <w:abstractNumId w:val="0"/>
  </w:num>
  <w:num w:numId="33">
    <w:abstractNumId w:val="2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513"/>
    <w:rsid w:val="0007071F"/>
    <w:rsid w:val="000B5573"/>
    <w:rsid w:val="000D7041"/>
    <w:rsid w:val="000E2AC2"/>
    <w:rsid w:val="0013103F"/>
    <w:rsid w:val="00153DEC"/>
    <w:rsid w:val="00181787"/>
    <w:rsid w:val="001B6634"/>
    <w:rsid w:val="001C59DD"/>
    <w:rsid w:val="001D3A11"/>
    <w:rsid w:val="00201D22"/>
    <w:rsid w:val="00215964"/>
    <w:rsid w:val="0022227B"/>
    <w:rsid w:val="00235B98"/>
    <w:rsid w:val="00262107"/>
    <w:rsid w:val="00266F85"/>
    <w:rsid w:val="00274513"/>
    <w:rsid w:val="00386806"/>
    <w:rsid w:val="003C2D65"/>
    <w:rsid w:val="00443D80"/>
    <w:rsid w:val="004445C0"/>
    <w:rsid w:val="00451268"/>
    <w:rsid w:val="00474719"/>
    <w:rsid w:val="00502402"/>
    <w:rsid w:val="00505366"/>
    <w:rsid w:val="0051765C"/>
    <w:rsid w:val="00523826"/>
    <w:rsid w:val="005323F2"/>
    <w:rsid w:val="005544D8"/>
    <w:rsid w:val="00564E5A"/>
    <w:rsid w:val="00592C23"/>
    <w:rsid w:val="005A0D80"/>
    <w:rsid w:val="005D4E54"/>
    <w:rsid w:val="005F7BA9"/>
    <w:rsid w:val="00620048"/>
    <w:rsid w:val="00627BAA"/>
    <w:rsid w:val="00667CD0"/>
    <w:rsid w:val="007045D5"/>
    <w:rsid w:val="00762FD8"/>
    <w:rsid w:val="007655C9"/>
    <w:rsid w:val="007953B9"/>
    <w:rsid w:val="007F1A45"/>
    <w:rsid w:val="00804B21"/>
    <w:rsid w:val="008731E2"/>
    <w:rsid w:val="00896D27"/>
    <w:rsid w:val="008C6601"/>
    <w:rsid w:val="008F2C3A"/>
    <w:rsid w:val="00900B6C"/>
    <w:rsid w:val="0090401E"/>
    <w:rsid w:val="009066EC"/>
    <w:rsid w:val="00955582"/>
    <w:rsid w:val="009D0D67"/>
    <w:rsid w:val="00A13142"/>
    <w:rsid w:val="00A16DE8"/>
    <w:rsid w:val="00A26C53"/>
    <w:rsid w:val="00A47B0C"/>
    <w:rsid w:val="00A51CC1"/>
    <w:rsid w:val="00A56CC8"/>
    <w:rsid w:val="00A90645"/>
    <w:rsid w:val="00AB5CBF"/>
    <w:rsid w:val="00B66B74"/>
    <w:rsid w:val="00B72952"/>
    <w:rsid w:val="00B9610D"/>
    <w:rsid w:val="00BA2A8B"/>
    <w:rsid w:val="00BA6878"/>
    <w:rsid w:val="00BB000A"/>
    <w:rsid w:val="00BC1A1E"/>
    <w:rsid w:val="00BE2798"/>
    <w:rsid w:val="00BF75C4"/>
    <w:rsid w:val="00C14A2E"/>
    <w:rsid w:val="00C541E6"/>
    <w:rsid w:val="00C6293C"/>
    <w:rsid w:val="00C6495F"/>
    <w:rsid w:val="00D73692"/>
    <w:rsid w:val="00DC5291"/>
    <w:rsid w:val="00DE0935"/>
    <w:rsid w:val="00E176CC"/>
    <w:rsid w:val="00E5666B"/>
    <w:rsid w:val="00E75E01"/>
    <w:rsid w:val="00E839E1"/>
    <w:rsid w:val="00E92A41"/>
    <w:rsid w:val="00EB54AD"/>
    <w:rsid w:val="00EF41BF"/>
    <w:rsid w:val="00F20680"/>
    <w:rsid w:val="00F3557F"/>
    <w:rsid w:val="00F55893"/>
    <w:rsid w:val="00F763BB"/>
    <w:rsid w:val="00FC610C"/>
    <w:rsid w:val="00FF5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hu-HU" w:eastAsia="hu-H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rsid w:val="00274513"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274513"/>
    <w:pPr>
      <w:widowControl/>
      <w:suppressAutoHyphens/>
      <w:spacing w:after="200" w:line="276" w:lineRule="auto"/>
    </w:pPr>
    <w:rPr>
      <w:lang w:eastAsia="en-US"/>
    </w:rPr>
  </w:style>
  <w:style w:type="paragraph" w:customStyle="1" w:styleId="Heading">
    <w:name w:val="Heading"/>
    <w:basedOn w:val="Standard"/>
    <w:next w:val="Textbody"/>
    <w:rsid w:val="002745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274513"/>
    <w:pPr>
      <w:spacing w:after="120"/>
    </w:pPr>
  </w:style>
  <w:style w:type="paragraph" w:styleId="Lista">
    <w:name w:val="List"/>
    <w:basedOn w:val="Textbody"/>
    <w:rsid w:val="00274513"/>
    <w:rPr>
      <w:rFonts w:cs="Mangal"/>
    </w:rPr>
  </w:style>
  <w:style w:type="paragraph" w:customStyle="1" w:styleId="Caption1">
    <w:name w:val="Caption1"/>
    <w:basedOn w:val="Standard"/>
    <w:rsid w:val="002745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74513"/>
    <w:pPr>
      <w:suppressLineNumbers/>
    </w:pPr>
    <w:rPr>
      <w:rFonts w:cs="Mangal"/>
    </w:rPr>
  </w:style>
  <w:style w:type="paragraph" w:customStyle="1" w:styleId="Header1">
    <w:name w:val="Header1"/>
    <w:basedOn w:val="Standard"/>
    <w:rsid w:val="00274513"/>
    <w:pPr>
      <w:suppressLineNumbers/>
      <w:tabs>
        <w:tab w:val="center" w:pos="4513"/>
        <w:tab w:val="right" w:pos="9026"/>
      </w:tabs>
      <w:spacing w:after="0" w:line="240" w:lineRule="auto"/>
    </w:pPr>
  </w:style>
  <w:style w:type="paragraph" w:customStyle="1" w:styleId="Footer1">
    <w:name w:val="Footer1"/>
    <w:basedOn w:val="Standard"/>
    <w:rsid w:val="00274513"/>
    <w:pPr>
      <w:suppressLineNumbers/>
      <w:tabs>
        <w:tab w:val="center" w:pos="4513"/>
        <w:tab w:val="right" w:pos="9026"/>
      </w:tabs>
      <w:spacing w:after="0" w:line="240" w:lineRule="auto"/>
    </w:pPr>
  </w:style>
  <w:style w:type="paragraph" w:styleId="Buborkszveg">
    <w:name w:val="Balloon Text"/>
    <w:basedOn w:val="Standard"/>
    <w:rsid w:val="002745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Jegyzetszveg">
    <w:name w:val="annotation text"/>
    <w:basedOn w:val="Standard"/>
    <w:link w:val="JegyzetszvegChar"/>
    <w:rsid w:val="00274513"/>
    <w:pPr>
      <w:spacing w:line="240" w:lineRule="auto"/>
    </w:pPr>
    <w:rPr>
      <w:sz w:val="20"/>
      <w:szCs w:val="20"/>
    </w:rPr>
  </w:style>
  <w:style w:type="paragraph" w:styleId="Megjegyzstrgya">
    <w:name w:val="annotation subject"/>
    <w:basedOn w:val="Jegyzetszveg"/>
    <w:rsid w:val="00274513"/>
    <w:rPr>
      <w:b/>
      <w:bCs/>
    </w:rPr>
  </w:style>
  <w:style w:type="paragraph" w:styleId="Dokumentumtrkp">
    <w:name w:val="Document Map"/>
    <w:basedOn w:val="Standard"/>
    <w:rsid w:val="0027451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Vltozat">
    <w:name w:val="Revision"/>
    <w:rsid w:val="00274513"/>
    <w:pPr>
      <w:widowControl/>
      <w:suppressAutoHyphens/>
    </w:pPr>
    <w:rPr>
      <w:lang w:eastAsia="en-US"/>
    </w:rPr>
  </w:style>
  <w:style w:type="paragraph" w:styleId="Listaszerbekezds">
    <w:name w:val="List Paragraph"/>
    <w:basedOn w:val="Standard"/>
    <w:rsid w:val="00274513"/>
    <w:pPr>
      <w:ind w:left="720"/>
    </w:pPr>
  </w:style>
  <w:style w:type="paragraph" w:styleId="NormlWeb">
    <w:name w:val="Normal (Web)"/>
    <w:basedOn w:val="Standard"/>
    <w:rsid w:val="00274513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Contents">
    <w:name w:val="Table Contents"/>
    <w:basedOn w:val="Standard"/>
    <w:rsid w:val="00274513"/>
    <w:pPr>
      <w:suppressLineNumbers/>
    </w:pPr>
  </w:style>
  <w:style w:type="character" w:customStyle="1" w:styleId="HeaderChar">
    <w:name w:val="Header Char"/>
    <w:basedOn w:val="Bekezdsalapbettpusa"/>
    <w:rsid w:val="00274513"/>
    <w:rPr>
      <w:rFonts w:cs="Times New Roman"/>
    </w:rPr>
  </w:style>
  <w:style w:type="character" w:customStyle="1" w:styleId="FooterChar">
    <w:name w:val="Footer Char"/>
    <w:basedOn w:val="Bekezdsalapbettpusa"/>
    <w:rsid w:val="00274513"/>
    <w:rPr>
      <w:rFonts w:cs="Times New Roman"/>
    </w:rPr>
  </w:style>
  <w:style w:type="character" w:styleId="Oldalszm">
    <w:name w:val="page number"/>
    <w:basedOn w:val="Bekezdsalapbettpusa"/>
    <w:rsid w:val="00274513"/>
    <w:rPr>
      <w:rFonts w:cs="Times New Roman"/>
    </w:rPr>
  </w:style>
  <w:style w:type="character" w:customStyle="1" w:styleId="BalloonTextChar">
    <w:name w:val="Balloon Text Char"/>
    <w:basedOn w:val="Bekezdsalapbettpusa"/>
    <w:rsid w:val="00274513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rsid w:val="00274513"/>
    <w:rPr>
      <w:rFonts w:cs="Times New Roman"/>
      <w:sz w:val="16"/>
      <w:szCs w:val="16"/>
    </w:rPr>
  </w:style>
  <w:style w:type="character" w:customStyle="1" w:styleId="CommentTextChar">
    <w:name w:val="Comment Text Char"/>
    <w:basedOn w:val="Bekezdsalapbettpusa"/>
    <w:rsid w:val="00274513"/>
    <w:rPr>
      <w:rFonts w:cs="Times New Roman"/>
      <w:sz w:val="20"/>
      <w:szCs w:val="20"/>
    </w:rPr>
  </w:style>
  <w:style w:type="character" w:customStyle="1" w:styleId="CommentSubjectChar">
    <w:name w:val="Comment Subject Char"/>
    <w:basedOn w:val="CommentTextChar"/>
    <w:rsid w:val="00274513"/>
    <w:rPr>
      <w:rFonts w:cs="Times New Roman"/>
      <w:b/>
      <w:bCs/>
      <w:sz w:val="20"/>
      <w:szCs w:val="20"/>
    </w:rPr>
  </w:style>
  <w:style w:type="character" w:customStyle="1" w:styleId="DocumentMapChar">
    <w:name w:val="Document Map Char"/>
    <w:basedOn w:val="Bekezdsalapbettpusa"/>
    <w:rsid w:val="00274513"/>
    <w:rPr>
      <w:rFonts w:ascii="Times New Roman" w:hAnsi="Times New Roman" w:cs="Times New Roman"/>
      <w:sz w:val="2"/>
      <w:lang w:eastAsia="en-US"/>
    </w:rPr>
  </w:style>
  <w:style w:type="character" w:customStyle="1" w:styleId="ListLabel1">
    <w:name w:val="ListLabel 1"/>
    <w:rsid w:val="00274513"/>
    <w:rPr>
      <w:rFonts w:cs="Times New Roman"/>
    </w:rPr>
  </w:style>
  <w:style w:type="character" w:customStyle="1" w:styleId="ListLabel2">
    <w:name w:val="ListLabel 2"/>
    <w:rsid w:val="00274513"/>
    <w:rPr>
      <w:rFonts w:eastAsia="Times New Roman"/>
    </w:rPr>
  </w:style>
  <w:style w:type="character" w:customStyle="1" w:styleId="ListLabel3">
    <w:name w:val="ListLabel 3"/>
    <w:rsid w:val="00274513"/>
    <w:rPr>
      <w:rFonts w:cs="Arial"/>
    </w:rPr>
  </w:style>
  <w:style w:type="character" w:customStyle="1" w:styleId="ListLabel4">
    <w:name w:val="ListLabel 4"/>
    <w:rsid w:val="00274513"/>
    <w:rPr>
      <w:rFonts w:eastAsia="Times New Roman" w:cs="Times New Roman"/>
    </w:rPr>
  </w:style>
  <w:style w:type="character" w:customStyle="1" w:styleId="JegyzetszvegChar">
    <w:name w:val="Jegyzetszöveg Char"/>
    <w:basedOn w:val="Bekezdsalapbettpusa"/>
    <w:link w:val="Jegyzetszveg"/>
    <w:locked/>
    <w:rsid w:val="0022227B"/>
    <w:rPr>
      <w:sz w:val="20"/>
      <w:szCs w:val="20"/>
      <w:lang w:eastAsia="en-US"/>
    </w:rPr>
  </w:style>
  <w:style w:type="numbering" w:customStyle="1" w:styleId="WWNum1">
    <w:name w:val="WWNum1"/>
    <w:basedOn w:val="Nemlista"/>
    <w:rsid w:val="00274513"/>
    <w:pPr>
      <w:numPr>
        <w:numId w:val="1"/>
      </w:numPr>
    </w:pPr>
  </w:style>
  <w:style w:type="numbering" w:customStyle="1" w:styleId="WWNum2">
    <w:name w:val="WWNum2"/>
    <w:basedOn w:val="Nemlista"/>
    <w:rsid w:val="00274513"/>
    <w:pPr>
      <w:numPr>
        <w:numId w:val="2"/>
      </w:numPr>
    </w:pPr>
  </w:style>
  <w:style w:type="numbering" w:customStyle="1" w:styleId="WWNum3">
    <w:name w:val="WWNum3"/>
    <w:basedOn w:val="Nemlista"/>
    <w:rsid w:val="00274513"/>
    <w:pPr>
      <w:numPr>
        <w:numId w:val="31"/>
      </w:numPr>
    </w:pPr>
  </w:style>
  <w:style w:type="numbering" w:customStyle="1" w:styleId="WWNum4">
    <w:name w:val="WWNum4"/>
    <w:basedOn w:val="Nemlista"/>
    <w:rsid w:val="00274513"/>
    <w:pPr>
      <w:numPr>
        <w:numId w:val="4"/>
      </w:numPr>
    </w:pPr>
  </w:style>
  <w:style w:type="numbering" w:customStyle="1" w:styleId="WWNum5">
    <w:name w:val="WWNum5"/>
    <w:basedOn w:val="Nemlista"/>
    <w:rsid w:val="00274513"/>
    <w:pPr>
      <w:numPr>
        <w:numId w:val="5"/>
      </w:numPr>
    </w:pPr>
  </w:style>
  <w:style w:type="numbering" w:customStyle="1" w:styleId="WWNum6">
    <w:name w:val="WWNum6"/>
    <w:basedOn w:val="Nemlista"/>
    <w:rsid w:val="00274513"/>
    <w:pPr>
      <w:numPr>
        <w:numId w:val="6"/>
      </w:numPr>
    </w:pPr>
  </w:style>
  <w:style w:type="numbering" w:customStyle="1" w:styleId="WWNum7">
    <w:name w:val="WWNum7"/>
    <w:basedOn w:val="Nemlista"/>
    <w:rsid w:val="00274513"/>
    <w:pPr>
      <w:numPr>
        <w:numId w:val="7"/>
      </w:numPr>
    </w:pPr>
  </w:style>
  <w:style w:type="numbering" w:customStyle="1" w:styleId="WWNum8">
    <w:name w:val="WWNum8"/>
    <w:basedOn w:val="Nemlista"/>
    <w:rsid w:val="00274513"/>
    <w:pPr>
      <w:numPr>
        <w:numId w:val="8"/>
      </w:numPr>
    </w:pPr>
  </w:style>
  <w:style w:type="numbering" w:customStyle="1" w:styleId="WWNum9">
    <w:name w:val="WWNum9"/>
    <w:basedOn w:val="Nemlista"/>
    <w:rsid w:val="00274513"/>
    <w:pPr>
      <w:numPr>
        <w:numId w:val="9"/>
      </w:numPr>
    </w:pPr>
  </w:style>
  <w:style w:type="numbering" w:customStyle="1" w:styleId="WWNum10">
    <w:name w:val="WWNum10"/>
    <w:basedOn w:val="Nemlista"/>
    <w:rsid w:val="00274513"/>
    <w:pPr>
      <w:numPr>
        <w:numId w:val="10"/>
      </w:numPr>
    </w:pPr>
  </w:style>
  <w:style w:type="numbering" w:customStyle="1" w:styleId="WWNum11">
    <w:name w:val="WWNum11"/>
    <w:basedOn w:val="Nemlista"/>
    <w:rsid w:val="00274513"/>
    <w:pPr>
      <w:numPr>
        <w:numId w:val="11"/>
      </w:numPr>
    </w:pPr>
  </w:style>
  <w:style w:type="numbering" w:customStyle="1" w:styleId="WWNum12">
    <w:name w:val="WWNum12"/>
    <w:basedOn w:val="Nemlista"/>
    <w:rsid w:val="00274513"/>
    <w:pPr>
      <w:numPr>
        <w:numId w:val="12"/>
      </w:numPr>
    </w:pPr>
  </w:style>
  <w:style w:type="numbering" w:customStyle="1" w:styleId="WWNum13">
    <w:name w:val="WWNum13"/>
    <w:basedOn w:val="Nemlista"/>
    <w:rsid w:val="00274513"/>
    <w:pPr>
      <w:numPr>
        <w:numId w:val="13"/>
      </w:numPr>
    </w:pPr>
  </w:style>
  <w:style w:type="numbering" w:customStyle="1" w:styleId="WWNum14">
    <w:name w:val="WWNum14"/>
    <w:basedOn w:val="Nemlista"/>
    <w:rsid w:val="00274513"/>
    <w:pPr>
      <w:numPr>
        <w:numId w:val="14"/>
      </w:numPr>
    </w:pPr>
  </w:style>
  <w:style w:type="numbering" w:customStyle="1" w:styleId="WWNum15">
    <w:name w:val="WWNum15"/>
    <w:basedOn w:val="Nemlista"/>
    <w:rsid w:val="00274513"/>
    <w:pPr>
      <w:numPr>
        <w:numId w:val="15"/>
      </w:numPr>
    </w:pPr>
  </w:style>
  <w:style w:type="numbering" w:customStyle="1" w:styleId="WWNum16">
    <w:name w:val="WWNum16"/>
    <w:basedOn w:val="Nemlista"/>
    <w:rsid w:val="00274513"/>
    <w:pPr>
      <w:numPr>
        <w:numId w:val="16"/>
      </w:numPr>
    </w:pPr>
  </w:style>
  <w:style w:type="numbering" w:customStyle="1" w:styleId="WWNum17">
    <w:name w:val="WWNum17"/>
    <w:basedOn w:val="Nemlista"/>
    <w:rsid w:val="00274513"/>
    <w:pPr>
      <w:numPr>
        <w:numId w:val="17"/>
      </w:numPr>
    </w:pPr>
  </w:style>
  <w:style w:type="numbering" w:customStyle="1" w:styleId="WWNum18">
    <w:name w:val="WWNum18"/>
    <w:basedOn w:val="Nemlista"/>
    <w:rsid w:val="00274513"/>
    <w:pPr>
      <w:numPr>
        <w:numId w:val="18"/>
      </w:numPr>
    </w:pPr>
  </w:style>
  <w:style w:type="numbering" w:customStyle="1" w:styleId="WWNum19">
    <w:name w:val="WWNum19"/>
    <w:basedOn w:val="Nemlista"/>
    <w:rsid w:val="00274513"/>
    <w:pPr>
      <w:numPr>
        <w:numId w:val="19"/>
      </w:numPr>
    </w:pPr>
  </w:style>
  <w:style w:type="paragraph" w:customStyle="1" w:styleId="Listaszerbekezds1">
    <w:name w:val="Listaszerű bekezdés1"/>
    <w:basedOn w:val="Norml"/>
    <w:rsid w:val="00451268"/>
    <w:pPr>
      <w:widowControl/>
      <w:autoSpaceDN/>
      <w:spacing w:after="200" w:line="276" w:lineRule="auto"/>
      <w:ind w:left="708"/>
      <w:textAlignment w:val="auto"/>
    </w:pPr>
    <w:rPr>
      <w:rFonts w:cs="Calibri"/>
      <w:kern w:val="0"/>
      <w:lang w:eastAsia="ar-SA"/>
    </w:rPr>
  </w:style>
  <w:style w:type="character" w:styleId="Hiperhivatkozs">
    <w:name w:val="Hyperlink"/>
    <w:basedOn w:val="Bekezdsalapbettpusa"/>
    <w:uiPriority w:val="99"/>
    <w:unhideWhenUsed/>
    <w:rsid w:val="001817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91A93-5F92-46BA-A029-EDFCB84D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3592</Words>
  <Characters>24787</Characters>
  <Application>Microsoft Office Word</Application>
  <DocSecurity>4</DocSecurity>
  <Lines>206</Lines>
  <Paragraphs>56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Vállalkozási szerződés</vt:lpstr>
      <vt:lpstr>Vállalkozási szerződés</vt:lpstr>
    </vt:vector>
  </TitlesOfParts>
  <Company/>
  <LinksUpToDate>false</LinksUpToDate>
  <CharactersWithSpaces>28323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Vállalkozási szerződés</dc:title>
  <dc:creator>Laczkó Katalin</dc:creator>
  <cp:lastModifiedBy>forgacs.andrea</cp:lastModifiedBy>
  <cp:revision>2</cp:revision>
  <cp:lastPrinted>2013-09-04T09:11:00Z</cp:lastPrinted>
  <dcterms:created xsi:type="dcterms:W3CDTF">2018-07-20T10:09:00Z</dcterms:created>
  <dcterms:modified xsi:type="dcterms:W3CDTF">2018-07-20T10:09:00Z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Biczi es Tuzson u.i.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