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08" w:rsidRPr="00055E08" w:rsidRDefault="005B7363" w:rsidP="00055E08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Dunakeszi 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nkorm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nyzata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é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pviselő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-test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ü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é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3D6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/2021. (</w:t>
      </w:r>
      <w:r w:rsidR="00B55A97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B433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3D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906FF">
        <w:rPr>
          <w:rFonts w:ascii="Times New Roman" w:hAnsi="Times New Roman" w:cs="Times New Roman"/>
          <w:b/>
          <w:bCs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nkorm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nyzati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rendelete</w:t>
      </w:r>
      <w:r w:rsidRPr="00055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5E08" w:rsidRPr="00055E08">
        <w:rPr>
          <w:rFonts w:ascii="Times New Roman" w:hAnsi="Times New Roman" w:cs="Times New Roman"/>
          <w:b/>
          <w:sz w:val="24"/>
          <w:szCs w:val="24"/>
        </w:rPr>
        <w:t>Dunakeszi Város Önkormányzata 2021. évi költségvetéséről szóló</w:t>
      </w:r>
    </w:p>
    <w:p w:rsidR="00055E08" w:rsidRPr="00055E08" w:rsidRDefault="00055E08" w:rsidP="003906FF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E08">
        <w:rPr>
          <w:rFonts w:ascii="Times New Roman" w:hAnsi="Times New Roman" w:cs="Times New Roman"/>
          <w:b/>
          <w:sz w:val="24"/>
          <w:szCs w:val="24"/>
        </w:rPr>
        <w:t xml:space="preserve">3/2021. (III. 02.) sz. önkormányzati </w:t>
      </w:r>
      <w:r w:rsidR="003906FF">
        <w:rPr>
          <w:rFonts w:ascii="Times New Roman" w:hAnsi="Times New Roman" w:cs="Times New Roman"/>
          <w:b/>
          <w:sz w:val="24"/>
          <w:szCs w:val="24"/>
        </w:rPr>
        <w:t xml:space="preserve">rendelet </w:t>
      </w:r>
      <w:r w:rsidRPr="00055E08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:rsidR="00055E08" w:rsidRPr="00055E08" w:rsidRDefault="00055E08" w:rsidP="00055E08">
      <w:pPr>
        <w:tabs>
          <w:tab w:val="right" w:pos="8931"/>
        </w:tabs>
        <w:rPr>
          <w:rFonts w:ascii="Times New Roman" w:hAnsi="Times New Roman" w:cs="Times New Roman"/>
          <w:sz w:val="24"/>
          <w:szCs w:val="24"/>
        </w:rPr>
      </w:pPr>
    </w:p>
    <w:p w:rsidR="00055E08" w:rsidRPr="00055E08" w:rsidRDefault="00055E08" w:rsidP="00055E08">
      <w:pPr>
        <w:jc w:val="both"/>
        <w:rPr>
          <w:rFonts w:ascii="Times New Roman" w:hAnsi="Times New Roman" w:cs="Times New Roman"/>
          <w:sz w:val="24"/>
          <w:szCs w:val="24"/>
        </w:rPr>
      </w:pPr>
      <w:r w:rsidRPr="00055E08">
        <w:rPr>
          <w:rFonts w:ascii="Times New Roman" w:hAnsi="Times New Roman" w:cs="Times New Roman"/>
          <w:sz w:val="24"/>
          <w:szCs w:val="24"/>
        </w:rPr>
        <w:t>Dunakeszi Város Önkormányzat Képviselő-testülete az Alaptörvény 32. cikk (2) bekezdésében megahatározott eredeti jogalkotói hatáskörében, az Alaptörvény 32. cikk (1) bekezdés f) pontjában meghatározott feladatkörében eljárva</w:t>
      </w:r>
      <w:r w:rsidRPr="00055E08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Pr="00055E08">
        <w:rPr>
          <w:rFonts w:ascii="Times New Roman" w:hAnsi="Times New Roman" w:cs="Times New Roman"/>
          <w:sz w:val="24"/>
          <w:szCs w:val="24"/>
        </w:rPr>
        <w:t>az államháztartásról szóló 2011. évi CXCV. törvény 23.§-</w:t>
      </w:r>
      <w:proofErr w:type="spellStart"/>
      <w:r w:rsidRPr="00055E08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055E08">
        <w:rPr>
          <w:rFonts w:ascii="Times New Roman" w:hAnsi="Times New Roman" w:cs="Times New Roman"/>
          <w:sz w:val="24"/>
          <w:szCs w:val="24"/>
        </w:rPr>
        <w:t xml:space="preserve"> foglaltak alapján Dunakeszi Város 2021. évi költségvetéséről szóló 3/2021. (III. 02.) sz. önkormányzati rendeletet (a továbbiakban: Kör.)</w:t>
      </w:r>
      <w:r>
        <w:rPr>
          <w:rFonts w:ascii="Times New Roman" w:hAnsi="Times New Roman" w:cs="Times New Roman"/>
          <w:sz w:val="24"/>
          <w:szCs w:val="24"/>
        </w:rPr>
        <w:t xml:space="preserve"> az alábbiak szerint módosítja:</w:t>
      </w:r>
    </w:p>
    <w:p w:rsidR="00055E08" w:rsidRPr="00055E08" w:rsidRDefault="00055E08" w:rsidP="00055E08">
      <w:pPr>
        <w:tabs>
          <w:tab w:val="right" w:pos="893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E08">
        <w:rPr>
          <w:rFonts w:ascii="Times New Roman" w:hAnsi="Times New Roman" w:cs="Times New Roman"/>
          <w:b/>
          <w:bCs/>
          <w:sz w:val="24"/>
          <w:szCs w:val="24"/>
        </w:rPr>
        <w:t>1. §</w:t>
      </w:r>
    </w:p>
    <w:p w:rsidR="00055E08" w:rsidRPr="00055E08" w:rsidRDefault="00055E08" w:rsidP="00055E08">
      <w:pPr>
        <w:pStyle w:val="BodyText21"/>
        <w:rPr>
          <w:sz w:val="24"/>
          <w:szCs w:val="24"/>
        </w:rPr>
      </w:pPr>
      <w:r w:rsidRPr="00055E08">
        <w:rPr>
          <w:sz w:val="24"/>
          <w:szCs w:val="24"/>
        </w:rPr>
        <w:t>A Kör. 3. §-</w:t>
      </w:r>
      <w:proofErr w:type="spellStart"/>
      <w:r w:rsidRPr="00055E08">
        <w:rPr>
          <w:sz w:val="24"/>
          <w:szCs w:val="24"/>
        </w:rPr>
        <w:t>ban</w:t>
      </w:r>
      <w:proofErr w:type="spellEnd"/>
      <w:r w:rsidRPr="00055E08">
        <w:rPr>
          <w:sz w:val="24"/>
          <w:szCs w:val="24"/>
        </w:rPr>
        <w:t xml:space="preserve"> a bevételi </w:t>
      </w:r>
      <w:proofErr w:type="spellStart"/>
      <w:r w:rsidRPr="00055E08">
        <w:rPr>
          <w:sz w:val="24"/>
          <w:szCs w:val="24"/>
        </w:rPr>
        <w:t>főösszeg</w:t>
      </w:r>
      <w:proofErr w:type="spellEnd"/>
      <w:r w:rsidRPr="00055E08">
        <w:rPr>
          <w:sz w:val="24"/>
          <w:szCs w:val="24"/>
        </w:rPr>
        <w:t>, 9.709.274.777- Ft-ról 12.193.456.622,- Ft-ra módosul az 1. sz. melléklet szerint.</w:t>
      </w:r>
    </w:p>
    <w:p w:rsidR="00055E08" w:rsidRPr="00055E08" w:rsidRDefault="00055E08" w:rsidP="00055E08">
      <w:pPr>
        <w:tabs>
          <w:tab w:val="right" w:pos="893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§.</w:t>
      </w:r>
    </w:p>
    <w:p w:rsidR="00055E08" w:rsidRPr="00055E08" w:rsidRDefault="00055E08" w:rsidP="00055E08">
      <w:pPr>
        <w:pStyle w:val="BodyText21"/>
        <w:tabs>
          <w:tab w:val="left" w:pos="750"/>
        </w:tabs>
        <w:rPr>
          <w:sz w:val="24"/>
          <w:szCs w:val="24"/>
        </w:rPr>
      </w:pPr>
      <w:r w:rsidRPr="00055E08">
        <w:rPr>
          <w:sz w:val="24"/>
          <w:szCs w:val="24"/>
        </w:rPr>
        <w:t>A Kör. 3. §-</w:t>
      </w:r>
      <w:proofErr w:type="spellStart"/>
      <w:r w:rsidRPr="00055E08">
        <w:rPr>
          <w:sz w:val="24"/>
          <w:szCs w:val="24"/>
        </w:rPr>
        <w:t>ban</w:t>
      </w:r>
      <w:proofErr w:type="spellEnd"/>
      <w:r w:rsidRPr="00055E08">
        <w:rPr>
          <w:sz w:val="24"/>
          <w:szCs w:val="24"/>
        </w:rPr>
        <w:t xml:space="preserve"> a kiadás </w:t>
      </w:r>
      <w:proofErr w:type="spellStart"/>
      <w:r w:rsidRPr="00055E08">
        <w:rPr>
          <w:sz w:val="24"/>
          <w:szCs w:val="24"/>
        </w:rPr>
        <w:t>főösszeg</w:t>
      </w:r>
      <w:proofErr w:type="spellEnd"/>
      <w:r w:rsidRPr="00055E08">
        <w:rPr>
          <w:sz w:val="24"/>
          <w:szCs w:val="24"/>
        </w:rPr>
        <w:t xml:space="preserve"> 9.709.274.777,- Ft-ról 12.193.456.622,- Ft-ra módosul az 1. sz. melléklet szerint.</w:t>
      </w:r>
    </w:p>
    <w:p w:rsidR="00055E08" w:rsidRPr="00055E08" w:rsidRDefault="00055E08" w:rsidP="00055E08">
      <w:pPr>
        <w:pStyle w:val="BodyText21"/>
        <w:tabs>
          <w:tab w:val="left" w:pos="750"/>
        </w:tabs>
        <w:rPr>
          <w:sz w:val="24"/>
          <w:szCs w:val="24"/>
        </w:rPr>
      </w:pPr>
    </w:p>
    <w:p w:rsidR="00055E08" w:rsidRPr="00055E08" w:rsidRDefault="00055E08" w:rsidP="00055E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3.§.</w:t>
      </w:r>
    </w:p>
    <w:p w:rsidR="00055E08" w:rsidRPr="00055E08" w:rsidRDefault="00055E08" w:rsidP="00055E08">
      <w:pPr>
        <w:jc w:val="both"/>
        <w:rPr>
          <w:rFonts w:ascii="Times New Roman" w:hAnsi="Times New Roman" w:cs="Times New Roman"/>
          <w:sz w:val="24"/>
          <w:szCs w:val="24"/>
        </w:rPr>
      </w:pPr>
      <w:r w:rsidRPr="00055E08">
        <w:rPr>
          <w:rFonts w:ascii="Times New Roman" w:hAnsi="Times New Roman" w:cs="Times New Roman"/>
          <w:sz w:val="24"/>
          <w:szCs w:val="24"/>
        </w:rPr>
        <w:t xml:space="preserve">E rendelet hatályba lépésével egyidejűleg a Kör. </w:t>
      </w:r>
      <w:proofErr w:type="gramStart"/>
      <w:r w:rsidRPr="00055E08">
        <w:rPr>
          <w:rFonts w:ascii="Times New Roman" w:hAnsi="Times New Roman" w:cs="Times New Roman"/>
          <w:sz w:val="24"/>
          <w:szCs w:val="24"/>
        </w:rPr>
        <w:t>1.sz., a 2.sz., 3.sz., 4.sz.,5.sz., 6.sz., 7.sz., 8.sz., 9.sz., 10.sz., 11.sz.,12.sz., 13.sz., mellékletei helyébe e rendelet 1.sz., a 2.sz., 3.sz., 4.sz., 5.sz., 6.sz., 7.sz., 8.sz., 9.sz.,10.sz., 11.sz.12.sz.,13.sz., mellékletei lépnek.</w:t>
      </w:r>
      <w:proofErr w:type="gramEnd"/>
    </w:p>
    <w:p w:rsidR="00055E08" w:rsidRPr="00055E08" w:rsidRDefault="00055E08" w:rsidP="00055E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E08">
        <w:rPr>
          <w:rFonts w:ascii="Times New Roman" w:hAnsi="Times New Roman" w:cs="Times New Roman"/>
          <w:b/>
          <w:bCs/>
          <w:sz w:val="24"/>
          <w:szCs w:val="24"/>
        </w:rPr>
        <w:t>4.§</w:t>
      </w:r>
    </w:p>
    <w:p w:rsidR="00055E08" w:rsidRPr="00055E08" w:rsidRDefault="00055E08" w:rsidP="00055E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08" w:rsidRPr="00055E08" w:rsidRDefault="00055E08" w:rsidP="00055E08">
      <w:pPr>
        <w:numPr>
          <w:ilvl w:val="0"/>
          <w:numId w:val="1"/>
        </w:numPr>
        <w:tabs>
          <w:tab w:val="left" w:pos="357"/>
          <w:tab w:val="right" w:pos="8460"/>
        </w:tabs>
        <w:spacing w:after="0" w:line="360" w:lineRule="auto"/>
        <w:ind w:left="714" w:hanging="714"/>
        <w:jc w:val="both"/>
        <w:rPr>
          <w:rFonts w:ascii="Times New Roman" w:hAnsi="Times New Roman" w:cs="Times New Roman"/>
          <w:sz w:val="24"/>
          <w:szCs w:val="24"/>
        </w:rPr>
      </w:pPr>
      <w:r w:rsidRPr="00055E08">
        <w:rPr>
          <w:rFonts w:ascii="Times New Roman" w:hAnsi="Times New Roman" w:cs="Times New Roman"/>
          <w:sz w:val="24"/>
          <w:szCs w:val="24"/>
        </w:rPr>
        <w:t>Ez a rendelet a kihirdetését követő napon lép hatályba, és az azt követő napon hatályát veszti.</w:t>
      </w:r>
    </w:p>
    <w:p w:rsidR="00055E08" w:rsidRPr="00055E08" w:rsidRDefault="00055E08" w:rsidP="00055E08">
      <w:pPr>
        <w:tabs>
          <w:tab w:val="right" w:pos="8931"/>
        </w:tabs>
        <w:rPr>
          <w:rFonts w:ascii="Times New Roman" w:hAnsi="Times New Roman" w:cs="Times New Roman"/>
          <w:sz w:val="24"/>
          <w:szCs w:val="24"/>
        </w:rPr>
      </w:pPr>
      <w:r w:rsidRPr="00055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E08" w:rsidRPr="00055E08" w:rsidRDefault="00055E08" w:rsidP="00055E08">
      <w:pPr>
        <w:tabs>
          <w:tab w:val="right" w:pos="8931"/>
        </w:tabs>
        <w:rPr>
          <w:rFonts w:ascii="Times New Roman" w:hAnsi="Times New Roman" w:cs="Times New Roman"/>
          <w:sz w:val="24"/>
          <w:szCs w:val="24"/>
        </w:rPr>
      </w:pPr>
      <w:r w:rsidRPr="00055E08">
        <w:rPr>
          <w:rFonts w:ascii="Times New Roman" w:hAnsi="Times New Roman" w:cs="Times New Roman"/>
          <w:sz w:val="24"/>
          <w:szCs w:val="24"/>
        </w:rPr>
        <w:t>(2) A rendelet kihirdetéséről a jegyző gondoskodik.</w:t>
      </w:r>
    </w:p>
    <w:p w:rsidR="00055E08" w:rsidRPr="00CB1776" w:rsidRDefault="00055E08" w:rsidP="00055E08">
      <w:pPr>
        <w:tabs>
          <w:tab w:val="right" w:pos="8931"/>
        </w:tabs>
      </w:pPr>
    </w:p>
    <w:p w:rsidR="0057319C" w:rsidRPr="00B71BCE" w:rsidRDefault="0057319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493" w:rsidRDefault="00E31493" w:rsidP="003E6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493" w:rsidRDefault="005B7363" w:rsidP="003E6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Moln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ö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Csaba</w:t>
      </w:r>
    </w:p>
    <w:p w:rsidR="00E31493" w:rsidRDefault="005B7363" w:rsidP="003E6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jegyző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polg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rmester</w:t>
      </w:r>
      <w:proofErr w:type="spellEnd"/>
    </w:p>
    <w:p w:rsidR="003E60B9" w:rsidRDefault="003E60B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1493" w:rsidRDefault="005B7363" w:rsidP="003E6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Kihirdet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é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z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á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rad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é</w:t>
      </w:r>
      <w:r>
        <w:rPr>
          <w:rFonts w:ascii="Times New Roman" w:hAnsi="Times New Roman" w:cs="Times New Roman"/>
          <w:sz w:val="24"/>
          <w:szCs w:val="24"/>
          <w:u w:val="single"/>
        </w:rPr>
        <w:t>k:</w:t>
      </w:r>
    </w:p>
    <w:p w:rsidR="00E31493" w:rsidRDefault="005B7363" w:rsidP="003E6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</w:t>
      </w:r>
      <w:r w:rsidR="003E60B9">
        <w:rPr>
          <w:rFonts w:ascii="Times New Roman" w:hAnsi="Times New Roman" w:cs="Times New Roman"/>
          <w:sz w:val="24"/>
          <w:szCs w:val="24"/>
        </w:rPr>
        <w:t>i</w:t>
      </w:r>
      <w:r w:rsidR="00B55A97">
        <w:rPr>
          <w:rFonts w:ascii="Times New Roman" w:hAnsi="Times New Roman" w:cs="Times New Roman"/>
          <w:sz w:val="24"/>
          <w:szCs w:val="24"/>
        </w:rPr>
        <w:t>rdetve: 2021. (X</w:t>
      </w:r>
      <w:r w:rsidR="00BB43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3D6B">
        <w:rPr>
          <w:rFonts w:ascii="Times New Roman" w:hAnsi="Times New Roman" w:cs="Times New Roman"/>
          <w:sz w:val="24"/>
          <w:szCs w:val="24"/>
        </w:rPr>
        <w:t>1</w:t>
      </w:r>
      <w:r w:rsidR="003906F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E31493" w:rsidRDefault="00E3149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363" w:rsidRDefault="005B736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</w:p>
    <w:sectPr w:rsidR="005B7363" w:rsidSect="00720D9C">
      <w:pgSz w:w="12240" w:h="15840"/>
      <w:pgMar w:top="170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415C"/>
    <w:multiLevelType w:val="hybridMultilevel"/>
    <w:tmpl w:val="56C42B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2D91"/>
    <w:multiLevelType w:val="hybridMultilevel"/>
    <w:tmpl w:val="7B607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E2CE4"/>
    <w:multiLevelType w:val="hybridMultilevel"/>
    <w:tmpl w:val="87D0E092"/>
    <w:lvl w:ilvl="0" w:tplc="5B0A00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C2"/>
    <w:rsid w:val="0004450B"/>
    <w:rsid w:val="00055E08"/>
    <w:rsid w:val="00103481"/>
    <w:rsid w:val="002431A0"/>
    <w:rsid w:val="002F2AC2"/>
    <w:rsid w:val="003906FF"/>
    <w:rsid w:val="003E60B9"/>
    <w:rsid w:val="004F7C01"/>
    <w:rsid w:val="0057319C"/>
    <w:rsid w:val="005B7363"/>
    <w:rsid w:val="006501F1"/>
    <w:rsid w:val="006B7E56"/>
    <w:rsid w:val="00720D9C"/>
    <w:rsid w:val="00A25445"/>
    <w:rsid w:val="00AC288C"/>
    <w:rsid w:val="00B55A97"/>
    <w:rsid w:val="00B71BCE"/>
    <w:rsid w:val="00BB433B"/>
    <w:rsid w:val="00D47022"/>
    <w:rsid w:val="00E31493"/>
    <w:rsid w:val="00EF2C65"/>
    <w:rsid w:val="00FA3D6B"/>
    <w:rsid w:val="00F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53BD2"/>
  <w14:defaultImageDpi w14:val="0"/>
  <w15:docId w15:val="{4B2403CC-A84D-4134-9E92-A81E7ADC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60B9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l"/>
    <w:uiPriority w:val="99"/>
    <w:rsid w:val="00B55A97"/>
    <w:pPr>
      <w:tabs>
        <w:tab w:val="right" w:pos="893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styleId="Szvegtrzs3">
    <w:name w:val="Body Text 3"/>
    <w:basedOn w:val="Norml"/>
    <w:link w:val="Szvegtrzs3Char"/>
    <w:uiPriority w:val="99"/>
    <w:unhideWhenUsed/>
    <w:rsid w:val="00720D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720D9C"/>
    <w:rPr>
      <w:rFonts w:ascii="Times New Roman" w:eastAsia="Times New Roman" w:hAnsi="Times New Roman" w:cs="Times New Roman"/>
      <w:sz w:val="16"/>
      <w:szCs w:val="16"/>
    </w:rPr>
  </w:style>
  <w:style w:type="paragraph" w:styleId="NormlWeb">
    <w:name w:val="Normal (Web)"/>
    <w:basedOn w:val="Norml"/>
    <w:uiPriority w:val="99"/>
    <w:rsid w:val="00B7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uiPriority w:val="22"/>
    <w:qFormat/>
    <w:rsid w:val="00B71BC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4</cp:revision>
  <cp:lastPrinted>2021-11-02T09:45:00Z</cp:lastPrinted>
  <dcterms:created xsi:type="dcterms:W3CDTF">2021-11-18T10:50:00Z</dcterms:created>
  <dcterms:modified xsi:type="dcterms:W3CDTF">2021-11-18T12:12:00Z</dcterms:modified>
</cp:coreProperties>
</file>