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DD" w:rsidRPr="00581AC5" w:rsidRDefault="00581AC5" w:rsidP="00581AC5">
      <w:pPr>
        <w:jc w:val="center"/>
        <w:rPr>
          <w:b/>
        </w:rPr>
      </w:pPr>
      <w:r w:rsidRPr="00581AC5">
        <w:rPr>
          <w:b/>
        </w:rPr>
        <w:t>Dunakeszi Kistérség Társulás</w:t>
      </w:r>
    </w:p>
    <w:p w:rsidR="00891BDD" w:rsidRDefault="00891BDD"/>
    <w:p w:rsidR="00AE44A5" w:rsidRDefault="00891BDD">
      <w:r w:rsidRPr="00581AC5">
        <w:rPr>
          <w:b/>
        </w:rPr>
        <w:t>Hivatalos megnevezés</w:t>
      </w:r>
      <w:r>
        <w:t>: Dunakeszi Kistérség Társulása</w:t>
      </w:r>
    </w:p>
    <w:p w:rsidR="00891BDD" w:rsidRDefault="00891BDD">
      <w:r w:rsidRPr="00581AC5">
        <w:rPr>
          <w:b/>
        </w:rPr>
        <w:t>Székhelye:</w:t>
      </w:r>
      <w:r>
        <w:t xml:space="preserve"> 2120 Dunakeszi, Fő út 25.</w:t>
      </w:r>
    </w:p>
    <w:p w:rsidR="00891BDD" w:rsidRDefault="00891BDD">
      <w:r w:rsidRPr="00581AC5">
        <w:rPr>
          <w:b/>
        </w:rPr>
        <w:t>Postai címe:</w:t>
      </w:r>
      <w:r>
        <w:t xml:space="preserve"> 2120 Dunakeszi, Fő út 25.</w:t>
      </w:r>
    </w:p>
    <w:p w:rsidR="00891BDD" w:rsidRDefault="00891BDD">
      <w:r w:rsidRPr="00581AC5">
        <w:rPr>
          <w:b/>
        </w:rPr>
        <w:t>Telefonszáma:</w:t>
      </w:r>
      <w:r>
        <w:t xml:space="preserve"> 06-27/542-800/112</w:t>
      </w:r>
    </w:p>
    <w:p w:rsidR="00891BDD" w:rsidRDefault="00891BDD">
      <w:r w:rsidRPr="00581AC5">
        <w:rPr>
          <w:b/>
        </w:rPr>
        <w:t>Telefax:</w:t>
      </w:r>
      <w:r>
        <w:t xml:space="preserve"> 06-27-341-208</w:t>
      </w:r>
    </w:p>
    <w:p w:rsidR="00891BDD" w:rsidRDefault="00891BDD">
      <w:r w:rsidRPr="00581AC5">
        <w:rPr>
          <w:b/>
        </w:rPr>
        <w:t>Elektronikus levélcím</w:t>
      </w:r>
      <w:r>
        <w:t xml:space="preserve">: </w:t>
      </w:r>
      <w:hyperlink r:id="rId8" w:history="1">
        <w:r w:rsidRPr="00AB6BA8">
          <w:rPr>
            <w:rStyle w:val="Hiperhivatkozs"/>
          </w:rPr>
          <w:t>Levait@dunakeszi.hu</w:t>
        </w:r>
      </w:hyperlink>
    </w:p>
    <w:p w:rsidR="00891BDD" w:rsidRDefault="00891BDD">
      <w:r w:rsidRPr="00581AC5">
        <w:rPr>
          <w:b/>
        </w:rPr>
        <w:t>Honlap:</w:t>
      </w:r>
      <w:r>
        <w:t xml:space="preserve"> </w:t>
      </w:r>
      <w:hyperlink r:id="rId9" w:history="1">
        <w:r w:rsidRPr="00AB6BA8">
          <w:rPr>
            <w:rStyle w:val="Hiperhivatkozs"/>
          </w:rPr>
          <w:t>www.dunakeszi.hu</w:t>
        </w:r>
      </w:hyperlink>
    </w:p>
    <w:p w:rsidR="00542CB0" w:rsidRDefault="00542CB0" w:rsidP="00542CB0"/>
    <w:p w:rsidR="00542CB0" w:rsidRPr="00581AC5" w:rsidRDefault="00542CB0" w:rsidP="00542CB0">
      <w:pPr>
        <w:jc w:val="center"/>
        <w:rPr>
          <w:b/>
          <w:sz w:val="40"/>
          <w:szCs w:val="40"/>
        </w:rPr>
      </w:pPr>
      <w:r w:rsidRPr="00581AC5">
        <w:rPr>
          <w:b/>
          <w:sz w:val="40"/>
          <w:szCs w:val="40"/>
        </w:rPr>
        <w:t>Szervezeti felépítés</w:t>
      </w:r>
    </w:p>
    <w:p w:rsidR="00542CB0" w:rsidRPr="00581AC5" w:rsidRDefault="00542CB0" w:rsidP="00542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Társulási Tanács</w:t>
      </w:r>
    </w:p>
    <w:p w:rsidR="00542CB0" w:rsidRPr="00581AC5" w:rsidRDefault="00542CB0" w:rsidP="00542C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CB0" w:rsidRPr="00581AC5" w:rsidRDefault="00542CB0" w:rsidP="00581A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AC5">
        <w:rPr>
          <w:rFonts w:ascii="Times New Roman" w:hAnsi="Times New Roman" w:cs="Times New Roman"/>
          <w:b/>
          <w:sz w:val="24"/>
          <w:szCs w:val="24"/>
        </w:rPr>
        <w:t>Dióssi</w:t>
      </w:r>
      <w:proofErr w:type="spellEnd"/>
      <w:r w:rsidRPr="00581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81AC5">
        <w:rPr>
          <w:rFonts w:ascii="Times New Roman" w:hAnsi="Times New Roman" w:cs="Times New Roman"/>
          <w:b/>
          <w:sz w:val="24"/>
          <w:szCs w:val="24"/>
        </w:rPr>
        <w:t>Csaba                                                                                                  Balogh</w:t>
      </w:r>
      <w:proofErr w:type="gramEnd"/>
      <w:r w:rsidRPr="00581AC5">
        <w:rPr>
          <w:rFonts w:ascii="Times New Roman" w:hAnsi="Times New Roman" w:cs="Times New Roman"/>
          <w:b/>
          <w:sz w:val="24"/>
          <w:szCs w:val="24"/>
        </w:rPr>
        <w:t xml:space="preserve"> Csaba</w:t>
      </w:r>
    </w:p>
    <w:p w:rsidR="00542CB0" w:rsidRPr="00581AC5" w:rsidRDefault="00542CB0" w:rsidP="00581A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 xml:space="preserve">Társulási Tanács </w:t>
      </w:r>
      <w:proofErr w:type="gramStart"/>
      <w:r w:rsidRPr="00581AC5">
        <w:rPr>
          <w:rFonts w:ascii="Times New Roman" w:hAnsi="Times New Roman" w:cs="Times New Roman"/>
          <w:b/>
          <w:sz w:val="24"/>
          <w:szCs w:val="24"/>
        </w:rPr>
        <w:t>Elnöke                                                                             Elnökhelyettes</w:t>
      </w:r>
      <w:proofErr w:type="gramEnd"/>
    </w:p>
    <w:p w:rsidR="00542CB0" w:rsidRPr="00581AC5" w:rsidRDefault="00542CB0" w:rsidP="00581A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581AC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581AC5">
        <w:rPr>
          <w:rFonts w:ascii="Times New Roman" w:hAnsi="Times New Roman" w:cs="Times New Roman"/>
          <w:b/>
          <w:sz w:val="24"/>
          <w:szCs w:val="24"/>
        </w:rPr>
        <w:t>Pénzügyi Bizottság Elnöke</w:t>
      </w:r>
    </w:p>
    <w:p w:rsidR="00542CB0" w:rsidRPr="00581AC5" w:rsidRDefault="00542CB0" w:rsidP="00542CB0">
      <w:pPr>
        <w:rPr>
          <w:rFonts w:ascii="Times New Roman" w:hAnsi="Times New Roman" w:cs="Times New Roman"/>
          <w:sz w:val="24"/>
          <w:szCs w:val="24"/>
        </w:rPr>
      </w:pPr>
      <w:r w:rsidRPr="00581A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42CB0" w:rsidRPr="00581AC5" w:rsidRDefault="00542CB0" w:rsidP="00542CB0">
      <w:pPr>
        <w:rPr>
          <w:rFonts w:ascii="Times New Roman" w:hAnsi="Times New Roman" w:cs="Times New Roman"/>
          <w:sz w:val="24"/>
          <w:szCs w:val="24"/>
        </w:rPr>
      </w:pPr>
    </w:p>
    <w:p w:rsidR="00542CB0" w:rsidRPr="00581AC5" w:rsidRDefault="00542CB0" w:rsidP="00542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Jegyzői Kollégium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Dr. Molnár György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1AC5">
        <w:rPr>
          <w:rFonts w:ascii="Times New Roman" w:hAnsi="Times New Roman" w:cs="Times New Roman"/>
          <w:b/>
          <w:sz w:val="24"/>
          <w:szCs w:val="24"/>
        </w:rPr>
        <w:t>jegyzői</w:t>
      </w:r>
      <w:proofErr w:type="gramEnd"/>
      <w:r w:rsidRPr="00581AC5">
        <w:rPr>
          <w:rFonts w:ascii="Times New Roman" w:hAnsi="Times New Roman" w:cs="Times New Roman"/>
          <w:b/>
          <w:sz w:val="24"/>
          <w:szCs w:val="24"/>
        </w:rPr>
        <w:t xml:space="preserve"> kollégium vezetője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9AA" w:rsidRDefault="001A09AA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Tóth János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1AC5">
        <w:rPr>
          <w:rFonts w:ascii="Times New Roman" w:hAnsi="Times New Roman" w:cs="Times New Roman"/>
          <w:b/>
          <w:sz w:val="24"/>
          <w:szCs w:val="24"/>
        </w:rPr>
        <w:t>jegyzői kollégium tagja</w:t>
      </w:r>
    </w:p>
    <w:p w:rsidR="00542CB0" w:rsidRPr="00581AC5" w:rsidRDefault="00542CB0" w:rsidP="00542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CB0" w:rsidRPr="00581AC5" w:rsidRDefault="00542CB0" w:rsidP="00542C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CB0" w:rsidRPr="00581AC5" w:rsidRDefault="00542CB0" w:rsidP="00542C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CB0" w:rsidRPr="00581AC5" w:rsidRDefault="00542CB0" w:rsidP="00542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Pénzügyi Bizottság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Balogh Csaba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Pénzügyi Bizottság Elnök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AC5">
        <w:rPr>
          <w:rFonts w:ascii="Times New Roman" w:hAnsi="Times New Roman" w:cs="Times New Roman"/>
          <w:b/>
          <w:sz w:val="24"/>
          <w:szCs w:val="24"/>
        </w:rPr>
        <w:t>Seltencreich</w:t>
      </w:r>
      <w:proofErr w:type="spellEnd"/>
      <w:r w:rsidRPr="00581AC5">
        <w:rPr>
          <w:rFonts w:ascii="Times New Roman" w:hAnsi="Times New Roman" w:cs="Times New Roman"/>
          <w:b/>
          <w:sz w:val="24"/>
          <w:szCs w:val="24"/>
        </w:rPr>
        <w:t xml:space="preserve"> József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1AC5">
        <w:rPr>
          <w:rFonts w:ascii="Times New Roman" w:hAnsi="Times New Roman" w:cs="Times New Roman"/>
          <w:sz w:val="24"/>
          <w:szCs w:val="24"/>
        </w:rPr>
        <w:t>Pénzügyi Bizottság Tagja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lastRenderedPageBreak/>
        <w:t>Sipos Dávid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1AC5">
        <w:rPr>
          <w:rFonts w:ascii="Times New Roman" w:hAnsi="Times New Roman" w:cs="Times New Roman"/>
          <w:sz w:val="24"/>
          <w:szCs w:val="24"/>
        </w:rPr>
        <w:t>Pénzügyi Bizottság Tagja</w:t>
      </w:r>
    </w:p>
    <w:p w:rsidR="00542CB0" w:rsidRPr="00581AC5" w:rsidRDefault="00542CB0" w:rsidP="00542C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Munkaszervezet</w:t>
      </w:r>
    </w:p>
    <w:p w:rsidR="00542CB0" w:rsidRPr="00581AC5" w:rsidRDefault="00542CB0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Lévai Tímea</w:t>
      </w:r>
    </w:p>
    <w:p w:rsidR="00542CB0" w:rsidRDefault="00542CB0" w:rsidP="00581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1AC5" w:rsidRDefault="00581AC5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C5" w:rsidRDefault="00581AC5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C5">
        <w:rPr>
          <w:rFonts w:ascii="Times New Roman" w:hAnsi="Times New Roman" w:cs="Times New Roman"/>
          <w:b/>
          <w:sz w:val="24"/>
          <w:szCs w:val="24"/>
        </w:rPr>
        <w:t>Az egyes szervezeti egységek feladatai</w:t>
      </w:r>
    </w:p>
    <w:p w:rsidR="00581AC5" w:rsidRDefault="00581AC5" w:rsidP="00581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AC5" w:rsidRPr="000F27A9" w:rsidRDefault="00581AC5" w:rsidP="00581AC5">
      <w:pPr>
        <w:pStyle w:val="Cmsor5"/>
        <w:ind w:left="0"/>
        <w:rPr>
          <w:i/>
          <w:sz w:val="24"/>
          <w:szCs w:val="24"/>
        </w:rPr>
      </w:pPr>
      <w:r w:rsidRPr="000F27A9">
        <w:rPr>
          <w:i/>
          <w:sz w:val="24"/>
          <w:szCs w:val="24"/>
        </w:rPr>
        <w:t xml:space="preserve">II. </w:t>
      </w:r>
      <w:proofErr w:type="gramStart"/>
      <w:r w:rsidRPr="000F27A9">
        <w:rPr>
          <w:i/>
          <w:sz w:val="24"/>
          <w:szCs w:val="24"/>
        </w:rPr>
        <w:t>A</w:t>
      </w:r>
      <w:proofErr w:type="gramEnd"/>
      <w:r w:rsidRPr="000F27A9">
        <w:rPr>
          <w:i/>
          <w:sz w:val="24"/>
          <w:szCs w:val="24"/>
        </w:rPr>
        <w:t xml:space="preserve"> társulás feladata és hatásköre</w:t>
      </w:r>
    </w:p>
    <w:p w:rsidR="00581AC5" w:rsidRPr="000F27A9" w:rsidRDefault="00581AC5" w:rsidP="00581AC5">
      <w:pPr>
        <w:jc w:val="both"/>
        <w:rPr>
          <w:b/>
        </w:rPr>
      </w:pPr>
    </w:p>
    <w:p w:rsidR="00581AC5" w:rsidRPr="000F27A9" w:rsidRDefault="00581AC5" w:rsidP="00581AC5">
      <w:pPr>
        <w:numPr>
          <w:ilvl w:val="0"/>
          <w:numId w:val="1"/>
        </w:numPr>
        <w:spacing w:after="0" w:line="240" w:lineRule="auto"/>
        <w:jc w:val="both"/>
        <w:rPr>
          <w:bCs/>
          <w:iCs/>
        </w:rPr>
      </w:pPr>
      <w:r w:rsidRPr="000F27A9">
        <w:t xml:space="preserve">A Társulásban résztvevő önkormányzatok képviselő-testületei a közös céloknak megfelelő hatékony és eredményes tevékenység érdekében a jelen megállapodásban, valamint a Szervezeti és Működési Szabályzatban rögzített eljárás alapján szervezik, végrehajtják és </w:t>
      </w:r>
      <w:proofErr w:type="gramStart"/>
      <w:r w:rsidRPr="000F27A9">
        <w:t>koordinálják</w:t>
      </w:r>
      <w:proofErr w:type="gramEnd"/>
      <w:r w:rsidRPr="000F27A9">
        <w:t xml:space="preserve"> a települési önkormányzatok alábbi feladatait:</w:t>
      </w:r>
    </w:p>
    <w:p w:rsidR="00581AC5" w:rsidRPr="000F27A9" w:rsidRDefault="00581AC5" w:rsidP="00581AC5">
      <w:pPr>
        <w:ind w:left="1080"/>
        <w:jc w:val="both"/>
        <w:rPr>
          <w:i/>
        </w:rPr>
      </w:pP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Az 1993. évi III. tv. 57.§(1) g) pontja szerinti közösségi ellátások</w:t>
      </w:r>
      <w:r w:rsidRPr="000F27A9">
        <w:rPr>
          <w:rStyle w:val="Lbjegyzet-hivatkozs"/>
        </w:rPr>
        <w:footnoteReference w:id="1"/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proofErr w:type="gramStart"/>
      <w:r w:rsidRPr="000F27A9">
        <w:t>Kommunális</w:t>
      </w:r>
      <w:proofErr w:type="gramEnd"/>
      <w:r w:rsidRPr="000F27A9">
        <w:t xml:space="preserve"> szolgáltatások,</w:t>
      </w:r>
      <w:r w:rsidRPr="000F27A9">
        <w:rPr>
          <w:rStyle w:val="Lbjegyzet-hivatkozs"/>
        </w:rPr>
        <w:footnoteReference w:id="2"/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 xml:space="preserve">Környezet – és természetvédelem, hulladékkezelés, </w:t>
      </w:r>
      <w:r w:rsidRPr="000F27A9">
        <w:rPr>
          <w:rStyle w:val="Lbjegyzet-hivatkozs"/>
        </w:rPr>
        <w:footnoteReference w:id="3"/>
      </w:r>
    </w:p>
    <w:p w:rsidR="00581AC5" w:rsidRPr="000F27A9" w:rsidRDefault="00581AC5" w:rsidP="00581AC5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</w:pPr>
      <w:r w:rsidRPr="000F27A9">
        <w:t xml:space="preserve">Gazdaság – és turizmusfejlesztés, idegenforgalom, </w:t>
      </w:r>
      <w:r w:rsidRPr="000F27A9">
        <w:rPr>
          <w:rStyle w:val="Lbjegyzet-hivatkozs"/>
        </w:rPr>
        <w:footnoteReference w:id="4"/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Állat – és növényegészségügy, egészségügy (háziorvosi ügyeleti ellátás)</w:t>
      </w:r>
      <w:r w:rsidRPr="000F27A9">
        <w:rPr>
          <w:rStyle w:val="Lbjegyzet-hivatkozs"/>
        </w:rPr>
        <w:footnoteReference w:id="5"/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Közrend-közbiztonság,</w:t>
      </w:r>
      <w:r w:rsidRPr="000F27A9">
        <w:rPr>
          <w:rStyle w:val="Lbjegyzet-hivatkozs"/>
        </w:rPr>
        <w:footnoteReference w:id="6"/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Pénzügyi tervet készít és fogad el a fejlesztési programok megvalósítása érdekében, javaslatot tesz a helyi, a térségi, a központi és a nemzetközi források összetételére és felhasználásának időbeli ütemezésére;</w:t>
      </w:r>
      <w:r w:rsidRPr="000F27A9">
        <w:rPr>
          <w:rStyle w:val="Lbjegyzet-hivatkozs"/>
        </w:rPr>
        <w:footnoteReference w:id="7"/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Dönt a programok megvalósításáról, a rendelkezésre álló források függvényében a tervben megfogalmazott programokból prioritás szerinti munkatervet készít, és dönt a hatáskörébe utalt pénzeszközök felhasználásáról, a fejlesztések megvalósításáról;</w:t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 xml:space="preserve">Megállapítja költségvetését, </w:t>
      </w:r>
      <w:proofErr w:type="spellStart"/>
      <w:r w:rsidRPr="000F27A9">
        <w:t>gondosodik</w:t>
      </w:r>
      <w:proofErr w:type="spellEnd"/>
      <w:r w:rsidRPr="000F27A9">
        <w:t xml:space="preserve"> annak végrehajtásáról, valamint figyelemmel kíséri és elősegíti a fejlesztési források hatékony, a települések szoros együttműködését erősítő felhasználását;</w:t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A programok megvalósításáról, a pénzügyi felhasználásról naprakész nyilvántartást vezet;</w:t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Gondoskodik a források hatékony és szabályszerű felhasználásáról, a program céljainak érvényesüléséről;</w:t>
      </w:r>
    </w:p>
    <w:p w:rsidR="00581AC5" w:rsidRPr="000F27A9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Forrásokat gyűjthet a működéséhez és a fejlesztési programok megvalósításához;</w:t>
      </w:r>
    </w:p>
    <w:p w:rsidR="00581AC5" w:rsidRDefault="00581AC5" w:rsidP="00581AC5">
      <w:pPr>
        <w:numPr>
          <w:ilvl w:val="1"/>
          <w:numId w:val="2"/>
        </w:numPr>
        <w:spacing w:after="0" w:line="240" w:lineRule="auto"/>
        <w:jc w:val="both"/>
      </w:pPr>
      <w:r w:rsidRPr="000F27A9">
        <w:t>Ellátja mindazon feladatokat, amelyeket törvény vagy egyéb jogszabály hatáskörébe utal.</w:t>
      </w:r>
    </w:p>
    <w:p w:rsidR="00581AC5" w:rsidRDefault="00581AC5" w:rsidP="00581AC5">
      <w:pPr>
        <w:spacing w:after="0" w:line="240" w:lineRule="auto"/>
        <w:jc w:val="both"/>
      </w:pPr>
    </w:p>
    <w:p w:rsidR="00581AC5" w:rsidRPr="000F27A9" w:rsidRDefault="00581AC5" w:rsidP="00581AC5">
      <w:pPr>
        <w:pStyle w:val="Cmsor2"/>
        <w:jc w:val="center"/>
        <w:rPr>
          <w:bCs/>
          <w:sz w:val="24"/>
          <w:szCs w:val="24"/>
        </w:rPr>
      </w:pPr>
      <w:r w:rsidRPr="000F27A9">
        <w:rPr>
          <w:bCs/>
          <w:sz w:val="24"/>
          <w:szCs w:val="24"/>
        </w:rPr>
        <w:lastRenderedPageBreak/>
        <w:t>A Társulási Tanács</w:t>
      </w:r>
    </w:p>
    <w:p w:rsidR="00581AC5" w:rsidRPr="000F27A9" w:rsidRDefault="00581AC5" w:rsidP="00581AC5">
      <w:pPr>
        <w:jc w:val="both"/>
        <w:rPr>
          <w:b/>
        </w:rPr>
      </w:pPr>
    </w:p>
    <w:p w:rsidR="00581AC5" w:rsidRPr="000F27A9" w:rsidRDefault="00581AC5" w:rsidP="00581AC5">
      <w:pPr>
        <w:pStyle w:val="Szvegtrzsbehzssal3"/>
        <w:tabs>
          <w:tab w:val="left" w:pos="360"/>
        </w:tabs>
        <w:ind w:left="708" w:hanging="360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ab/>
        <w:t>1.</w:t>
      </w:r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ab/>
        <w:t xml:space="preserve">A Társulás döntést hozó szerve a Társulási Tanács </w:t>
      </w:r>
      <w:proofErr w:type="gramStart"/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>( továbbiakban</w:t>
      </w:r>
      <w:proofErr w:type="gramEnd"/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 xml:space="preserve"> Tanác</w:t>
      </w:r>
      <w:r>
        <w:rPr>
          <w:b w:val="0"/>
          <w:bCs w:val="0"/>
          <w:i w:val="0"/>
          <w:iCs w:val="0"/>
          <w:color w:val="auto"/>
          <w:sz w:val="24"/>
          <w:szCs w:val="24"/>
        </w:rPr>
        <w:t xml:space="preserve">s ). A Tanács gyakorolja a </w:t>
      </w:r>
      <w:proofErr w:type="gramStart"/>
      <w:r>
        <w:rPr>
          <w:b w:val="0"/>
          <w:bCs w:val="0"/>
          <w:i w:val="0"/>
          <w:iCs w:val="0"/>
          <w:color w:val="auto"/>
          <w:sz w:val="24"/>
          <w:szCs w:val="24"/>
        </w:rPr>
        <w:t xml:space="preserve">társulási </w:t>
      </w:r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 xml:space="preserve"> megállapodásban</w:t>
      </w:r>
      <w:proofErr w:type="gramEnd"/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 xml:space="preserve"> meghatározott feladat-és hatásköröket. </w:t>
      </w:r>
    </w:p>
    <w:p w:rsidR="00581AC5" w:rsidRPr="000F27A9" w:rsidRDefault="00581AC5" w:rsidP="00581AC5">
      <w:pPr>
        <w:pStyle w:val="Szvegtrzsbehzssal3"/>
        <w:tabs>
          <w:tab w:val="left" w:pos="360"/>
        </w:tabs>
        <w:ind w:left="708" w:hanging="708"/>
      </w:pPr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ab/>
        <w:t>2.</w:t>
      </w:r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ab/>
        <w:t xml:space="preserve">A Társulási Tanácsot a társult önkormányzatok képviselő-testületei által </w:t>
      </w:r>
      <w:proofErr w:type="gramStart"/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>delegált</w:t>
      </w:r>
      <w:proofErr w:type="gramEnd"/>
      <w:r w:rsidRPr="000F27A9">
        <w:rPr>
          <w:b w:val="0"/>
          <w:bCs w:val="0"/>
          <w:i w:val="0"/>
          <w:iCs w:val="0"/>
          <w:color w:val="auto"/>
          <w:sz w:val="24"/>
          <w:szCs w:val="24"/>
        </w:rPr>
        <w:t xml:space="preserve"> tagok alkotják</w:t>
      </w:r>
      <w:r>
        <w:rPr>
          <w:b w:val="0"/>
          <w:bCs w:val="0"/>
          <w:i w:val="0"/>
          <w:iCs w:val="0"/>
          <w:color w:val="auto"/>
          <w:sz w:val="24"/>
          <w:szCs w:val="24"/>
        </w:rPr>
        <w:t>.</w:t>
      </w:r>
      <w:r w:rsidRPr="000F27A9">
        <w:t xml:space="preserve"> </w:t>
      </w:r>
    </w:p>
    <w:p w:rsidR="00581AC5" w:rsidRPr="000F27A9" w:rsidRDefault="00581AC5" w:rsidP="00581AC5">
      <w:pPr>
        <w:jc w:val="both"/>
      </w:pPr>
    </w:p>
    <w:p w:rsidR="00581AC5" w:rsidRPr="000F27A9" w:rsidRDefault="00581AC5" w:rsidP="00581AC5">
      <w:pPr>
        <w:spacing w:after="0" w:line="240" w:lineRule="auto"/>
        <w:jc w:val="both"/>
      </w:pPr>
    </w:p>
    <w:p w:rsidR="00581AC5" w:rsidRPr="000F27A9" w:rsidRDefault="00581AC5" w:rsidP="00581AC5">
      <w:pPr>
        <w:pStyle w:val="Cmsor2"/>
        <w:jc w:val="center"/>
        <w:rPr>
          <w:sz w:val="24"/>
          <w:szCs w:val="24"/>
        </w:rPr>
      </w:pPr>
      <w:r w:rsidRPr="000F27A9">
        <w:rPr>
          <w:sz w:val="24"/>
          <w:szCs w:val="24"/>
        </w:rPr>
        <w:t>A Társulás munkaszervezete</w:t>
      </w:r>
    </w:p>
    <w:p w:rsidR="00581AC5" w:rsidRPr="000F27A9" w:rsidRDefault="00581AC5" w:rsidP="00581AC5">
      <w:pPr>
        <w:jc w:val="both"/>
        <w:rPr>
          <w:b/>
        </w:rPr>
      </w:pPr>
    </w:p>
    <w:p w:rsidR="00581AC5" w:rsidRPr="000F27A9" w:rsidRDefault="00581AC5" w:rsidP="00581AC5">
      <w:pPr>
        <w:numPr>
          <w:ilvl w:val="0"/>
          <w:numId w:val="3"/>
        </w:numPr>
        <w:spacing w:after="0" w:line="240" w:lineRule="auto"/>
        <w:jc w:val="both"/>
      </w:pPr>
      <w:r w:rsidRPr="000F27A9">
        <w:t>A társulási tanács munkaszervezeti feladatait (döntések előkészítése, végrehajtás szervezése) a társulás székhelyé</w:t>
      </w:r>
      <w:r>
        <w:t>nek polgármesteri hivatala látja</w:t>
      </w:r>
      <w:r w:rsidRPr="000F27A9">
        <w:t xml:space="preserve"> el egy fő köztisztviselővel (kistérségi referens). </w:t>
      </w:r>
    </w:p>
    <w:p w:rsidR="00581AC5" w:rsidRPr="000F27A9" w:rsidRDefault="00581AC5" w:rsidP="00581AC5">
      <w:pPr>
        <w:pStyle w:val="Cmsor2"/>
        <w:jc w:val="both"/>
        <w:rPr>
          <w:sz w:val="24"/>
          <w:szCs w:val="24"/>
        </w:rPr>
      </w:pPr>
    </w:p>
    <w:p w:rsidR="00581AC5" w:rsidRPr="000F27A9" w:rsidRDefault="00581AC5" w:rsidP="00581AC5">
      <w:pPr>
        <w:pStyle w:val="Cmsor2"/>
        <w:jc w:val="center"/>
        <w:rPr>
          <w:sz w:val="24"/>
          <w:szCs w:val="24"/>
        </w:rPr>
      </w:pPr>
      <w:r w:rsidRPr="000F27A9">
        <w:rPr>
          <w:sz w:val="24"/>
          <w:szCs w:val="24"/>
        </w:rPr>
        <w:t>Jegyzői kollégium</w:t>
      </w:r>
    </w:p>
    <w:p w:rsidR="00581AC5" w:rsidRPr="000F27A9" w:rsidRDefault="00581AC5" w:rsidP="00581AC5">
      <w:pPr>
        <w:jc w:val="both"/>
      </w:pPr>
    </w:p>
    <w:p w:rsidR="00581AC5" w:rsidRPr="000F27A9" w:rsidRDefault="00581AC5" w:rsidP="00581AC5">
      <w:pPr>
        <w:numPr>
          <w:ilvl w:val="0"/>
          <w:numId w:val="4"/>
        </w:numPr>
        <w:spacing w:after="0" w:line="240" w:lineRule="auto"/>
        <w:jc w:val="both"/>
        <w:rPr>
          <w:bCs/>
        </w:rPr>
      </w:pPr>
      <w:r w:rsidRPr="000F27A9">
        <w:rPr>
          <w:bCs/>
        </w:rPr>
        <w:t xml:space="preserve">A Tanács szakmai véleményező, előkészítő és javaslattevő, valamint a Tanács döntéseinek végrehajtását segítő szerve. </w:t>
      </w:r>
    </w:p>
    <w:p w:rsidR="00581AC5" w:rsidRPr="000F27A9" w:rsidRDefault="00581AC5" w:rsidP="00581AC5">
      <w:pPr>
        <w:numPr>
          <w:ilvl w:val="0"/>
          <w:numId w:val="4"/>
        </w:numPr>
        <w:spacing w:after="0" w:line="240" w:lineRule="auto"/>
        <w:jc w:val="both"/>
        <w:rPr>
          <w:bCs/>
        </w:rPr>
      </w:pPr>
      <w:r w:rsidRPr="000F27A9">
        <w:rPr>
          <w:bCs/>
        </w:rPr>
        <w:t>A Jegyzői Kollégium feladata a Társulási Tanács elé kerülő előterjesztések és javaslatok szakmai, törvényességi szempontú ellenőrzése.</w:t>
      </w:r>
    </w:p>
    <w:p w:rsidR="0057484F" w:rsidRDefault="0057484F" w:rsidP="00581AC5">
      <w:pPr>
        <w:spacing w:after="0"/>
        <w:rPr>
          <w:sz w:val="20"/>
          <w:szCs w:val="20"/>
        </w:rPr>
      </w:pPr>
    </w:p>
    <w:p w:rsidR="0057484F" w:rsidRPr="0057484F" w:rsidRDefault="0057484F" w:rsidP="0057484F">
      <w:pPr>
        <w:spacing w:after="0"/>
        <w:jc w:val="center"/>
        <w:rPr>
          <w:color w:val="5B9BD5" w:themeColor="accent1"/>
          <w:sz w:val="20"/>
          <w:szCs w:val="20"/>
        </w:rPr>
      </w:pPr>
      <w:r w:rsidRPr="0057484F">
        <w:rPr>
          <w:color w:val="5B9BD5" w:themeColor="accent1"/>
          <w:sz w:val="20"/>
          <w:szCs w:val="20"/>
        </w:rPr>
        <w:t>Pénzügyi Bizottság</w:t>
      </w:r>
    </w:p>
    <w:p w:rsidR="00581AC5" w:rsidRDefault="0057484F" w:rsidP="00581A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1B0E83">
        <w:rPr>
          <w:sz w:val="20"/>
          <w:szCs w:val="20"/>
        </w:rPr>
        <w:t>A Pénzügyi Bizottság feladata a társulás tevékenységének és gazdálkodásának ellenőrzése</w:t>
      </w:r>
      <w:r>
        <w:rPr>
          <w:sz w:val="20"/>
          <w:szCs w:val="20"/>
        </w:rPr>
        <w:t>.</w:t>
      </w:r>
    </w:p>
    <w:p w:rsidR="0057484F" w:rsidRDefault="0057484F" w:rsidP="00581AC5">
      <w:pPr>
        <w:spacing w:after="0"/>
        <w:rPr>
          <w:sz w:val="20"/>
          <w:szCs w:val="20"/>
        </w:rPr>
      </w:pPr>
    </w:p>
    <w:p w:rsidR="0057484F" w:rsidRDefault="0057484F" w:rsidP="00581AC5">
      <w:pPr>
        <w:spacing w:after="0"/>
        <w:rPr>
          <w:sz w:val="20"/>
          <w:szCs w:val="20"/>
        </w:rPr>
      </w:pPr>
    </w:p>
    <w:p w:rsidR="0057484F" w:rsidRDefault="0057484F" w:rsidP="00581AC5">
      <w:pPr>
        <w:spacing w:after="0"/>
        <w:rPr>
          <w:sz w:val="20"/>
          <w:szCs w:val="20"/>
        </w:rPr>
      </w:pPr>
    </w:p>
    <w:p w:rsidR="0057484F" w:rsidRDefault="0057484F" w:rsidP="00581AC5">
      <w:pPr>
        <w:spacing w:after="0"/>
        <w:rPr>
          <w:sz w:val="20"/>
          <w:szCs w:val="20"/>
        </w:rPr>
      </w:pPr>
    </w:p>
    <w:p w:rsidR="0057484F" w:rsidRDefault="0057484F" w:rsidP="00581AC5">
      <w:pPr>
        <w:spacing w:after="0"/>
        <w:rPr>
          <w:sz w:val="20"/>
          <w:szCs w:val="20"/>
        </w:rPr>
      </w:pPr>
      <w:r>
        <w:rPr>
          <w:sz w:val="20"/>
          <w:szCs w:val="20"/>
        </w:rPr>
        <w:t>A Társulás Felügyeleti szerve: Pest Megyei Kormányhivatal</w:t>
      </w:r>
    </w:p>
    <w:p w:rsidR="0057484F" w:rsidRDefault="0057484F" w:rsidP="00581AC5">
      <w:pPr>
        <w:spacing w:after="0"/>
        <w:rPr>
          <w:sz w:val="20"/>
          <w:szCs w:val="20"/>
        </w:rPr>
      </w:pPr>
      <w:r>
        <w:rPr>
          <w:sz w:val="20"/>
          <w:szCs w:val="20"/>
        </w:rPr>
        <w:t>Címe: 1052 Budapest, Városház u. 7.</w:t>
      </w:r>
    </w:p>
    <w:p w:rsidR="0057484F" w:rsidRDefault="0057484F" w:rsidP="00581A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Email. </w:t>
      </w:r>
      <w:hyperlink r:id="rId10" w:history="1">
        <w:r w:rsidRPr="00AB6BA8">
          <w:rPr>
            <w:rStyle w:val="Hiperhivatkozs"/>
            <w:sz w:val="20"/>
            <w:szCs w:val="20"/>
          </w:rPr>
          <w:t>pest@pest.gov.hu</w:t>
        </w:r>
      </w:hyperlink>
    </w:p>
    <w:p w:rsidR="0057484F" w:rsidRPr="0057484F" w:rsidRDefault="0057484F" w:rsidP="00581A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Tel: </w:t>
      </w:r>
      <w:r w:rsidR="00722706">
        <w:rPr>
          <w:sz w:val="20"/>
          <w:szCs w:val="20"/>
        </w:rPr>
        <w:t>06-1-485-6900</w:t>
      </w:r>
    </w:p>
    <w:sectPr w:rsidR="0057484F" w:rsidRPr="0057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2D" w:rsidRDefault="0022032D" w:rsidP="00581AC5">
      <w:pPr>
        <w:spacing w:after="0" w:line="240" w:lineRule="auto"/>
      </w:pPr>
      <w:r>
        <w:separator/>
      </w:r>
    </w:p>
  </w:endnote>
  <w:endnote w:type="continuationSeparator" w:id="0">
    <w:p w:rsidR="0022032D" w:rsidRDefault="0022032D" w:rsidP="0058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2D" w:rsidRDefault="0022032D" w:rsidP="00581AC5">
      <w:pPr>
        <w:spacing w:after="0" w:line="240" w:lineRule="auto"/>
      </w:pPr>
      <w:r>
        <w:separator/>
      </w:r>
    </w:p>
  </w:footnote>
  <w:footnote w:type="continuationSeparator" w:id="0">
    <w:p w:rsidR="0022032D" w:rsidRDefault="0022032D" w:rsidP="00581AC5">
      <w:pPr>
        <w:spacing w:after="0" w:line="240" w:lineRule="auto"/>
      </w:pPr>
      <w:r>
        <w:continuationSeparator/>
      </w:r>
    </w:p>
  </w:footnote>
  <w:footnote w:id="1">
    <w:p w:rsidR="00581AC5" w:rsidRPr="001D59BA" w:rsidRDefault="00581AC5" w:rsidP="00581AC5">
      <w:pPr>
        <w:pStyle w:val="Lbjegyzetszveg"/>
        <w:rPr>
          <w:sz w:val="18"/>
          <w:szCs w:val="18"/>
        </w:rPr>
      </w:pPr>
      <w:r w:rsidRPr="001D59BA">
        <w:rPr>
          <w:rStyle w:val="Lbjegyzet-hivatkozs"/>
          <w:sz w:val="18"/>
          <w:szCs w:val="18"/>
        </w:rPr>
        <w:footnoteRef/>
      </w:r>
      <w:r w:rsidRPr="001D59BA">
        <w:rPr>
          <w:sz w:val="18"/>
          <w:szCs w:val="18"/>
        </w:rPr>
        <w:t xml:space="preserve"> Az önkormányzat önként vállalt feladata </w:t>
      </w:r>
    </w:p>
  </w:footnote>
  <w:footnote w:id="2">
    <w:p w:rsidR="00581AC5" w:rsidRPr="001D59BA" w:rsidRDefault="00581AC5" w:rsidP="00581AC5">
      <w:pPr>
        <w:pStyle w:val="Lbjegyzetszveg"/>
        <w:rPr>
          <w:sz w:val="18"/>
          <w:szCs w:val="18"/>
        </w:rPr>
      </w:pPr>
      <w:r w:rsidRPr="001D59BA">
        <w:rPr>
          <w:rStyle w:val="Lbjegyzet-hivatkozs"/>
          <w:sz w:val="18"/>
          <w:szCs w:val="18"/>
        </w:rPr>
        <w:footnoteRef/>
      </w:r>
      <w:r w:rsidRPr="001D59BA">
        <w:rPr>
          <w:sz w:val="18"/>
          <w:szCs w:val="18"/>
        </w:rPr>
        <w:t xml:space="preserve"> E feladat keretén belül elektromos és elektronikai hulladékok gyűjtésére irányuló programot szervezett a társulás, az önkormányzat önként vállalt feladata</w:t>
      </w:r>
    </w:p>
  </w:footnote>
  <w:footnote w:id="3">
    <w:p w:rsidR="00581AC5" w:rsidRPr="001D59BA" w:rsidRDefault="00581AC5" w:rsidP="00581AC5">
      <w:pPr>
        <w:pStyle w:val="Lbjegyzetszveg"/>
        <w:rPr>
          <w:sz w:val="18"/>
          <w:szCs w:val="18"/>
        </w:rPr>
      </w:pPr>
      <w:r w:rsidRPr="001D59BA">
        <w:rPr>
          <w:rStyle w:val="Lbjegyzet-hivatkozs"/>
          <w:sz w:val="18"/>
          <w:szCs w:val="18"/>
        </w:rPr>
        <w:footnoteRef/>
      </w:r>
      <w:r w:rsidRPr="001D59BA">
        <w:rPr>
          <w:sz w:val="18"/>
          <w:szCs w:val="18"/>
        </w:rPr>
        <w:t xml:space="preserve"> Önkormányzat kötelező feladata (Az egészségügyről szóló 1997. évi CLIV. tv. 153.§(1) a)</w:t>
      </w:r>
    </w:p>
    <w:p w:rsidR="00581AC5" w:rsidRPr="001D59BA" w:rsidRDefault="00581AC5" w:rsidP="00581AC5">
      <w:pPr>
        <w:pStyle w:val="Lbjegyzetszveg"/>
        <w:rPr>
          <w:sz w:val="18"/>
          <w:szCs w:val="18"/>
        </w:rPr>
      </w:pPr>
    </w:p>
  </w:footnote>
  <w:footnote w:id="4">
    <w:p w:rsidR="00581AC5" w:rsidRPr="001D59BA" w:rsidRDefault="00581AC5" w:rsidP="00581AC5">
      <w:pPr>
        <w:pStyle w:val="Lbjegyzetszveg"/>
        <w:rPr>
          <w:sz w:val="18"/>
          <w:szCs w:val="18"/>
        </w:rPr>
      </w:pPr>
      <w:r w:rsidRPr="001D59BA">
        <w:rPr>
          <w:rStyle w:val="Lbjegyzet-hivatkozs"/>
          <w:sz w:val="18"/>
          <w:szCs w:val="18"/>
        </w:rPr>
        <w:footnoteRef/>
      </w:r>
      <w:r w:rsidRPr="001D59BA">
        <w:rPr>
          <w:sz w:val="18"/>
          <w:szCs w:val="18"/>
        </w:rPr>
        <w:t xml:space="preserve"> Az Önkormányzat önként vállalt feladata</w:t>
      </w:r>
    </w:p>
    <w:p w:rsidR="00581AC5" w:rsidRPr="001D59BA" w:rsidRDefault="00581AC5" w:rsidP="00581AC5">
      <w:pPr>
        <w:pStyle w:val="Lbjegyzetszveg"/>
        <w:rPr>
          <w:sz w:val="18"/>
          <w:szCs w:val="18"/>
        </w:rPr>
      </w:pPr>
    </w:p>
  </w:footnote>
  <w:footnote w:id="5">
    <w:p w:rsidR="00581AC5" w:rsidRPr="001D59BA" w:rsidRDefault="00581AC5" w:rsidP="00581AC5">
      <w:pPr>
        <w:pStyle w:val="Lbjegyzetszveg"/>
        <w:rPr>
          <w:sz w:val="18"/>
          <w:szCs w:val="18"/>
        </w:rPr>
      </w:pPr>
      <w:r w:rsidRPr="001D59BA">
        <w:rPr>
          <w:rStyle w:val="Lbjegyzet-hivatkozs"/>
          <w:sz w:val="18"/>
          <w:szCs w:val="18"/>
        </w:rPr>
        <w:footnoteRef/>
      </w:r>
      <w:r w:rsidRPr="001D59BA">
        <w:rPr>
          <w:sz w:val="18"/>
          <w:szCs w:val="18"/>
        </w:rPr>
        <w:t xml:space="preserve"> Az Önkormányzat kötelező feladta (Az egészségügyről szóló 1997. évi CLIV. tv. 152.§(1) c) pontja szerint)</w:t>
      </w:r>
    </w:p>
    <w:p w:rsidR="00581AC5" w:rsidRPr="001D59BA" w:rsidRDefault="00581AC5" w:rsidP="00581AC5">
      <w:pPr>
        <w:pStyle w:val="Lbjegyzetszveg"/>
        <w:rPr>
          <w:sz w:val="18"/>
          <w:szCs w:val="18"/>
        </w:rPr>
      </w:pPr>
      <w:r w:rsidRPr="001D59BA">
        <w:rPr>
          <w:sz w:val="18"/>
          <w:szCs w:val="18"/>
        </w:rPr>
        <w:t>Az állati hullák ártalmatlanítása az önkormányzat kötelező feladta (2008. évi XLVI. Tv. 19.§(1) (2</w:t>
      </w:r>
      <w:proofErr w:type="gramStart"/>
      <w:r w:rsidRPr="001D59BA">
        <w:rPr>
          <w:sz w:val="18"/>
          <w:szCs w:val="18"/>
        </w:rPr>
        <w:t>)a</w:t>
      </w:r>
      <w:proofErr w:type="gramEnd"/>
      <w:r w:rsidRPr="001D59BA">
        <w:rPr>
          <w:sz w:val="18"/>
          <w:szCs w:val="18"/>
        </w:rPr>
        <w:t>) b)</w:t>
      </w:r>
    </w:p>
  </w:footnote>
  <w:footnote w:id="6">
    <w:p w:rsidR="00581AC5" w:rsidRPr="001D59BA" w:rsidRDefault="00581AC5" w:rsidP="00581AC5">
      <w:pPr>
        <w:pStyle w:val="Lbjegyzetszveg"/>
        <w:rPr>
          <w:sz w:val="18"/>
          <w:szCs w:val="18"/>
        </w:rPr>
      </w:pPr>
      <w:r w:rsidRPr="001D59BA">
        <w:rPr>
          <w:rStyle w:val="Lbjegyzet-hivatkozs"/>
          <w:sz w:val="18"/>
          <w:szCs w:val="18"/>
        </w:rPr>
        <w:footnoteRef/>
      </w:r>
      <w:r w:rsidRPr="001D59BA">
        <w:rPr>
          <w:sz w:val="18"/>
          <w:szCs w:val="18"/>
        </w:rPr>
        <w:t xml:space="preserve"> Az Önkormányzat önként vállalt feladata</w:t>
      </w:r>
    </w:p>
  </w:footnote>
  <w:footnote w:id="7">
    <w:p w:rsidR="00581AC5" w:rsidRPr="001D59BA" w:rsidRDefault="00581AC5" w:rsidP="00581AC5">
      <w:pPr>
        <w:pStyle w:val="Lbjegyzetszveg"/>
        <w:rPr>
          <w:sz w:val="18"/>
          <w:szCs w:val="18"/>
        </w:rPr>
      </w:pPr>
      <w:r w:rsidRPr="001D59BA">
        <w:rPr>
          <w:rStyle w:val="Lbjegyzet-hivatkozs"/>
          <w:sz w:val="18"/>
          <w:szCs w:val="18"/>
        </w:rPr>
        <w:footnoteRef/>
      </w:r>
      <w:r w:rsidRPr="001D59BA">
        <w:rPr>
          <w:sz w:val="18"/>
          <w:szCs w:val="18"/>
        </w:rPr>
        <w:t xml:space="preserve"> </w:t>
      </w:r>
      <w:proofErr w:type="gramStart"/>
      <w:r w:rsidRPr="001D59BA">
        <w:rPr>
          <w:sz w:val="18"/>
          <w:szCs w:val="18"/>
        </w:rPr>
        <w:t>g</w:t>
      </w:r>
      <w:proofErr w:type="gramEnd"/>
      <w:r w:rsidRPr="001D59BA">
        <w:rPr>
          <w:sz w:val="18"/>
          <w:szCs w:val="18"/>
        </w:rPr>
        <w:t>)-m) az Önkormányzat önként vállalt feladata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34E"/>
    <w:multiLevelType w:val="hybridMultilevel"/>
    <w:tmpl w:val="16DC6F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329B5"/>
    <w:multiLevelType w:val="hybridMultilevel"/>
    <w:tmpl w:val="B1E8A296"/>
    <w:lvl w:ilvl="0" w:tplc="9332644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0E91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6312A9"/>
    <w:multiLevelType w:val="hybridMultilevel"/>
    <w:tmpl w:val="C396F9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267874"/>
    <w:multiLevelType w:val="hybridMultilevel"/>
    <w:tmpl w:val="A6A0EA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82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DD"/>
    <w:rsid w:val="001A09AA"/>
    <w:rsid w:val="0022032D"/>
    <w:rsid w:val="0031757E"/>
    <w:rsid w:val="004D4662"/>
    <w:rsid w:val="00542CB0"/>
    <w:rsid w:val="0057484F"/>
    <w:rsid w:val="00581AC5"/>
    <w:rsid w:val="00722706"/>
    <w:rsid w:val="00891BDD"/>
    <w:rsid w:val="00A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0F6"/>
  <w15:chartTrackingRefBased/>
  <w15:docId w15:val="{3D4338D4-EBFA-46A8-B256-7CAA0473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1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581AC5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1A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1BDD"/>
    <w:rPr>
      <w:color w:val="0563C1" w:themeColor="hyperlink"/>
      <w:u w:val="single"/>
    </w:rPr>
  </w:style>
  <w:style w:type="character" w:customStyle="1" w:styleId="Cmsor5Char">
    <w:name w:val="Címsor 5 Char"/>
    <w:basedOn w:val="Bekezdsalapbettpusa"/>
    <w:link w:val="Cmsor5"/>
    <w:rsid w:val="00581AC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581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81A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81AC5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1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1AC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">
    <w:name w:val="Body Text"/>
    <w:basedOn w:val="Norml"/>
    <w:link w:val="SzvegtrzsChar"/>
    <w:rsid w:val="00581A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81A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581AC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81AC5"/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ait@dunakesz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st@pest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nakesz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1A60-90C9-41C5-BF2C-59A25B5C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Lévai Timea</dc:creator>
  <cp:keywords/>
  <dc:description/>
  <cp:lastModifiedBy>Lévai Timea</cp:lastModifiedBy>
  <cp:revision>2</cp:revision>
  <dcterms:created xsi:type="dcterms:W3CDTF">2022-04-25T06:09:00Z</dcterms:created>
  <dcterms:modified xsi:type="dcterms:W3CDTF">2022-04-25T06:09:00Z</dcterms:modified>
</cp:coreProperties>
</file>